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F6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  <w:r w:rsidRPr="00331A7A">
        <w:rPr>
          <w:rFonts w:ascii="Times New Roman" w:hAnsi="Times New Roman" w:cs="Times New Roman"/>
          <w:noProof/>
          <w:sz w:val="40"/>
          <w:szCs w:val="40"/>
          <w:lang w:val="sr-Cyrl-RS"/>
        </w:rPr>
        <w:t>Основна школа „Доситеј Обрадовић“ у Вранову</w:t>
      </w: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  <w:r w:rsidRPr="00331A7A">
        <w:rPr>
          <w:rFonts w:ascii="Times New Roman" w:hAnsi="Times New Roman" w:cs="Times New Roman"/>
          <w:noProof/>
          <w:sz w:val="40"/>
          <w:szCs w:val="40"/>
          <w:lang w:val="sr-Cyrl-RS"/>
        </w:rPr>
        <w:t>План стручног усавршавања запослених за школску 2024/2025.годину</w:t>
      </w: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40"/>
          <w:szCs w:val="40"/>
          <w:lang w:val="sr-Cyrl-RS"/>
        </w:rPr>
      </w:pP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31A7A">
        <w:rPr>
          <w:rFonts w:ascii="Times New Roman" w:hAnsi="Times New Roman" w:cs="Times New Roman"/>
          <w:noProof/>
          <w:sz w:val="24"/>
          <w:szCs w:val="24"/>
          <w:lang w:val="sr-Cyrl-RS"/>
        </w:rPr>
        <w:t>Септембар, 2024.године</w:t>
      </w:r>
    </w:p>
    <w:p w:rsidR="00A3459F" w:rsidRPr="00331A7A" w:rsidRDefault="00A3459F" w:rsidP="00A3459F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D7A75" w:rsidRPr="00331A7A" w:rsidRDefault="00BD7A75" w:rsidP="00BD7A75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331A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lastRenderedPageBreak/>
        <w:t>План стручног усавршавања за школску 2024/2025.годину изрђује се на основу личних предлога плана запослених. Анализу и техничку припрему плана урадила је педагог школе Тијана Ђокић.</w:t>
      </w:r>
    </w:p>
    <w:p w:rsidR="00BD7A75" w:rsidRPr="00331A7A" w:rsidRDefault="00BD7A75" w:rsidP="00BD7A75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BD7A75" w:rsidRPr="00331A7A" w:rsidRDefault="00BD7A75" w:rsidP="00BD7A75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695"/>
        <w:gridCol w:w="1423"/>
        <w:gridCol w:w="1684"/>
        <w:gridCol w:w="1547"/>
        <w:gridCol w:w="1837"/>
        <w:gridCol w:w="1736"/>
        <w:gridCol w:w="1615"/>
      </w:tblGrid>
      <w:tr w:rsidR="00BD7A75" w:rsidRPr="00331A7A" w:rsidTr="00BD7A75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BD7A75" w:rsidRPr="00331A7A" w:rsidRDefault="00BD7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75" w:rsidRPr="00331A7A" w:rsidRDefault="00BD7A75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D7A75" w:rsidRPr="00365F36" w:rsidRDefault="00BD7A75" w:rsidP="00BD7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365F3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Тијана Ђокић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час/активност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Април 2025.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Сусрети педагога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Мај 2025.</w:t>
            </w: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7A75" w:rsidRPr="00331A7A" w:rsidRDefault="00BD7A75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Праћење /учешће угледних часова наставника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3 током године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Обука, „Програм обуке за менторски рад са приправницима у образовању“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hd w:val="clear" w:color="auto" w:fill="FFFFFF"/>
              <w:spacing w:before="150" w:after="150" w:line="240" w:lineRule="auto"/>
              <w:outlineLvl w:val="5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  <w:lang w:val="sr-Cyrl-RS"/>
              </w:rPr>
              <w:t>Програм од јавног интереса које решењем одобрава министар</w:t>
            </w:r>
          </w:p>
          <w:p w:rsidR="00BD7A75" w:rsidRPr="00331A7A" w:rsidRDefault="00BD7A75">
            <w:pPr>
              <w:shd w:val="clear" w:color="auto" w:fill="FFFFFF"/>
              <w:spacing w:before="150" w:after="150" w:line="240" w:lineRule="auto"/>
              <w:outlineLvl w:val="5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  <w:lang w:val="sr-Cyrl-RS"/>
              </w:rPr>
              <w:t>Број решења:</w:t>
            </w:r>
            <w:r w:rsidRPr="00331A7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 611-00-</w:t>
            </w:r>
            <w:r w:rsidRPr="00331A7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lastRenderedPageBreak/>
              <w:t>00228/2022-03</w:t>
            </w:r>
          </w:p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7A75" w:rsidRPr="00331A7A" w:rsidRDefault="00BD7A75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Сарадња у реализацији пројекта НО „ЗаДругарство“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Октобар-новембар 2024.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Скупштина ПДС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Октобар-новембар 2024.</w:t>
            </w: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A75" w:rsidRPr="00331A7A" w:rsidRDefault="00BD7A75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Школски координатор за пројекат „Шта треба да знаш о пубертету“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Март-април 2025.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7A75" w:rsidRPr="00331A7A" w:rsidRDefault="00BD7A75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Пројекат МП „Бесплатни уџбеници“</w:t>
            </w:r>
          </w:p>
          <w:p w:rsidR="00BD7A75" w:rsidRPr="00331A7A" w:rsidRDefault="00BD7A75" w:rsidP="00BD7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BD7A75" w:rsidRPr="00331A7A" w:rsidRDefault="00BD7A75" w:rsidP="00BD7A7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Фебруар-септембар 2025.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Учешће у истраживању које организује Подружница педагога и психолога Смедерево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Фебруар-јун 2025.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BD7A75" w:rsidRPr="00331A7A" w:rsidTr="00BD7A75">
        <w:trPr>
          <w:trHeight w:val="185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Организација и реализација састанака Подружнице стручних сарадника на нивоу града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4 током периода од септембра 2024. до јуна 2025.г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A75" w:rsidRPr="00331A7A" w:rsidRDefault="00BD7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502ACF" w:rsidRPr="00331A7A" w:rsidRDefault="00502ACF" w:rsidP="00A3459F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4034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551"/>
        <w:gridCol w:w="1339"/>
        <w:gridCol w:w="3089"/>
        <w:gridCol w:w="992"/>
        <w:gridCol w:w="1560"/>
        <w:gridCol w:w="1417"/>
        <w:gridCol w:w="1985"/>
      </w:tblGrid>
      <w:tr w:rsidR="00502ACF" w:rsidRPr="00331A7A" w:rsidTr="000D38EF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lastRenderedPageBreak/>
              <w:t>Име и презиме запосленог</w:t>
            </w:r>
          </w:p>
          <w:p w:rsidR="00502ACF" w:rsidRPr="00331A7A" w:rsidRDefault="00502ACF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502ACF" w:rsidRPr="00331A7A" w:rsidRDefault="00502ACF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502ACF" w:rsidRPr="00331A7A" w:rsidTr="00502ACF">
        <w:trPr>
          <w:trHeight w:val="141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502ACF" w:rsidRPr="00331A7A" w:rsidRDefault="00502ACF" w:rsidP="000D38E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Кат. број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502ACF" w:rsidRPr="00331A7A" w:rsidTr="00502ACF">
        <w:trPr>
          <w:trHeight w:val="14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Невена Дачић Гвозден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Излагање са посећених стручних</w:t>
            </w:r>
          </w:p>
          <w:p w:rsidR="00502ACF" w:rsidRPr="00331A7A" w:rsidRDefault="00502ACF" w:rsidP="000D3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усавршавања (семинара,трибина...)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autoSpaceDE w:val="0"/>
              <w:autoSpaceDN w:val="0"/>
              <w:adjustRightInd w:val="0"/>
              <w:ind w:left="-15" w:right="-61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 току школске 2024/2025. године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Игре ликовним елементима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1022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К1,</w:t>
            </w:r>
          </w:p>
          <w:p w:rsidR="00502ACF" w:rsidRPr="00331A7A" w:rsidRDefault="00502AC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К5, К13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2024/2025. године</w:t>
            </w:r>
          </w:p>
        </w:tc>
      </w:tr>
      <w:tr w:rsidR="00502ACF" w:rsidRPr="00331A7A" w:rsidTr="00502ACF">
        <w:trPr>
          <w:trHeight w:val="157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Присуство извођењу угледних часова</w:t>
            </w:r>
          </w:p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других наставника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autoSpaceDE w:val="0"/>
              <w:autoSpaceDN w:val="0"/>
              <w:adjustRightInd w:val="0"/>
              <w:ind w:left="-15" w:right="-61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У току школске 2024/2025. године</w:t>
            </w:r>
          </w:p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Од одбаченог до корисног-рециклажа папира-ручни рад на даљину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1046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К1, К2, К3, К5, К14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2024/2025. године</w:t>
            </w:r>
          </w:p>
        </w:tc>
      </w:tr>
      <w:tr w:rsidR="00502ACF" w:rsidRPr="00331A7A" w:rsidTr="00502ACF">
        <w:trPr>
          <w:trHeight w:val="155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Извођење угледног часа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2024/2025. године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Стваралачки код уметника - нови приступ настави Ликовне културе за учитеље, васпитаче и наставнике ликовне културе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1057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К1, К5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331A7A" w:rsidRDefault="00502AC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2024/2025. године</w:t>
            </w:r>
          </w:p>
        </w:tc>
      </w:tr>
    </w:tbl>
    <w:p w:rsidR="00A3459F" w:rsidRDefault="00A3459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E3BC1" w:rsidRPr="00331A7A" w:rsidRDefault="00EE3BC1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3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1729"/>
        <w:gridCol w:w="2835"/>
        <w:gridCol w:w="964"/>
        <w:gridCol w:w="1446"/>
        <w:gridCol w:w="1418"/>
      </w:tblGrid>
      <w:tr w:rsidR="00502ACF" w:rsidRPr="00502ACF" w:rsidTr="00502ACF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502ACF" w:rsidRPr="00502ACF" w:rsidRDefault="00502ACF" w:rsidP="00502AC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502ACF" w:rsidRPr="00502ACF" w:rsidRDefault="00502ACF" w:rsidP="00502AC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502ACF" w:rsidRPr="00502ACF" w:rsidTr="00502ACF">
        <w:trPr>
          <w:trHeight w:val="18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502ACF" w:rsidRPr="00502ACF" w:rsidTr="00502ACF">
        <w:trPr>
          <w:trHeight w:val="18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Весна Симић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Организација Угледног часа „Култура и свакодневни живот старих Римљана“ V-1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Мај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286- Настава модерне историје југоисточне Европе-оспособљавање наставника за мултиперспективни приступ настави историје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502ACF" w:rsidRPr="00502ACF" w:rsidTr="00EE3BC1">
        <w:trPr>
          <w:trHeight w:val="109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02AC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Посећивање угледних часова наставника</w:t>
            </w:r>
          </w:p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291- Тематски приступ у настави историје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502ACF" w:rsidRPr="00502ACF" w:rsidTr="00EE3BC1">
        <w:trPr>
          <w:trHeight w:val="1019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331A7A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Презентација похађаних семинара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Трибина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1187-Учење кроз игру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502ACF" w:rsidRPr="00502ACF" w:rsidTr="00502ACF">
        <w:trPr>
          <w:trHeight w:val="167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Такмичења из историје (ментор, прегледач)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Друго полугодиште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Трибина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1177-е-Образовна академија: Жене у образовању-деловање, достигнућа и наслеђе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502ACF" w:rsidRPr="00502ACF" w:rsidTr="00EE3BC1">
        <w:trPr>
          <w:trHeight w:val="111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Ангажовање на Завршном испиту (прегледач)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502A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F" w:rsidRPr="00502ACF" w:rsidRDefault="00502ACF" w:rsidP="00502A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33"/>
        <w:gridCol w:w="1323"/>
        <w:gridCol w:w="1822"/>
        <w:gridCol w:w="2693"/>
        <w:gridCol w:w="1276"/>
        <w:gridCol w:w="1531"/>
        <w:gridCol w:w="1359"/>
      </w:tblGrid>
      <w:tr w:rsidR="00CA665A" w:rsidRPr="00CA665A" w:rsidTr="000D38EF"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CA665A" w:rsidRPr="00CA665A" w:rsidRDefault="00CA665A" w:rsidP="00CA665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6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CA665A" w:rsidRPr="00331A7A" w:rsidTr="000D38EF">
        <w:trPr>
          <w:trHeight w:val="1853"/>
        </w:trPr>
        <w:tc>
          <w:tcPr>
            <w:tcW w:w="1413" w:type="dxa"/>
            <w:vMerge/>
            <w:vAlign w:val="center"/>
            <w:hideMark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359" w:type="dxa"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CA665A" w:rsidRPr="00331A7A" w:rsidTr="000D38EF">
        <w:trPr>
          <w:trHeight w:val="1853"/>
        </w:trPr>
        <w:tc>
          <w:tcPr>
            <w:tcW w:w="1413" w:type="dxa"/>
            <w:vMerge w:val="restart"/>
            <w:textDirection w:val="btLr"/>
            <w:vAlign w:val="center"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Владимир Аранђеловић</w:t>
            </w: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час: Основне језичке групе у Европи и место српског језика у породици словенских језика (8. разред)</w:t>
            </w:r>
          </w:p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 савременој настави српског језика и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књижевности II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929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359" w:type="dxa"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  <w:tr w:rsidR="00CA665A" w:rsidRPr="00331A7A" w:rsidTr="000D38EF">
        <w:trPr>
          <w:trHeight w:val="1853"/>
        </w:trPr>
        <w:tc>
          <w:tcPr>
            <w:tcW w:w="1413" w:type="dxa"/>
            <w:vMerge/>
            <w:vAlign w:val="center"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час: „Смедеревска тврђава“ из књиге „Легенде о европским градовима“ Владимира Хулпаха (6. разред)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Настава српског језика и књижевности у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контексту тематско-интегративнога приступа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предметима од посебног значаја за српску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националну културу и идентитет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933</w:t>
            </w: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359" w:type="dxa"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</w:tbl>
    <w:p w:rsidR="00502ACF" w:rsidRPr="00331A7A" w:rsidRDefault="00502ACF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097"/>
        <w:gridCol w:w="2163"/>
        <w:gridCol w:w="2551"/>
        <w:gridCol w:w="1418"/>
        <w:gridCol w:w="1086"/>
        <w:gridCol w:w="1379"/>
      </w:tblGrid>
      <w:tr w:rsidR="00CA665A" w:rsidRPr="00CA665A" w:rsidTr="000D38EF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CA665A" w:rsidRPr="00CA665A" w:rsidRDefault="00CA665A" w:rsidP="00CA665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CA665A" w:rsidRPr="00CA665A" w:rsidTr="00CA665A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331A7A" w:rsidRPr="00CA665A" w:rsidTr="00CA665A">
        <w:trPr>
          <w:trHeight w:val="105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 xml:space="preserve">  </w:t>
            </w: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Слађана Анђелковић</w:t>
            </w: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A665A" w:rsidRPr="00CA665A" w:rsidRDefault="00CA665A" w:rsidP="00CA66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 и присуство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BA78C0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 савременој настави српског језика и књижевности</w:t>
            </w:r>
            <w:r w:rsidR="00BA78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(929)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K1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новембар</w:t>
            </w:r>
          </w:p>
        </w:tc>
      </w:tr>
      <w:tr w:rsidR="00CA665A" w:rsidRPr="00CA665A" w:rsidTr="00CA665A">
        <w:trPr>
          <w:trHeight w:val="1523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школског часописа „Стварајмо заједно“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CA665A" w:rsidRPr="00CA665A" w:rsidTr="00CA665A">
        <w:trPr>
          <w:trHeight w:val="124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Стручне активности у оквиру такмичења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Друго полугодиште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CA665A" w:rsidRPr="00CA665A" w:rsidTr="00CA665A">
        <w:trPr>
          <w:trHeight w:val="1393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Реализација тематских дана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CA665A" w:rsidRPr="00CA665A" w:rsidTr="00CA665A">
        <w:trPr>
          <w:trHeight w:val="1393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Учешће и реализација приредби (Свети Сава, Дан школе)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66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Током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A" w:rsidRPr="00CA665A" w:rsidRDefault="00CA665A" w:rsidP="00CA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CA665A" w:rsidRPr="00331A7A" w:rsidRDefault="00CA665A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2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680"/>
        <w:gridCol w:w="1200"/>
        <w:gridCol w:w="2142"/>
        <w:gridCol w:w="2823"/>
        <w:gridCol w:w="1260"/>
        <w:gridCol w:w="962"/>
        <w:gridCol w:w="1335"/>
      </w:tblGrid>
      <w:tr w:rsidR="00D308A4" w:rsidRPr="00331A7A" w:rsidTr="00D308A4">
        <w:trPr>
          <w:trHeight w:val="49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D308A4" w:rsidRPr="00331A7A" w:rsidRDefault="00D308A4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D308A4" w:rsidRPr="00331A7A" w:rsidTr="00D308A4">
        <w:trPr>
          <w:trHeight w:val="1706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D308A4" w:rsidRPr="00331A7A" w:rsidTr="00D308A4">
        <w:trPr>
          <w:trHeight w:val="1138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sr-Cyrl-RS"/>
              </w:rPr>
              <w:t>Зорица Ђорђевић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и евалуација ИОП1и ИОП2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IX,XII,I,VI</w:t>
            </w:r>
          </w:p>
          <w:p w:rsidR="00D308A4" w:rsidRPr="00331A7A" w:rsidRDefault="00D308A4" w:rsidP="000D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 савременој настави српског језика и књижевности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октобар</w:t>
            </w:r>
          </w:p>
        </w:tc>
      </w:tr>
      <w:tr w:rsidR="00D308A4" w:rsidRPr="00331A7A" w:rsidTr="00D308A4">
        <w:trPr>
          <w:trHeight w:val="101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новогодишњег базара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Језик кости нема,али кости ломи,развијање говорне културе код ученика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децембар</w:t>
            </w:r>
          </w:p>
        </w:tc>
      </w:tr>
      <w:tr w:rsidR="00D308A4" w:rsidRPr="00331A7A" w:rsidTr="00D308A4">
        <w:trPr>
          <w:trHeight w:val="1273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часови,</w:t>
            </w:r>
          </w:p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држање и присуство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Ухвати дан!(Carpe diem)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K3,K4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мај</w:t>
            </w:r>
          </w:p>
        </w:tc>
      </w:tr>
      <w:tr w:rsidR="00D308A4" w:rsidRPr="00331A7A" w:rsidTr="00D308A4">
        <w:trPr>
          <w:trHeight w:val="1706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Доситеје- ви дани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Семинари и вебинари  у организацији СУРС 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D308A4" w:rsidRPr="00331A7A" w:rsidTr="00EE3BC1">
        <w:trPr>
          <w:trHeight w:val="1818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EE3BC1" w:rsidRDefault="00D308A4" w:rsidP="00EE3B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Дежурства  током пробних и завршних испита и такмичења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Март,јун</w:t>
            </w: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331A7A" w:rsidRDefault="00D308A4" w:rsidP="00EE3BC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D308A4" w:rsidRPr="00331A7A" w:rsidRDefault="00D308A4" w:rsidP="00502AC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08A4" w:rsidRPr="00331A7A" w:rsidRDefault="00D308A4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27"/>
        <w:gridCol w:w="1389"/>
        <w:gridCol w:w="1753"/>
        <w:gridCol w:w="1690"/>
        <w:gridCol w:w="1879"/>
        <w:gridCol w:w="2185"/>
        <w:gridCol w:w="1381"/>
      </w:tblGrid>
      <w:tr w:rsidR="00D308A4" w:rsidRPr="00D308A4" w:rsidTr="000D38EF">
        <w:tc>
          <w:tcPr>
            <w:tcW w:w="13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D308A4" w:rsidRPr="00D308A4" w:rsidRDefault="00D308A4" w:rsidP="00D308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8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D308A4" w:rsidRPr="00D308A4" w:rsidTr="000D38EF">
        <w:trPr>
          <w:trHeight w:val="1853"/>
        </w:trPr>
        <w:tc>
          <w:tcPr>
            <w:tcW w:w="1346" w:type="dxa"/>
            <w:vMerge/>
            <w:vAlign w:val="center"/>
            <w:hideMark/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381" w:type="dxa"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D308A4" w:rsidRPr="00D308A4" w:rsidTr="000D38EF">
        <w:trPr>
          <w:trHeight w:val="1853"/>
        </w:trPr>
        <w:tc>
          <w:tcPr>
            <w:tcW w:w="1346" w:type="dxa"/>
            <w:vMerge w:val="restart"/>
            <w:textDirection w:val="btLr"/>
            <w:vAlign w:val="center"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sr-Cyrl-RS"/>
              </w:rPr>
              <w:t>Драгана Грбић</w:t>
            </w: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Присуство угледним часовима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Кат.бр. 947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Beyond English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Klett друштво за развој образовања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 П4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Унапређивање стручних - предметно методичких, педагошких и психолошких знања запослених у образовању</w:t>
            </w:r>
          </w:p>
        </w:tc>
        <w:tc>
          <w:tcPr>
            <w:tcW w:w="1381" w:type="dxa"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  <w:tr w:rsidR="00D308A4" w:rsidRPr="00D308A4" w:rsidTr="000D38EF">
        <w:trPr>
          <w:trHeight w:val="1853"/>
        </w:trPr>
        <w:tc>
          <w:tcPr>
            <w:tcW w:w="1346" w:type="dxa"/>
            <w:vMerge/>
            <w:vAlign w:val="center"/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Обуке</w:t>
            </w: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Кат.бр. 950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Digital Competences Bootcamp (Радионица дигиталних компетенција)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Универзитет у Београду - Факултет политичких наука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Електронски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 П6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Унапређивање дигиталних компетенција и употреба информационо-комуникационих технологија у реализацији образовно-васпитног процеса</w:t>
            </w:r>
          </w:p>
        </w:tc>
        <w:tc>
          <w:tcPr>
            <w:tcW w:w="1381" w:type="dxa"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  <w:tr w:rsidR="00D308A4" w:rsidRPr="00D308A4" w:rsidTr="000D38EF">
        <w:trPr>
          <w:trHeight w:val="1853"/>
        </w:trPr>
        <w:tc>
          <w:tcPr>
            <w:tcW w:w="1346" w:type="dxa"/>
            <w:vMerge/>
            <w:vAlign w:val="center"/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Радионице</w:t>
            </w:r>
          </w:p>
          <w:p w:rsidR="00D308A4" w:rsidRPr="00D308A4" w:rsidRDefault="00D308A4" w:rsidP="00D308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Кат.бр. 973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Учење и настава страних језика кроз повезивање нејезичких и језичких предметних садржаја</w:t>
            </w:r>
          </w:p>
          <w:p w:rsidR="00D308A4" w:rsidRPr="00D308A4" w:rsidRDefault="00D308A4" w:rsidP="00D3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Фондација Темпус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К2, К19 П3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Методика рада са ученицима којом се подстиче развој функционалних знања, вештина и ставова (учење и настава оријентисани на компетенције и исходе, активно учење, истраживачке методе, тематска настава, пројектно учење)</w:t>
            </w:r>
          </w:p>
        </w:tc>
        <w:tc>
          <w:tcPr>
            <w:tcW w:w="1381" w:type="dxa"/>
          </w:tcPr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:rsidR="00D308A4" w:rsidRPr="00D308A4" w:rsidRDefault="00D308A4" w:rsidP="00D308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D308A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</w:tbl>
    <w:p w:rsidR="00D308A4" w:rsidRPr="00331A7A" w:rsidRDefault="00D308A4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308A4" w:rsidRPr="00331A7A" w:rsidRDefault="00D308A4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863"/>
        <w:gridCol w:w="1275"/>
        <w:gridCol w:w="1701"/>
        <w:gridCol w:w="3261"/>
        <w:gridCol w:w="850"/>
        <w:gridCol w:w="1134"/>
        <w:gridCol w:w="1292"/>
      </w:tblGrid>
      <w:tr w:rsidR="00D308A4" w:rsidRPr="00331A7A" w:rsidTr="00D308A4">
        <w:trPr>
          <w:trHeight w:val="516"/>
        </w:trPr>
        <w:tc>
          <w:tcPr>
            <w:tcW w:w="13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  <w:p w:rsidR="00D308A4" w:rsidRPr="00331A7A" w:rsidRDefault="00D308A4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D308A4" w:rsidRPr="00331A7A" w:rsidRDefault="00D308A4" w:rsidP="000D38E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23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D308A4" w:rsidRPr="00331A7A" w:rsidTr="00D308A4">
        <w:trPr>
          <w:trHeight w:val="1772"/>
        </w:trPr>
        <w:tc>
          <w:tcPr>
            <w:tcW w:w="1393" w:type="dxa"/>
            <w:vMerge/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D308A4" w:rsidRPr="00331A7A" w:rsidTr="00D308A4">
        <w:trPr>
          <w:trHeight w:val="1142"/>
        </w:trPr>
        <w:tc>
          <w:tcPr>
            <w:tcW w:w="1393" w:type="dxa"/>
            <w:vMerge w:val="restart"/>
            <w:textDirection w:val="btLr"/>
            <w:vAlign w:val="center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sr-Cyrl-RS"/>
              </w:rPr>
              <w:t>Горица Анђелковић</w:t>
            </w: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и евалуација ИОП1и ИОП2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IX,XII,I,VI</w:t>
            </w:r>
          </w:p>
          <w:p w:rsidR="00D308A4" w:rsidRPr="00331A7A" w:rsidRDefault="00D308A4" w:rsidP="000D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 савременој настави српског језика и књижевности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октобар</w:t>
            </w:r>
          </w:p>
        </w:tc>
      </w:tr>
      <w:tr w:rsidR="00D308A4" w:rsidRPr="00331A7A" w:rsidTr="00D308A4">
        <w:trPr>
          <w:trHeight w:val="1102"/>
        </w:trPr>
        <w:tc>
          <w:tcPr>
            <w:tcW w:w="1393" w:type="dxa"/>
            <w:vMerge/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новогодишњег базара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Језик кости нема,али кости ломи,развијање говорне културе код ученика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П4</w:t>
            </w: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децембар</w:t>
            </w:r>
          </w:p>
        </w:tc>
      </w:tr>
      <w:tr w:rsidR="00D308A4" w:rsidRPr="00331A7A" w:rsidTr="00D308A4">
        <w:trPr>
          <w:trHeight w:val="1374"/>
        </w:trPr>
        <w:tc>
          <w:tcPr>
            <w:tcW w:w="1393" w:type="dxa"/>
            <w:vMerge/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часови,</w:t>
            </w:r>
          </w:p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држање и присуство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Ухвати дан!(Carpe diem)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K3,K4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П2</w:t>
            </w: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мај</w:t>
            </w:r>
          </w:p>
        </w:tc>
      </w:tr>
      <w:tr w:rsidR="00D308A4" w:rsidRPr="00331A7A" w:rsidTr="00D308A4">
        <w:trPr>
          <w:trHeight w:val="1332"/>
        </w:trPr>
        <w:tc>
          <w:tcPr>
            <w:tcW w:w="1393" w:type="dxa"/>
            <w:vMerge/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Доситеје- ви дани</w:t>
            </w:r>
          </w:p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Семинари и вебинари  у организацији СУРС а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D308A4" w:rsidRPr="00331A7A" w:rsidTr="00D308A4">
        <w:trPr>
          <w:trHeight w:val="1332"/>
        </w:trPr>
        <w:tc>
          <w:tcPr>
            <w:tcW w:w="1393" w:type="dxa"/>
            <w:vAlign w:val="center"/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Дежурство на пробном и завршном испиту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Март и јун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</w:tcPr>
          <w:p w:rsidR="00D308A4" w:rsidRPr="00331A7A" w:rsidRDefault="00D308A4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D308A4" w:rsidRDefault="00D308A4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E3BC1" w:rsidRPr="00331A7A" w:rsidRDefault="00EE3BC1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273"/>
        <w:gridCol w:w="1701"/>
        <w:gridCol w:w="2263"/>
        <w:gridCol w:w="1701"/>
        <w:gridCol w:w="1418"/>
        <w:gridCol w:w="1559"/>
        <w:gridCol w:w="1564"/>
      </w:tblGrid>
      <w:tr w:rsidR="00331A7A" w:rsidRPr="00331A7A" w:rsidTr="00331A7A">
        <w:trPr>
          <w:trHeight w:val="567"/>
          <w:jc w:val="center"/>
        </w:trPr>
        <w:tc>
          <w:tcPr>
            <w:tcW w:w="11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Име и презиме запосленог</w:t>
            </w:r>
          </w:p>
        </w:tc>
        <w:tc>
          <w:tcPr>
            <w:tcW w:w="3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у установи</w:t>
            </w:r>
          </w:p>
        </w:tc>
        <w:tc>
          <w:tcPr>
            <w:tcW w:w="85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Стручно усавршавање ван установе</w:t>
            </w: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  СУ и назив наставне јединице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Облик СУ (семинар, стручни скуп, конференција, он лајн обука...)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Каталошки број и назив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Компетенције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Приоритетна(е) област(и)</w:t>
            </w: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sr-Cyrl-RS"/>
              </w:rPr>
              <w:t>Јасмина Стојановић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и евалуација ИОП1и ИОП2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IX,XII,I,VI месец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Ухвати дан!(Carpe diem)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К3,К4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П3</w:t>
            </w: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мај</w:t>
            </w: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Припрема новогодишњег базара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Угледни часови, држање и присуство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Доситеје</w:t>
            </w: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ви дани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Семинари и вебинари  у организацији СУРС 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Дежурства  током пробних и завршних испита и такмичења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Март,јун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331A7A" w:rsidRPr="00331A7A" w:rsidTr="00A01616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Координатор такмичења у шаху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331A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Фебруар - април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4" w:type="dxa"/>
            <w:vAlign w:val="center"/>
          </w:tcPr>
          <w:p w:rsidR="00331A7A" w:rsidRPr="00331A7A" w:rsidRDefault="00331A7A" w:rsidP="00331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A01616" w:rsidRDefault="00A01616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01616" w:rsidRDefault="00A01616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2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327"/>
        <w:gridCol w:w="1557"/>
        <w:gridCol w:w="1976"/>
        <w:gridCol w:w="1434"/>
        <w:gridCol w:w="1879"/>
        <w:gridCol w:w="2050"/>
        <w:gridCol w:w="1381"/>
      </w:tblGrid>
      <w:tr w:rsidR="000D38EF" w:rsidTr="000D38EF"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0D38EF" w:rsidTr="000D38EF">
        <w:trPr>
          <w:trHeight w:val="1853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лајн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</w:tr>
      <w:tr w:rsidR="000D38EF" w:rsidTr="000D38EF">
        <w:trPr>
          <w:trHeight w:val="1853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170FDD" w:rsidRDefault="000D38EF" w:rsidP="000D38EF">
            <w:pPr>
              <w:pStyle w:val="Heading4"/>
              <w:shd w:val="clear" w:color="auto" w:fill="FBFCFD"/>
              <w:spacing w:before="100" w:after="100"/>
              <w:rPr>
                <w:rFonts w:ascii="Times New Roman" w:eastAsia="Times New Roman" w:hAnsi="Times New Roman" w:cs="Times New Roman"/>
                <w:b w:val="0"/>
                <w:lang w:val="sr-Cyrl-RS"/>
              </w:rPr>
            </w:pPr>
            <w:r w:rsidRPr="00170FDD">
              <w:rPr>
                <w:rFonts w:ascii="Times New Roman" w:eastAsia="Times New Roman" w:hAnsi="Times New Roman" w:cs="Times New Roman"/>
                <w:b w:val="0"/>
                <w:lang w:val="sr-Cyrl-RS"/>
              </w:rPr>
              <w:t>Семинар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522072" w:rsidP="000D38EF">
            <w:pPr>
              <w:pStyle w:val="Heading4"/>
              <w:shd w:val="clear" w:color="auto" w:fill="FBFCFD"/>
              <w:spacing w:before="100" w:after="100"/>
              <w:rPr>
                <w:rFonts w:ascii="Times New Roman" w:eastAsia="Times New Roman" w:hAnsi="Times New Roman" w:cs="Times New Roman"/>
                <w:b w:val="0"/>
              </w:rPr>
            </w:pPr>
            <w:hyperlink r:id="rId6"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>Амбалажа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 xml:space="preserve">, </w:t>
              </w:r>
              <w:proofErr w:type="spellStart"/>
              <w:proofErr w:type="gramStart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>отпад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 xml:space="preserve"> ,</w:t>
              </w:r>
              <w:proofErr w:type="gramEnd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 xml:space="preserve"> </w:t>
              </w:r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shd w:val="clear" w:color="auto" w:fill="FBFCFD"/>
                </w:rPr>
                <w:t>рециклажа</w:t>
              </w:r>
              <w:proofErr w:type="spellEnd"/>
            </w:hyperlink>
          </w:p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spellEnd"/>
          </w:p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D38EF" w:rsidTr="000D38EF">
        <w:trPr>
          <w:trHeight w:val="1853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8EF" w:rsidRDefault="000D38EF" w:rsidP="000D3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170FDD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DD">
              <w:rPr>
                <w:rFonts w:ascii="Times New Roman" w:eastAsia="Times New Roman" w:hAnsi="Times New Roman" w:cs="Times New Roman"/>
                <w:lang w:val="sr-Cyrl-RS"/>
              </w:rPr>
              <w:t>Семинар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522072" w:rsidP="000D38EF">
            <w:pPr>
              <w:pStyle w:val="Heading4"/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b w:val="0"/>
              </w:rPr>
            </w:pPr>
            <w:hyperlink r:id="rId7"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Истражујемо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 xml:space="preserve"> </w:t>
              </w:r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природне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 xml:space="preserve"> </w:t>
              </w:r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појаве</w:t>
              </w:r>
              <w:proofErr w:type="spellEnd"/>
            </w:hyperlink>
          </w:p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D38EF" w:rsidTr="000D38EF">
        <w:trPr>
          <w:trHeight w:val="1853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Пантић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170FDD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FDD">
              <w:rPr>
                <w:rFonts w:ascii="Times New Roman" w:eastAsia="Times New Roman" w:hAnsi="Times New Roman" w:cs="Times New Roman"/>
                <w:lang w:val="sr-Cyrl-RS"/>
              </w:rPr>
              <w:t>Семинар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522072" w:rsidP="000D38EF">
            <w:pPr>
              <w:pStyle w:val="Heading4"/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b w:val="0"/>
              </w:rPr>
            </w:pPr>
            <w:hyperlink r:id="rId8"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Истражујемо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 xml:space="preserve"> </w:t>
              </w:r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природне</w:t>
              </w:r>
              <w:proofErr w:type="spellEnd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 xml:space="preserve"> </w:t>
              </w:r>
              <w:proofErr w:type="spellStart"/>
              <w:r w:rsidR="000D38EF">
                <w:rPr>
                  <w:rFonts w:ascii="Times New Roman" w:eastAsia="Times New Roman" w:hAnsi="Times New Roman" w:cs="Times New Roman"/>
                  <w:b w:val="0"/>
                  <w:highlight w:val="white"/>
                </w:rPr>
                <w:t>појаве</w:t>
              </w:r>
              <w:proofErr w:type="spellEnd"/>
            </w:hyperlink>
          </w:p>
          <w:p w:rsidR="000D38EF" w:rsidRDefault="000D38EF" w:rsidP="000D3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8EF" w:rsidRDefault="000D38EF" w:rsidP="000D38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1дан 8</w:t>
            </w:r>
          </w:p>
        </w:tc>
      </w:tr>
    </w:tbl>
    <w:p w:rsidR="00A01616" w:rsidRDefault="00A01616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D38EF" w:rsidRDefault="000D38EF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424"/>
        <w:gridCol w:w="1620"/>
        <w:gridCol w:w="1530"/>
        <w:gridCol w:w="1260"/>
        <w:gridCol w:w="2642"/>
        <w:gridCol w:w="1858"/>
        <w:gridCol w:w="1458"/>
      </w:tblGrid>
      <w:tr w:rsidR="000D38EF" w:rsidRPr="000B70ED" w:rsidTr="000D38EF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8EF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0D38EF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8EF" w:rsidRPr="000B70ED" w:rsidRDefault="000D38EF" w:rsidP="000D3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7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0D38EF" w:rsidRPr="000B70ED" w:rsidTr="000D38EF">
        <w:trPr>
          <w:trHeight w:val="1853"/>
        </w:trPr>
        <w:tc>
          <w:tcPr>
            <w:tcW w:w="1384" w:type="dxa"/>
            <w:vMerge/>
            <w:vAlign w:val="center"/>
            <w:hideMark/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лајн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обука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EF" w:rsidRPr="000B70ED" w:rsidRDefault="000D38E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458" w:type="dxa"/>
          </w:tcPr>
          <w:p w:rsidR="000D38EF" w:rsidRPr="000B70ED" w:rsidRDefault="000D38E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0D38EF" w:rsidRPr="000B70ED" w:rsidTr="000D38EF">
        <w:trPr>
          <w:trHeight w:val="1853"/>
        </w:trPr>
        <w:tc>
          <w:tcPr>
            <w:tcW w:w="1384" w:type="dxa"/>
            <w:vMerge w:val="restart"/>
            <w:textDirection w:val="btLr"/>
            <w:vAlign w:val="center"/>
          </w:tcPr>
          <w:p w:rsidR="000D38EF" w:rsidRPr="00A657A3" w:rsidRDefault="001D49FC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Драган  </w:t>
            </w:r>
            <w:r w:rsidR="000D38EF" w:rsidRPr="00A65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Живанић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Вежба: Проучавање грађе биљних органа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Прво полугодиште</w:t>
            </w:r>
          </w:p>
          <w:p w:rsidR="000D38EF" w:rsidRPr="00C627E6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(новембар)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Експерименти у настави биологије и екологије и развој критичког мишљења код ученика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C627E6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894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984785" w:rsidRDefault="000D38EF" w:rsidP="000D38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98478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Компетенције за наставну област, предмет и методику наставе 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Компетенције за поучавање и учење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Компетенције за подршку развоју личности ученика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Компетенције за комуникацију и сарадњу</w:t>
            </w:r>
          </w:p>
          <w:p w:rsidR="000D38EF" w:rsidRPr="000B70ED" w:rsidRDefault="000D38E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C627E6" w:rsidRDefault="000D38E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К2; П3</w:t>
            </w:r>
          </w:p>
        </w:tc>
        <w:tc>
          <w:tcPr>
            <w:tcW w:w="1458" w:type="dxa"/>
          </w:tcPr>
          <w:p w:rsidR="000D38EF" w:rsidRDefault="000D38E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  <w:tr w:rsidR="000D38EF" w:rsidRPr="000B70ED" w:rsidTr="000D38EF">
        <w:trPr>
          <w:trHeight w:val="1853"/>
        </w:trPr>
        <w:tc>
          <w:tcPr>
            <w:tcW w:w="1384" w:type="dxa"/>
            <w:vMerge/>
            <w:vAlign w:val="center"/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0B70ED" w:rsidRDefault="000D38EF" w:rsidP="000D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0B70ED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Занимљива биологија кроз оглед и двоглед као компонента развоја еколошке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свести деце и младих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C627E6" w:rsidRDefault="000D38EF" w:rsidP="000D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895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984785" w:rsidRDefault="000D38EF" w:rsidP="000D38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98478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Компетенције за наставну област, предмет и методику наставе 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Компетенције за поучавање и учење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Компетенције за подршку развоју личности ученика</w:t>
            </w:r>
          </w:p>
          <w:p w:rsidR="000D38EF" w:rsidRPr="002521F0" w:rsidRDefault="000D38EF" w:rsidP="000D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1F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Компетенције за комуникацију и сарадњу</w:t>
            </w:r>
          </w:p>
          <w:p w:rsidR="000D38EF" w:rsidRPr="000B70ED" w:rsidRDefault="000D38EF" w:rsidP="000D38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EF" w:rsidRPr="00E752D4" w:rsidRDefault="000D38E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К1; П3</w:t>
            </w:r>
          </w:p>
        </w:tc>
        <w:tc>
          <w:tcPr>
            <w:tcW w:w="1458" w:type="dxa"/>
          </w:tcPr>
          <w:p w:rsidR="000D38EF" w:rsidRDefault="000D38EF" w:rsidP="000D38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току школске године</w:t>
            </w:r>
          </w:p>
        </w:tc>
      </w:tr>
    </w:tbl>
    <w:p w:rsidR="000D38EF" w:rsidRDefault="000D38EF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33212" w:rsidRDefault="00433212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E3BC1" w:rsidRDefault="00EE3BC1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72"/>
        <w:gridCol w:w="1350"/>
        <w:gridCol w:w="2138"/>
        <w:gridCol w:w="1434"/>
        <w:gridCol w:w="1879"/>
        <w:gridCol w:w="2050"/>
        <w:gridCol w:w="1381"/>
      </w:tblGrid>
      <w:tr w:rsidR="00932012" w:rsidRPr="000B70ED" w:rsidTr="00365F36">
        <w:tc>
          <w:tcPr>
            <w:tcW w:w="13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B031B1" w:rsidRDefault="00932012" w:rsidP="00365F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2012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932012" w:rsidRDefault="00932012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012" w:rsidRPr="000B70ED" w:rsidRDefault="00932012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88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932012" w:rsidRPr="000B70ED" w:rsidTr="00365F36">
        <w:trPr>
          <w:trHeight w:val="1853"/>
        </w:trPr>
        <w:tc>
          <w:tcPr>
            <w:tcW w:w="1346" w:type="dxa"/>
            <w:vMerge/>
            <w:vAlign w:val="center"/>
            <w:hideMark/>
          </w:tcPr>
          <w:p w:rsidR="00932012" w:rsidRPr="000B70ED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B031B1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Облик</w:t>
            </w:r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 и назив наставне јединице</w:t>
            </w:r>
          </w:p>
          <w:p w:rsidR="00932012" w:rsidRPr="00B031B1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21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B031B1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Облик СУ (семинар, стручни скуп, конференција, он лајн обука...)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2" w:rsidRPr="000B70ED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381" w:type="dxa"/>
          </w:tcPr>
          <w:p w:rsidR="00932012" w:rsidRPr="000B70ED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932012" w:rsidRPr="00B031B1" w:rsidTr="00365F36">
        <w:trPr>
          <w:trHeight w:val="1853"/>
        </w:trPr>
        <w:tc>
          <w:tcPr>
            <w:tcW w:w="1346" w:type="dxa"/>
            <w:vMerge w:val="restart"/>
            <w:textDirection w:val="btLr"/>
            <w:vAlign w:val="center"/>
          </w:tcPr>
          <w:p w:rsidR="00932012" w:rsidRPr="009C239C" w:rsidRDefault="009C239C" w:rsidP="00365F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                                  </w:t>
            </w:r>
            <w:r w:rsidR="00932012" w:rsidRPr="00655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Драгана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    </w:t>
            </w:r>
            <w:r w:rsidR="00932012" w:rsidRPr="00655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Дачић</w:t>
            </w: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0B70ED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0B70ED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</w:p>
          <w:p w:rsidR="00932012" w:rsidRPr="00B031B1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Друштво школских библиотекара Србије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32012" w:rsidRPr="00B031B1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3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sr-Latn-CS" w:eastAsia="sr-Latn-CS"/>
              </w:rPr>
              <w:t xml:space="preserve"> Авантуре у царству класичних и дигиталних садржаја - </w:t>
            </w:r>
            <w:r w:rsidRPr="00E333D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sr-Latn-CS" w:eastAsia="sr-Latn-CS"/>
              </w:rPr>
              <w:lastRenderedPageBreak/>
              <w:t>различити видови читања у школском окружењу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3D9">
              <w:rPr>
                <w:rStyle w:val="tooltips"/>
                <w:rFonts w:ascii="Times New Roman" w:hAnsi="Times New Roman" w:cs="Times New Roman"/>
                <w:color w:val="333333"/>
                <w:shd w:val="clear" w:color="auto" w:fill="FBFCFD"/>
              </w:rPr>
              <w:lastRenderedPageBreak/>
              <w:t>К2, К3, К23,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3D9">
              <w:rPr>
                <w:rStyle w:val="tooltips"/>
                <w:rFonts w:ascii="Times New Roman" w:hAnsi="Times New Roman" w:cs="Times New Roman"/>
                <w:color w:val="333333"/>
                <w:shd w:val="clear" w:color="auto" w:fill="FBFCFD"/>
                <w:lang w:val="sr-Cyrl-RS"/>
              </w:rPr>
              <w:t>П6</w:t>
            </w:r>
          </w:p>
        </w:tc>
        <w:tc>
          <w:tcPr>
            <w:tcW w:w="1381" w:type="dxa"/>
          </w:tcPr>
          <w:p w:rsidR="00932012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932012" w:rsidRPr="00B031B1" w:rsidTr="00365F36">
        <w:trPr>
          <w:trHeight w:val="1853"/>
        </w:trPr>
        <w:tc>
          <w:tcPr>
            <w:tcW w:w="1346" w:type="dxa"/>
            <w:vMerge/>
            <w:vAlign w:val="center"/>
          </w:tcPr>
          <w:p w:rsidR="00932012" w:rsidRPr="00B031B1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</w:p>
          <w:p w:rsidR="00932012" w:rsidRPr="00B031B1" w:rsidRDefault="0093201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Друштво школских библиотекара Србије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Default="00932012" w:rsidP="00365F3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  <w:p w:rsidR="00932012" w:rsidRPr="00B031B1" w:rsidRDefault="00522072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932012" w:rsidRPr="00E333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sr-Latn-CS" w:eastAsia="sr-Latn-CS"/>
                </w:rPr>
                <w:t>Не постављај питање да ли волим читање</w:t>
              </w:r>
            </w:hyperlink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3D9">
              <w:rPr>
                <w:rStyle w:val="tooltips"/>
                <w:rFonts w:ascii="Times New Roman" w:hAnsi="Times New Roman" w:cs="Times New Roman"/>
                <w:color w:val="333333"/>
                <w:shd w:val="clear" w:color="auto" w:fill="FBFCFD"/>
                <w:lang w:val="sr-Cyrl-RS"/>
              </w:rPr>
              <w:t xml:space="preserve">К2, К5, К23, </w:t>
            </w:r>
          </w:p>
        </w:tc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12" w:rsidRPr="00B031B1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3D9">
              <w:rPr>
                <w:rStyle w:val="tooltips"/>
                <w:rFonts w:ascii="Times New Roman" w:hAnsi="Times New Roman" w:cs="Times New Roman"/>
                <w:color w:val="333333"/>
                <w:shd w:val="clear" w:color="auto" w:fill="FBFCFD"/>
                <w:lang w:val="sr-Cyrl-RS"/>
              </w:rPr>
              <w:t>П3</w:t>
            </w:r>
          </w:p>
        </w:tc>
        <w:tc>
          <w:tcPr>
            <w:tcW w:w="1381" w:type="dxa"/>
          </w:tcPr>
          <w:p w:rsidR="00932012" w:rsidRDefault="00932012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</w:tbl>
    <w:p w:rsidR="00EE3BC1" w:rsidRDefault="00EE3BC1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C239C" w:rsidRDefault="009C239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C239C" w:rsidRDefault="009C239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9C239C" w:rsidRDefault="009C239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622"/>
        <w:gridCol w:w="1358"/>
        <w:gridCol w:w="1461"/>
        <w:gridCol w:w="3010"/>
        <w:gridCol w:w="1219"/>
        <w:gridCol w:w="1063"/>
        <w:gridCol w:w="1295"/>
      </w:tblGrid>
      <w:tr w:rsidR="009C239C" w:rsidRPr="000B70ED" w:rsidTr="009C239C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39C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9C239C" w:rsidRPr="000B70ED" w:rsidRDefault="009C239C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9C239C" w:rsidRPr="000B70ED" w:rsidTr="009C239C">
        <w:trPr>
          <w:trHeight w:val="127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9C" w:rsidRPr="000B70ED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Pr="000B70ED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9C239C" w:rsidRPr="000B70ED" w:rsidTr="009C239C">
        <w:trPr>
          <w:trHeight w:val="140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239C" w:rsidRPr="00447ED7" w:rsidRDefault="009C239C" w:rsidP="00365F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47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Марија Радошевић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Угледни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6.разред</w:t>
            </w:r>
          </w:p>
          <w:p w:rsidR="009C239C" w:rsidRPr="003F5D26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3F5D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Conversation at a restaurant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3F5D26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Прво полугодиште, децембар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</w:t>
            </w:r>
          </w:p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Pr="008E658B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Семинар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 Авантуре у царству класичних и дигиталних садржаја- различити видови читања у школском окружењу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К2,К3,К23,П6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9C239C" w:rsidRPr="000B70ED" w:rsidTr="009C239C">
        <w:trPr>
          <w:trHeight w:val="1406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Угледни час, осми разред</w:t>
            </w:r>
          </w:p>
          <w:p w:rsidR="009C239C" w:rsidRPr="00125E9E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5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Е</w:t>
            </w:r>
            <w:r w:rsidRPr="00125E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 products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125E9E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Друго полугодиште, мај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Pr="008E658B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Семинар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 Не постављај питање да ли волим читање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К2, К5,К23, П3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9C239C" w:rsidRPr="000B70ED" w:rsidTr="009C239C">
        <w:trPr>
          <w:trHeight w:val="140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Pr="008E658B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973 Учење и настава страних језика кроз повезивање нејезичких и језичких предметних садржаја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К12, К19,П3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9C239C" w:rsidRPr="000B70ED" w:rsidTr="009C239C">
        <w:trPr>
          <w:trHeight w:val="1406"/>
        </w:trPr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9C239C" w:rsidRPr="008E658B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960. Од учионице до причаонице-контекстуално усвајање страног језика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8E658B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К2, П3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CB4B1A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  <w:tr w:rsidR="009C239C" w:rsidRPr="000B70ED" w:rsidTr="009C239C">
        <w:trPr>
          <w:trHeight w:val="1406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A10F91" w:rsidRDefault="009C239C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0B70ED" w:rsidRDefault="009C239C" w:rsidP="009C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Е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action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A10F91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К2, П3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39C" w:rsidRPr="00A10F91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9C" w:rsidRDefault="009C239C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године</w:t>
            </w:r>
          </w:p>
        </w:tc>
      </w:tr>
    </w:tbl>
    <w:tbl>
      <w:tblPr>
        <w:tblStyle w:val="TableGrid"/>
        <w:tblW w:w="13259" w:type="dxa"/>
        <w:tblLook w:val="04A0" w:firstRow="1" w:lastRow="0" w:firstColumn="1" w:lastColumn="0" w:noHBand="0" w:noVBand="1"/>
      </w:tblPr>
      <w:tblGrid>
        <w:gridCol w:w="1349"/>
        <w:gridCol w:w="2835"/>
        <w:gridCol w:w="1554"/>
        <w:gridCol w:w="2267"/>
        <w:gridCol w:w="3917"/>
        <w:gridCol w:w="627"/>
        <w:gridCol w:w="710"/>
      </w:tblGrid>
      <w:tr w:rsidR="009C239C" w:rsidTr="009C239C">
        <w:tc>
          <w:tcPr>
            <w:tcW w:w="1349" w:type="dxa"/>
            <w:vMerge w:val="restart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запосленог</w:t>
            </w:r>
          </w:p>
        </w:tc>
        <w:tc>
          <w:tcPr>
            <w:tcW w:w="4389" w:type="dxa"/>
            <w:gridSpan w:val="2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Стручно усавршавање у установи</w:t>
            </w:r>
          </w:p>
        </w:tc>
        <w:tc>
          <w:tcPr>
            <w:tcW w:w="7521" w:type="dxa"/>
            <w:gridSpan w:val="4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Стручно усавршавање ван установе</w:t>
            </w:r>
          </w:p>
        </w:tc>
      </w:tr>
      <w:tr w:rsidR="009C239C" w:rsidTr="009C239C">
        <w:trPr>
          <w:cantSplit/>
          <w:trHeight w:val="1853"/>
        </w:trPr>
        <w:tc>
          <w:tcPr>
            <w:tcW w:w="1349" w:type="dxa"/>
            <w:vMerge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 СУ и назив наставне јединице</w:t>
            </w:r>
          </w:p>
        </w:tc>
        <w:tc>
          <w:tcPr>
            <w:tcW w:w="1554" w:type="dxa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Временски оквир</w:t>
            </w:r>
          </w:p>
        </w:tc>
        <w:tc>
          <w:tcPr>
            <w:tcW w:w="2267" w:type="dxa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СУ (семинар, стручни скуп, конференција, он лајн обука...)</w:t>
            </w:r>
          </w:p>
        </w:tc>
        <w:tc>
          <w:tcPr>
            <w:tcW w:w="3917" w:type="dxa"/>
          </w:tcPr>
          <w:p w:rsidR="009C239C" w:rsidRDefault="009C239C" w:rsidP="0036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 број и назив</w:t>
            </w:r>
          </w:p>
        </w:tc>
        <w:tc>
          <w:tcPr>
            <w:tcW w:w="627" w:type="dxa"/>
            <w:textDirection w:val="btLr"/>
          </w:tcPr>
          <w:p w:rsidR="009C239C" w:rsidRDefault="009C239C" w:rsidP="00365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</w:p>
        </w:tc>
        <w:tc>
          <w:tcPr>
            <w:tcW w:w="710" w:type="dxa"/>
            <w:textDirection w:val="btLr"/>
          </w:tcPr>
          <w:p w:rsidR="009C239C" w:rsidRDefault="009C239C" w:rsidP="00365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Приоритетна(е) област(и)</w:t>
            </w:r>
          </w:p>
        </w:tc>
      </w:tr>
      <w:tr w:rsidR="009C239C" w:rsidTr="009C239C">
        <w:tc>
          <w:tcPr>
            <w:tcW w:w="1349" w:type="dxa"/>
            <w:vMerge w:val="restart"/>
            <w:textDirection w:val="btLr"/>
          </w:tcPr>
          <w:p w:rsidR="009C239C" w:rsidRDefault="009C239C" w:rsidP="00365F36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9C239C" w:rsidRPr="0058033D" w:rsidRDefault="009C239C" w:rsidP="00365F36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580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Зорка Матејић</w:t>
            </w: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Угледни час</w:t>
            </w:r>
          </w:p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</w:t>
            </w:r>
          </w:p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Материјали“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лајн обука</w:t>
            </w: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 2 (5583)</w:t>
            </w: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Присуство угледним часовима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скуп</w:t>
            </w: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  <w:t xml:space="preserve"> </w:t>
            </w:r>
            <w:r w:rsidRPr="005E692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Сабор учитеља Србије- унапређивање наставне праксе кроз размену професионалних искустава</w:t>
            </w:r>
          </w:p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Координатор у спровођењу математичког такмичења ,,Мислиша 2022”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децембра до марта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облици СУ који буду доступни преко ДУОС-а</w:t>
            </w: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Учесник у ДУОС-у </w:t>
            </w:r>
          </w:p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 координатор)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Координатор акције ,,Чепом до осмеха”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Дежурство на пробном и завршном испиту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 јун 2025.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Дежурства на такмичењима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Присуство презентацијама уџбеника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Активности у оквиру Дечје недеље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 2024.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Организовање Новогодишњег базара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Децембар 2024.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Припрема и реализација Позоришта басни у оквиру Доситејевих дана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 2025.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9C" w:rsidTr="009C239C">
        <w:tc>
          <w:tcPr>
            <w:tcW w:w="1349" w:type="dxa"/>
            <w:vMerge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Реализација Кроса РТС-а</w:t>
            </w:r>
          </w:p>
        </w:tc>
        <w:tc>
          <w:tcPr>
            <w:tcW w:w="1554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 2024.</w:t>
            </w:r>
          </w:p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 2025.</w:t>
            </w:r>
          </w:p>
        </w:tc>
        <w:tc>
          <w:tcPr>
            <w:tcW w:w="226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C239C" w:rsidRDefault="009C239C" w:rsidP="0036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39C" w:rsidRDefault="009C239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63EEB" w:rsidRDefault="00763EEB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63EEB" w:rsidRDefault="00763EEB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2044"/>
        <w:gridCol w:w="1344"/>
        <w:gridCol w:w="1689"/>
        <w:gridCol w:w="1699"/>
        <w:gridCol w:w="1879"/>
        <w:gridCol w:w="2050"/>
        <w:gridCol w:w="1381"/>
      </w:tblGrid>
      <w:tr w:rsidR="00763EEB" w:rsidRPr="000B70ED" w:rsidTr="00365F36"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763EEB" w:rsidRDefault="00763EEB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EEB" w:rsidRPr="000B70ED" w:rsidRDefault="00763EEB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763EEB" w:rsidRPr="000B70ED" w:rsidTr="00365F36">
        <w:trPr>
          <w:trHeight w:val="1853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лајн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обука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B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763EEB" w:rsidRPr="000B70ED" w:rsidTr="00365F36">
        <w:trPr>
          <w:trHeight w:val="857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3EEB" w:rsidRPr="005D4985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ФИЛИПОВИЋ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Pr="000D1EB9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Извођење угледног часа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Pr="000D1EB9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0D1EB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 xml:space="preserve">током </w:t>
            </w:r>
          </w:p>
          <w:p w:rsidR="00763EEB" w:rsidRPr="00E87B66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0D1EB9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школске године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Pr="00CB1AE9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CB1AE9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1012</w:t>
            </w:r>
          </w:p>
          <w:p w:rsidR="00763EEB" w:rsidRPr="00CB1AE9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Благотворан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утицај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музике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3EEB" w:rsidRPr="00CB1AE9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(у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свакодневном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раду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осетљиву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популацију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свих</w:t>
            </w:r>
            <w:proofErr w:type="spellEnd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узраста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851D36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К2, К3, К4,</w:t>
            </w:r>
          </w:p>
          <w:p w:rsidR="00763EEB" w:rsidRPr="00851D36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К17,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5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К23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851D36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Pr="0091545F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1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током </w:t>
            </w:r>
          </w:p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15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школске године</w:t>
            </w:r>
          </w:p>
        </w:tc>
      </w:tr>
      <w:tr w:rsidR="00763EEB" w:rsidRPr="000B70ED" w:rsidTr="00365F36">
        <w:trPr>
          <w:trHeight w:val="1127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Присуство извођењу угледних часова других наставника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током </w:t>
            </w: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школске године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629AB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629AB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1056</w:t>
            </w:r>
          </w:p>
          <w:p w:rsidR="00763EEB" w:rsidRPr="000629AB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Специјалистички</w:t>
            </w:r>
            <w:proofErr w:type="spellEnd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трогодишњи</w:t>
            </w:r>
            <w:proofErr w:type="spellEnd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диригенте</w:t>
            </w:r>
            <w:proofErr w:type="spellEnd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629A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629A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Pr="000629A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током </w:t>
            </w:r>
          </w:p>
          <w:p w:rsidR="00763EEB" w:rsidRPr="000629A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06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школске године</w:t>
            </w:r>
          </w:p>
        </w:tc>
      </w:tr>
      <w:tr w:rsidR="00763EEB" w:rsidRPr="000B70ED" w:rsidTr="00365F36">
        <w:trPr>
          <w:trHeight w:val="245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Излагање са посећених стручних усавршавања (семинара,трибина...)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током </w:t>
            </w: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школске године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974031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</w:t>
            </w:r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еминар,</w:t>
            </w:r>
          </w:p>
          <w:p w:rsidR="00763EEB" w:rsidRPr="00974031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</w:t>
            </w:r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тручни скуп, трибина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974031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Бесплатни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семинари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трибине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које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организује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Друштво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учитеља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Регионални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центар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професионални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образовању</w:t>
            </w:r>
            <w:proofErr w:type="spellEnd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Смедерево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974031" w:rsidRDefault="00763EEB" w:rsidP="00365F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974031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Pr="00974031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током </w:t>
            </w:r>
          </w:p>
          <w:p w:rsidR="00763EEB" w:rsidRPr="00974031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97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школске године</w:t>
            </w:r>
          </w:p>
        </w:tc>
      </w:tr>
      <w:tr w:rsidR="00763EEB" w:rsidRPr="000B70ED" w:rsidTr="00365F36">
        <w:trPr>
          <w:trHeight w:val="1487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Слушалац на излагањима примера добре праксе са посећених стручних усавршавања (семинара, трибина...)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током </w:t>
            </w:r>
          </w:p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школске године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3EEB" w:rsidRPr="000B70ED" w:rsidTr="00365F36">
        <w:trPr>
          <w:trHeight w:val="965"/>
        </w:trPr>
        <w:tc>
          <w:tcPr>
            <w:tcW w:w="1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 xml:space="preserve">Вођење и припремање ученика за музичке фестивале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током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школске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3EEB" w:rsidRPr="000B70ED" w:rsidTr="00365F36">
        <w:trPr>
          <w:trHeight w:val="1010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 xml:space="preserve">Вођење и припремање ученика за Републичко такмичење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друго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полугодиште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3EEB" w:rsidRPr="000B70ED" w:rsidTr="00365F36">
        <w:trPr>
          <w:trHeight w:val="722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Pr="003019E5" w:rsidRDefault="00763EEB" w:rsidP="00365F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3019E5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Вођење ученичког парламента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током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школске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763EEB" w:rsidRPr="000B70ED" w:rsidTr="00365F36">
        <w:trPr>
          <w:trHeight w:val="767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EEB" w:rsidRPr="000B70ED" w:rsidRDefault="00763EEB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EEB" w:rsidRDefault="00763EEB" w:rsidP="00365F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</w:pPr>
            <w:r w:rsidRPr="003019E5">
              <w:rPr>
                <w:rFonts w:ascii="Times New Roman" w:hAnsi="Times New Roman"/>
                <w:bCs/>
                <w:noProof/>
                <w:sz w:val="20"/>
                <w:szCs w:val="20"/>
                <w:lang w:val="sr-Cyrl-RS"/>
              </w:rPr>
              <w:t>Сарадник ЗВКОВ-а и ЗУОВ-а по позиву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током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3EEB" w:rsidRPr="003019E5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школске</w:t>
            </w:r>
            <w:proofErr w:type="spellEnd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EEB" w:rsidRPr="000B70ED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EEB" w:rsidRDefault="00763EEB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763EEB" w:rsidRDefault="00763EEB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1701"/>
        <w:gridCol w:w="2410"/>
        <w:gridCol w:w="1276"/>
        <w:gridCol w:w="1126"/>
        <w:gridCol w:w="1339"/>
      </w:tblGrid>
      <w:tr w:rsidR="00365F36" w:rsidTr="00365F36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365F36" w:rsidRDefault="00365F36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36" w:rsidRDefault="00365F36" w:rsidP="0036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365F36" w:rsidTr="00365F36">
        <w:trPr>
          <w:trHeight w:val="185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36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365F36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лајн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365F36" w:rsidTr="00365F36">
        <w:trPr>
          <w:trHeight w:val="209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5F36" w:rsidRPr="00365F36" w:rsidRDefault="00365F36" w:rsidP="00365F3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65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Маријана Орозовић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proofErr w:type="spellStart"/>
            <w:r w:rsidRPr="00ED2161">
              <w:t>Рад</w:t>
            </w:r>
            <w:proofErr w:type="spellEnd"/>
            <w:r w:rsidRPr="00ED2161">
              <w:t xml:space="preserve"> у </w:t>
            </w:r>
            <w:proofErr w:type="spellStart"/>
            <w:r w:rsidRPr="00ED2161">
              <w:t>тимовима</w:t>
            </w:r>
            <w:proofErr w:type="spellEnd"/>
            <w:r w:rsidRPr="00ED2161">
              <w:t xml:space="preserve"> у </w:t>
            </w:r>
            <w:proofErr w:type="spellStart"/>
            <w:r w:rsidRPr="00ED2161">
              <w:t>школи</w:t>
            </w:r>
            <w:proofErr w:type="spellEnd"/>
          </w:p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r w:rsidRPr="00ED2161">
              <w:t>„</w:t>
            </w:r>
            <w:proofErr w:type="spellStart"/>
            <w:r w:rsidRPr="00ED2161">
              <w:t>Стручно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веће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природних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наука</w:t>
            </w:r>
            <w:proofErr w:type="spellEnd"/>
            <w:r w:rsidRPr="00ED2161">
              <w:t xml:space="preserve">“, </w:t>
            </w:r>
            <w:proofErr w:type="spellStart"/>
            <w:r w:rsidRPr="00ED2161">
              <w:t>члан</w:t>
            </w:r>
            <w:proofErr w:type="spellEnd"/>
          </w:p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pStyle w:val="Heading4"/>
              <w:shd w:val="clear" w:color="auto" w:fill="FBFCFD"/>
              <w:spacing w:before="100" w:after="100" w:line="10" w:lineRule="atLeas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D2161">
              <w:rPr>
                <w:rFonts w:ascii="Times New Roman" w:eastAsiaTheme="minorHAnsi" w:hAnsi="Times New Roman"/>
                <w:b w:val="0"/>
              </w:rPr>
              <w:t>семинар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347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"https://zuov-katalog.rs/index.php?action=page/catalog/view&amp;id=775" </w:instrText>
            </w:r>
            <w:r>
              <w:rPr>
                <w:rFonts w:ascii="Times New Roman" w:hAnsi="Times New Roman"/>
              </w:rPr>
              <w:fldChar w:fldCharType="separate"/>
            </w:r>
            <w:proofErr w:type="spellStart"/>
            <w:r w:rsidRPr="00ED2161">
              <w:rPr>
                <w:rFonts w:ascii="Times New Roman" w:hAnsi="Times New Roman"/>
              </w:rPr>
              <w:t>Алати</w:t>
            </w:r>
            <w:proofErr w:type="spellEnd"/>
            <w:r w:rsidRPr="00ED2161">
              <w:rPr>
                <w:rFonts w:ascii="Times New Roman" w:hAnsi="Times New Roman"/>
              </w:rPr>
              <w:t xml:space="preserve"> </w:t>
            </w:r>
            <w:proofErr w:type="spellStart"/>
            <w:r w:rsidRPr="00ED2161">
              <w:rPr>
                <w:rFonts w:ascii="Times New Roman" w:hAnsi="Times New Roman"/>
              </w:rPr>
              <w:t>за</w:t>
            </w:r>
            <w:proofErr w:type="spellEnd"/>
            <w:r w:rsidRPr="00ED2161">
              <w:rPr>
                <w:rFonts w:ascii="Times New Roman" w:hAnsi="Times New Roman"/>
              </w:rPr>
              <w:t xml:space="preserve"> </w:t>
            </w:r>
            <w:proofErr w:type="spellStart"/>
            <w:r w:rsidRPr="00ED2161">
              <w:rPr>
                <w:rFonts w:ascii="Times New Roman" w:hAnsi="Times New Roman"/>
              </w:rPr>
              <w:t>креирање</w:t>
            </w:r>
            <w:proofErr w:type="spellEnd"/>
            <w:r w:rsidRPr="00ED2161">
              <w:rPr>
                <w:rFonts w:ascii="Times New Roman" w:hAnsi="Times New Roman"/>
              </w:rPr>
              <w:t xml:space="preserve"> </w:t>
            </w:r>
            <w:proofErr w:type="spellStart"/>
            <w:r w:rsidRPr="00ED2161">
              <w:rPr>
                <w:rFonts w:ascii="Times New Roman" w:hAnsi="Times New Roman"/>
              </w:rPr>
              <w:t>интерактивних</w:t>
            </w:r>
            <w:proofErr w:type="spellEnd"/>
            <w:r w:rsidRPr="00ED2161">
              <w:rPr>
                <w:rFonts w:ascii="Times New Roman" w:hAnsi="Times New Roman"/>
              </w:rPr>
              <w:t xml:space="preserve"> </w:t>
            </w:r>
            <w:proofErr w:type="spellStart"/>
            <w:r w:rsidRPr="00ED2161">
              <w:rPr>
                <w:rFonts w:ascii="Times New Roman" w:hAnsi="Times New Roman"/>
              </w:rPr>
              <w:t>садржаја</w:t>
            </w:r>
            <w:proofErr w:type="spellEnd"/>
            <w:r w:rsidRPr="00ED2161">
              <w:rPr>
                <w:rFonts w:ascii="Times New Roman" w:hAnsi="Times New Roman"/>
              </w:rPr>
              <w:t xml:space="preserve"> у </w:t>
            </w:r>
            <w:proofErr w:type="spellStart"/>
            <w:r w:rsidRPr="00ED2161">
              <w:rPr>
                <w:rFonts w:ascii="Times New Roman" w:hAnsi="Times New Roman"/>
              </w:rPr>
              <w:t>савременој</w:t>
            </w:r>
            <w:proofErr w:type="spellEnd"/>
            <w:r w:rsidRPr="00ED2161">
              <w:rPr>
                <w:rFonts w:ascii="Times New Roman" w:hAnsi="Times New Roman"/>
              </w:rPr>
              <w:t xml:space="preserve"> </w:t>
            </w:r>
            <w:proofErr w:type="spellStart"/>
            <w:r w:rsidRPr="00ED2161">
              <w:rPr>
                <w:rFonts w:ascii="Times New Roman" w:hAnsi="Times New Roman"/>
              </w:rPr>
              <w:t>настави</w:t>
            </w:r>
            <w:proofErr w:type="spellEnd"/>
            <w:r>
              <w:rPr>
                <w:rFonts w:ascii="Times New Roman" w:hAnsi="Times New Roman"/>
              </w:rPr>
              <w:fldChar w:fldCharType="end"/>
            </w:r>
            <w:r w:rsidRPr="00ED2161">
              <w:rPr>
                <w:rFonts w:ascii="Times New Roman" w:hAnsi="Times New Roman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 дан</w:t>
            </w:r>
          </w:p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365F36" w:rsidTr="00365F36">
        <w:trPr>
          <w:trHeight w:val="1853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proofErr w:type="spellStart"/>
            <w:r w:rsidRPr="00ED2161">
              <w:t>Рад</w:t>
            </w:r>
            <w:proofErr w:type="spellEnd"/>
            <w:r w:rsidRPr="00ED2161">
              <w:t xml:space="preserve"> у </w:t>
            </w:r>
            <w:proofErr w:type="spellStart"/>
            <w:r w:rsidRPr="00ED2161">
              <w:t>тимовима</w:t>
            </w:r>
            <w:proofErr w:type="spellEnd"/>
            <w:r w:rsidRPr="00ED2161">
              <w:t xml:space="preserve"> у </w:t>
            </w:r>
            <w:proofErr w:type="spellStart"/>
            <w:r w:rsidRPr="00ED2161">
              <w:t>школи</w:t>
            </w:r>
            <w:proofErr w:type="spellEnd"/>
          </w:p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r w:rsidRPr="00ED2161">
              <w:t>„</w:t>
            </w:r>
            <w:proofErr w:type="spellStart"/>
            <w:r w:rsidRPr="00ED2161">
              <w:t>Тим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за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самовредновање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рада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школе</w:t>
            </w:r>
            <w:proofErr w:type="spellEnd"/>
            <w:r w:rsidRPr="00ED2161">
              <w:t xml:space="preserve">“, </w:t>
            </w:r>
            <w:proofErr w:type="spellStart"/>
            <w:r w:rsidRPr="00ED2161">
              <w:t>координатор</w:t>
            </w:r>
            <w:proofErr w:type="spellEnd"/>
          </w:p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proofErr w:type="spellStart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>Геогебра</w:t>
              </w:r>
              <w:proofErr w:type="spellEnd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>геометрија</w:t>
              </w:r>
              <w:proofErr w:type="spellEnd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 xml:space="preserve"> и </w:t>
              </w:r>
              <w:proofErr w:type="spellStart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  <w:proofErr w:type="spellEnd"/>
              <w:r w:rsidRPr="00ED2161">
                <w:rPr>
                  <w:rFonts w:ascii="Times New Roman" w:hAnsi="Times New Roman" w:cs="Times New Roman"/>
                  <w:sz w:val="24"/>
                  <w:szCs w:val="24"/>
                </w:rPr>
                <w:t xml:space="preserve"> у 2D и 3D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 недеље</w:t>
            </w:r>
          </w:p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21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365F36" w:rsidTr="00365F36">
        <w:trPr>
          <w:trHeight w:val="96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есДневник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Вебинари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организацији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DataStatusa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65F36" w:rsidTr="00365F36">
        <w:trPr>
          <w:trHeight w:val="180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proofErr w:type="spellStart"/>
            <w:r w:rsidRPr="00ED2161">
              <w:t>Информатички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координатор</w:t>
            </w:r>
            <w:proofErr w:type="spellEnd"/>
          </w:p>
          <w:p w:rsidR="00365F36" w:rsidRPr="00ED2161" w:rsidRDefault="00365F36" w:rsidP="00365F36">
            <w:pPr>
              <w:pStyle w:val="NormalWeb"/>
              <w:spacing w:before="240" w:beforeAutospacing="0" w:after="240" w:afterAutospacing="0"/>
            </w:pPr>
            <w:proofErr w:type="spellStart"/>
            <w:r w:rsidRPr="00ED2161">
              <w:t>Рад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на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порталу</w:t>
            </w:r>
            <w:proofErr w:type="spellEnd"/>
            <w:r w:rsidRPr="00ED2161">
              <w:t xml:space="preserve"> „</w:t>
            </w:r>
            <w:proofErr w:type="spellStart"/>
            <w:r w:rsidRPr="00ED2161">
              <w:t>Моја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средња</w:t>
            </w:r>
            <w:proofErr w:type="spellEnd"/>
            <w:r w:rsidRPr="00ED2161">
              <w:t xml:space="preserve"> </w:t>
            </w:r>
            <w:proofErr w:type="spellStart"/>
            <w:r w:rsidRPr="00ED2161">
              <w:t>школа</w:t>
            </w:r>
            <w:proofErr w:type="spellEnd"/>
            <w:r w:rsidRPr="00ED2161">
              <w:t>“</w:t>
            </w:r>
          </w:p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65F36" w:rsidTr="00365F36">
        <w:trPr>
          <w:trHeight w:val="1853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Угледни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часови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Прво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полугодиште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угледни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D2161"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6" w:rsidRPr="00ED2161" w:rsidRDefault="00365F36" w:rsidP="00365F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63EEB" w:rsidRDefault="00763EEB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63EEB" w:rsidRDefault="00763EEB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33212" w:rsidRDefault="001D49F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План стручног усавршавања Александра Аврамовића, наставника математике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253"/>
        <w:gridCol w:w="2410"/>
        <w:gridCol w:w="1383"/>
      </w:tblGrid>
      <w:tr w:rsidR="001D49FC" w:rsidRPr="005E5E45" w:rsidTr="00365F36">
        <w:trPr>
          <w:trHeight w:val="397"/>
          <w:jc w:val="center"/>
        </w:trPr>
        <w:tc>
          <w:tcPr>
            <w:tcW w:w="1242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Ред. бр.</w:t>
            </w:r>
          </w:p>
        </w:tc>
        <w:tc>
          <w:tcPr>
            <w:tcW w:w="425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Назив програма</w:t>
            </w:r>
          </w:p>
        </w:tc>
        <w:tc>
          <w:tcPr>
            <w:tcW w:w="2410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Организатор програма</w:t>
            </w:r>
          </w:p>
        </w:tc>
        <w:tc>
          <w:tcPr>
            <w:tcW w:w="138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Пријавни број</w:t>
            </w:r>
          </w:p>
        </w:tc>
      </w:tr>
      <w:tr w:rsidR="001D49FC" w:rsidRPr="005E5E45" w:rsidTr="00365F36">
        <w:trPr>
          <w:trHeight w:val="397"/>
          <w:jc w:val="center"/>
        </w:trPr>
        <w:tc>
          <w:tcPr>
            <w:tcW w:w="1242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441.</w:t>
            </w:r>
          </w:p>
        </w:tc>
        <w:tc>
          <w:tcPr>
            <w:tcW w:w="425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Унапређивање наставе математике у основној школи</w:t>
            </w:r>
          </w:p>
        </w:tc>
        <w:tc>
          <w:tcPr>
            <w:tcW w:w="2410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Друштво математичара Србије</w:t>
            </w:r>
          </w:p>
        </w:tc>
        <w:tc>
          <w:tcPr>
            <w:tcW w:w="138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1100</w:t>
            </w:r>
          </w:p>
        </w:tc>
      </w:tr>
      <w:tr w:rsidR="001D49FC" w:rsidRPr="005E5E45" w:rsidTr="00365F36">
        <w:trPr>
          <w:trHeight w:val="397"/>
          <w:jc w:val="center"/>
        </w:trPr>
        <w:tc>
          <w:tcPr>
            <w:tcW w:w="1242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423.</w:t>
            </w:r>
          </w:p>
        </w:tc>
        <w:tc>
          <w:tcPr>
            <w:tcW w:w="425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Контекстуални задаци у настави математике</w:t>
            </w:r>
          </w:p>
        </w:tc>
        <w:tc>
          <w:tcPr>
            <w:tcW w:w="2410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Klett друштво за развој образовања</w:t>
            </w:r>
          </w:p>
        </w:tc>
        <w:tc>
          <w:tcPr>
            <w:tcW w:w="138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392</w:t>
            </w:r>
          </w:p>
        </w:tc>
      </w:tr>
      <w:tr w:rsidR="001D49FC" w:rsidRPr="005E5E45" w:rsidTr="00365F36">
        <w:trPr>
          <w:trHeight w:val="397"/>
          <w:jc w:val="center"/>
        </w:trPr>
        <w:tc>
          <w:tcPr>
            <w:tcW w:w="1242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424.</w:t>
            </w:r>
          </w:p>
        </w:tc>
        <w:tc>
          <w:tcPr>
            <w:tcW w:w="425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Нови изазови за наставу математике</w:t>
            </w:r>
          </w:p>
        </w:tc>
        <w:tc>
          <w:tcPr>
            <w:tcW w:w="2410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Klett друштво за развој образовања</w:t>
            </w:r>
          </w:p>
        </w:tc>
        <w:tc>
          <w:tcPr>
            <w:tcW w:w="1383" w:type="dxa"/>
            <w:vAlign w:val="center"/>
          </w:tcPr>
          <w:p w:rsidR="001D49FC" w:rsidRPr="005E5E45" w:rsidRDefault="001D49FC" w:rsidP="00365F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5E45">
              <w:rPr>
                <w:rFonts w:ascii="Times New Roman" w:hAnsi="Times New Roman" w:cs="Times New Roman"/>
                <w:noProof/>
                <w:sz w:val="24"/>
                <w:szCs w:val="24"/>
              </w:rPr>
              <w:t>404</w:t>
            </w:r>
          </w:p>
        </w:tc>
      </w:tr>
    </w:tbl>
    <w:p w:rsidR="001D49FC" w:rsidRDefault="001D49F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D49FC" w:rsidRDefault="001D49FC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13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802"/>
        <w:gridCol w:w="2273"/>
        <w:gridCol w:w="2469"/>
        <w:gridCol w:w="3671"/>
      </w:tblGrid>
      <w:tr w:rsidR="001D49FC" w:rsidRPr="001D49FC" w:rsidTr="00CC3BD7">
        <w:trPr>
          <w:trHeight w:val="269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8434" w:type="dxa"/>
            <w:gridSpan w:val="3"/>
            <w:vAlign w:val="center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Тања Ристић</w:t>
            </w:r>
          </w:p>
        </w:tc>
      </w:tr>
      <w:tr w:rsidR="001D49FC" w:rsidRPr="001D49FC" w:rsidTr="00CC3BD7">
        <w:trPr>
          <w:trHeight w:val="269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установе и радног места</w:t>
            </w:r>
          </w:p>
        </w:tc>
        <w:tc>
          <w:tcPr>
            <w:tcW w:w="8434" w:type="dxa"/>
            <w:gridSpan w:val="3"/>
            <w:vAlign w:val="center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ОШ „Вук Караџић „Липе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“;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ОШ „Вожд Карађорђе“;ОШ“Светитељ Сава“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;ОШ „Доситеј Обрадовић“Враново</w:t>
            </w:r>
          </w:p>
        </w:tc>
      </w:tr>
      <w:tr w:rsidR="001D49FC" w:rsidRPr="001D49FC" w:rsidTr="00CC3BD7">
        <w:trPr>
          <w:trHeight w:val="269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Последњи завршени ниво образовања</w:t>
            </w:r>
          </w:p>
        </w:tc>
        <w:tc>
          <w:tcPr>
            <w:tcW w:w="8434" w:type="dxa"/>
            <w:gridSpan w:val="3"/>
            <w:vAlign w:val="center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VII 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</w:t>
            </w:r>
          </w:p>
        </w:tc>
      </w:tr>
      <w:tr w:rsidR="001D49FC" w:rsidRPr="001D49FC" w:rsidTr="00CC3BD7">
        <w:trPr>
          <w:trHeight w:val="269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8434" w:type="dxa"/>
            <w:gridSpan w:val="3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Мастер теоретичар уметности</w:t>
            </w:r>
          </w:p>
        </w:tc>
      </w:tr>
      <w:tr w:rsidR="001D49FC" w:rsidRPr="001D49FC" w:rsidTr="00CC3BD7">
        <w:trPr>
          <w:trHeight w:val="269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Ниво и врста образовања</w:t>
            </w:r>
          </w:p>
        </w:tc>
        <w:tc>
          <w:tcPr>
            <w:tcW w:w="8434" w:type="dxa"/>
            <w:gridSpan w:val="3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VI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степен 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Факултет уметности</w:t>
            </w:r>
          </w:p>
        </w:tc>
      </w:tr>
      <w:tr w:rsidR="001D49FC" w:rsidRPr="001D49FC" w:rsidTr="00CC3BD7">
        <w:trPr>
          <w:trHeight w:val="553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Знања и вештине потребне за обављање посла - компетенције</w:t>
            </w: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(које поседујем)</w:t>
            </w:r>
          </w:p>
        </w:tc>
        <w:tc>
          <w:tcPr>
            <w:tcW w:w="8434" w:type="dxa"/>
            <w:gridSpan w:val="3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К1 – за наставну област, предмет и методику наставе,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К2 – за поучавање и учење,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К3 – за подршку развоју личности ученика,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К4 – за комуникацију и сарадњу.</w:t>
            </w:r>
          </w:p>
        </w:tc>
      </w:tr>
      <w:tr w:rsidR="001D49FC" w:rsidRPr="001D49FC" w:rsidTr="00CC3BD7">
        <w:trPr>
          <w:trHeight w:val="553"/>
        </w:trPr>
        <w:tc>
          <w:tcPr>
            <w:tcW w:w="4926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Знања и вештине које желим да развијем, унапредим у наредној години - компетенције</w:t>
            </w:r>
          </w:p>
        </w:tc>
        <w:tc>
          <w:tcPr>
            <w:tcW w:w="8434" w:type="dxa"/>
            <w:gridSpan w:val="3"/>
          </w:tcPr>
          <w:p w:rsidR="001D49FC" w:rsidRPr="001D49FC" w:rsidRDefault="001D49FC" w:rsidP="001D49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Већа примена образовних технологија у настави,</w:t>
            </w:r>
          </w:p>
          <w:p w:rsidR="001D49FC" w:rsidRPr="001D49FC" w:rsidRDefault="001D49FC" w:rsidP="001D49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Интерактивне методе наставе</w:t>
            </w:r>
          </w:p>
          <w:p w:rsidR="001D49FC" w:rsidRPr="001D49FC" w:rsidRDefault="001D49FC" w:rsidP="001D49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Завичајна наслеђа</w:t>
            </w:r>
          </w:p>
          <w:p w:rsidR="001D49FC" w:rsidRPr="001D49FC" w:rsidRDefault="001D49FC" w:rsidP="001D49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-Подршка и развој личности детета</w:t>
            </w:r>
          </w:p>
          <w:p w:rsidR="001D49FC" w:rsidRPr="001D49FC" w:rsidRDefault="001D49FC" w:rsidP="001D49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-Комуникација и сарадња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-Методика музичке културе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-Педагогија и психологија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-О развојним карактеристикама деце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-О техникама учења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-О основама програма васпитно-образовноф рада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 О планирању и евидентирању рада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-О техникама евалуације и самоевалуације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-О начинима сарадње са породицом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-Информатике</w:t>
            </w: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D49F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-Познавање закона, прописа, правних аката, процедура</w:t>
            </w:r>
          </w:p>
          <w:p w:rsidR="001D49FC" w:rsidRPr="001D49FC" w:rsidRDefault="001D49FC" w:rsidP="001D49F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D49FC" w:rsidRPr="001D49FC" w:rsidRDefault="001D49FC" w:rsidP="001D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14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Назив планираног стручног усавршавања </w:t>
            </w:r>
            <w:r w:rsidRPr="001D49FC">
              <w:rPr>
                <w:rFonts w:ascii="Times New Roman" w:eastAsia="TimesNewRomanPSMT" w:hAnsi="Times New Roman" w:cs="Times New Roman"/>
                <w:noProof/>
                <w:sz w:val="24"/>
                <w:szCs w:val="24"/>
              </w:rPr>
              <w:t>(нпр: тема огледног/угледног часа, назив активности, назив програма стручног усавршавања, тема конференције или стручног скупа итд.)</w:t>
            </w: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Планирано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време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остваривања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Реализатори и место одржавања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14" w:type="dxa"/>
            <w:vMerge w:val="restart"/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У 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установи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Извођење угледног часа 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 току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школске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4/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године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Тања Ристић, учионица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114" w:type="dxa"/>
            <w:vMerge/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Тематска недеља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Септембар 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Наставници предметне наставе, учионица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1114" w:type="dxa"/>
            <w:vMerge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Присуство извођењу угледних часова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других наставника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 току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школске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/2025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године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lastRenderedPageBreak/>
              <w:t>Наставници предметне наставе, учионица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14" w:type="dxa"/>
            <w:vMerge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Излагање са посећених стручних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усавршавања (семинара,трибина...)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 току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школске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године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Тања Ристић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, учионица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14" w:type="dxa"/>
            <w:vMerge/>
            <w:shd w:val="clear" w:color="auto" w:fill="D2EAF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Слушалац на излагањима примера добре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праксе са посећених стручних усавршавања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(семинара, трибина...)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у току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школске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године</w:t>
            </w:r>
          </w:p>
        </w:tc>
        <w:tc>
          <w:tcPr>
            <w:tcW w:w="3680" w:type="dxa"/>
            <w:shd w:val="clear" w:color="auto" w:fill="FFFFFF" w:themeFill="background1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Наставници разредне и предметне наставе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, учионица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1114" w:type="dxa"/>
            <w:vMerge w:val="restart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Ван установе</w:t>
            </w: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Дигитално аранжирање и израда аудио и видео материјала за онлајн наставу музике и едукативно забавне платформе 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Програм ће се реализовати у оквиру пројекта Erasmus + KA2, „ДЕМУСИС"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К1, К2,П6</w:t>
            </w: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током школске 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/202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Милорад Маринковић, Доктор уметности - композитор, диригент, Филолошко-уметнички факултет у Крагујевцу; 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Марко Петковић, Дипломирани музичар за медијску област, Филолошко-уметнички факултет у Крагујевцу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програм се изводи путем Интернета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1114" w:type="dxa"/>
            <w:vMerge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Израда дигиталне музичке матрице за дечје музицирање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Програм ће се реализовати у оквиру пројекта Erasmus + KA2, „ДЕМУСИС"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К1, К2,П6</w:t>
            </w: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током школске 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/202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Милорад Маринковић, Доктор уметности - композитор, диригент, Филолошко-уметнички факултет у Крагујевцу; 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Марко Петковић, Дипломирани музичар за медијску област, Филолошко-уметнички факултет у Крагујевцу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програм се изводи путем Интернета</w:t>
            </w:r>
          </w:p>
        </w:tc>
      </w:tr>
      <w:tr w:rsidR="001D49FC" w:rsidRPr="001D49FC" w:rsidTr="00CC3BD7">
        <w:tblPrEx>
          <w:tbl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  <w:insideH w:val="single" w:sz="8" w:space="0" w:color="1F497D"/>
            <w:insideV w:val="single" w:sz="8" w:space="0" w:color="1F497D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1114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6093" w:type="dxa"/>
            <w:gridSpan w:val="2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ДИГИТАЛНИ АЛАТИ У МУЗИЧКОМ ОБРАЗОВАЊУ Програм ће се реализовати у оквиру пројекта Erasmus + KA2, „ДЕМУСИС"</w:t>
            </w:r>
          </w:p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К1, К12,П6</w:t>
            </w:r>
          </w:p>
        </w:tc>
        <w:tc>
          <w:tcPr>
            <w:tcW w:w="2473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</w:pP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током школске 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4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>/202</w:t>
            </w:r>
            <w:r w:rsidRPr="001D49F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680" w:type="dxa"/>
          </w:tcPr>
          <w:p w:rsidR="001D49FC" w:rsidRPr="001D49FC" w:rsidRDefault="001D49FC" w:rsidP="001D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CC3BD7" w:rsidRDefault="00CC3BD7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C3BD7" w:rsidRDefault="00CC3BD7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608"/>
        <w:gridCol w:w="1451"/>
        <w:gridCol w:w="1835"/>
        <w:gridCol w:w="1400"/>
        <w:gridCol w:w="1879"/>
        <w:gridCol w:w="2050"/>
        <w:gridCol w:w="1381"/>
      </w:tblGrid>
      <w:tr w:rsidR="00CC3BD7" w:rsidTr="00CC3BD7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CC3BD7" w:rsidRDefault="00CC3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3BD7" w:rsidRDefault="00CC3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CC3BD7" w:rsidTr="00CC3BD7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лајн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CC3BD7" w:rsidTr="00CC3BD7">
        <w:trPr>
          <w:trHeight w:val="185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C3BD7" w:rsidRDefault="00CC3BD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r-Cyrl-RS"/>
              </w:rPr>
              <w:t>Јована Лазић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Посећивање угледних часова (3)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У току године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Семинар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У току године</w:t>
            </w:r>
          </w:p>
        </w:tc>
      </w:tr>
      <w:tr w:rsidR="00CC3BD7" w:rsidTr="00CC3BD7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Организација и реализација школског такмичења из математике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По календару такмичења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3BD7" w:rsidRDefault="00CC3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A0447D" w:rsidRDefault="00A0447D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0447D" w:rsidRDefault="00A0447D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0447D" w:rsidRDefault="00A0447D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3"/>
        <w:gridCol w:w="1688"/>
        <w:gridCol w:w="1494"/>
        <w:gridCol w:w="1607"/>
        <w:gridCol w:w="1838"/>
        <w:gridCol w:w="1786"/>
        <w:gridCol w:w="1948"/>
        <w:gridCol w:w="1306"/>
      </w:tblGrid>
      <w:tr w:rsidR="00A0447D" w:rsidTr="00A0447D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proofErr w:type="spellEnd"/>
          </w:p>
          <w:p w:rsidR="00A0447D" w:rsidRDefault="00A04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8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A0447D" w:rsidTr="00A0447D">
        <w:trPr>
          <w:trHeight w:val="18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47D" w:rsidRDefault="00A04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лајн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 оквир</w:t>
            </w:r>
          </w:p>
        </w:tc>
      </w:tr>
      <w:tr w:rsidR="00A0447D" w:rsidTr="00120D7C">
        <w:trPr>
          <w:trHeight w:val="1853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A0447D" w:rsidRPr="00120D7C" w:rsidRDefault="00A0447D" w:rsidP="00120D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20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Марија Ђорђевић Цветановић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Присуство угледним часовима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Током целе школске године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Стручни скуп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Србије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унапређивање</w:t>
            </w:r>
            <w:proofErr w:type="spellEnd"/>
          </w:p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размену</w:t>
            </w:r>
            <w:proofErr w:type="spellEnd"/>
          </w:p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искустава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447D" w:rsidRDefault="00A04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Дежурства на такмичењима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Друго полугодиште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447D" w:rsidRDefault="00A04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Дежурство на пробном и завршном испиту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Март и јун 2025.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Активности у оквиру Дечје недеље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Октобар 2024.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Организовање Новогодишњег базара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Децембар 2024.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Припрема и реализација Позоришта басни у оквиру Доситејевих дана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Април 2025.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Реализација Кроса РТС-а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Септембар 2024.</w:t>
            </w:r>
          </w:p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Мај 2025.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0447D" w:rsidTr="00A0447D">
        <w:trPr>
          <w:trHeight w:val="1853"/>
        </w:trPr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Угледни час</w:t>
            </w:r>
          </w:p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Свет око на</w:t>
            </w:r>
          </w:p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,,Материјали“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Друго полугодиште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Он лајн обука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7D" w:rsidRDefault="00A0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(5583)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47D" w:rsidRDefault="00A044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522072" w:rsidRDefault="00522072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2760"/>
        <w:gridCol w:w="1554"/>
        <w:gridCol w:w="2224"/>
        <w:gridCol w:w="3751"/>
        <w:gridCol w:w="618"/>
        <w:gridCol w:w="694"/>
      </w:tblGrid>
      <w:tr w:rsidR="00522072" w:rsidTr="00522072">
        <w:tc>
          <w:tcPr>
            <w:tcW w:w="1349" w:type="dxa"/>
            <w:vMerge w:val="restart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запосленог</w:t>
            </w:r>
          </w:p>
        </w:tc>
        <w:tc>
          <w:tcPr>
            <w:tcW w:w="4314" w:type="dxa"/>
            <w:gridSpan w:val="2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Стручно усавршавање у установи</w:t>
            </w:r>
          </w:p>
        </w:tc>
        <w:tc>
          <w:tcPr>
            <w:tcW w:w="7287" w:type="dxa"/>
            <w:gridSpan w:val="4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Стручно усавршавање ван установе</w:t>
            </w:r>
          </w:p>
        </w:tc>
      </w:tr>
      <w:tr w:rsidR="00522072" w:rsidTr="00522072">
        <w:trPr>
          <w:cantSplit/>
          <w:trHeight w:val="1853"/>
        </w:trPr>
        <w:tc>
          <w:tcPr>
            <w:tcW w:w="1349" w:type="dxa"/>
            <w:vMerge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 СУ и назив наставне јединице</w:t>
            </w:r>
          </w:p>
        </w:tc>
        <w:tc>
          <w:tcPr>
            <w:tcW w:w="1554" w:type="dxa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Временски оквир</w:t>
            </w:r>
          </w:p>
        </w:tc>
        <w:tc>
          <w:tcPr>
            <w:tcW w:w="2224" w:type="dxa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 СУ (семинар, стручни скуп, конференција, он лајн обука...)</w:t>
            </w:r>
          </w:p>
        </w:tc>
        <w:tc>
          <w:tcPr>
            <w:tcW w:w="3751" w:type="dxa"/>
          </w:tcPr>
          <w:p w:rsidR="00522072" w:rsidRDefault="00522072" w:rsidP="0052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 број и назив</w:t>
            </w:r>
          </w:p>
        </w:tc>
        <w:tc>
          <w:tcPr>
            <w:tcW w:w="618" w:type="dxa"/>
            <w:textDirection w:val="btLr"/>
          </w:tcPr>
          <w:p w:rsidR="00522072" w:rsidRDefault="00522072" w:rsidP="005220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</w:p>
        </w:tc>
        <w:tc>
          <w:tcPr>
            <w:tcW w:w="694" w:type="dxa"/>
            <w:textDirection w:val="btLr"/>
          </w:tcPr>
          <w:p w:rsidR="00522072" w:rsidRDefault="00522072" w:rsidP="005220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Приоритетна(е) област(и)</w:t>
            </w:r>
          </w:p>
        </w:tc>
      </w:tr>
      <w:tr w:rsidR="00522072" w:rsidTr="00522072">
        <w:tc>
          <w:tcPr>
            <w:tcW w:w="1349" w:type="dxa"/>
            <w:vMerge w:val="restart"/>
          </w:tcPr>
          <w:p w:rsidR="00522072" w:rsidRPr="004871BA" w:rsidRDefault="00522072" w:rsidP="00522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Лидија Денковић</w:t>
            </w: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Угледни час</w:t>
            </w:r>
          </w:p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Вода“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лајн обука</w:t>
            </w: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 2 (5583)</w:t>
            </w: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Присустви угледним часовима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Стручни скуп</w:t>
            </w: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  <w:t xml:space="preserve"> </w:t>
            </w:r>
            <w:r w:rsidRPr="005E692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Сабор учитеља Србије- унапређивање наставне праксе кроз размену професионалних искустава</w:t>
            </w:r>
          </w:p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22072" w:rsidRPr="00650FD0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„Ухвати дан“-(224)</w:t>
            </w: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Учесник у ДУОС-у </w:t>
            </w:r>
          </w:p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 координатор)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Дежурство на пробном и завршном испиту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 јун 2025.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Дежурства на такмичењима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Присуство презентацијама уџбеника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Активности у оквиру Дечје недеље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 2024.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Организовање Новогодишњег базара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Децембар 2024.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Припрема и реализација Позоришта басни у оквиру Доситејевих дана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 2025.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72" w:rsidTr="00522072">
        <w:tc>
          <w:tcPr>
            <w:tcW w:w="1349" w:type="dxa"/>
            <w:vMerge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Реализација Кроса РТС-а</w:t>
            </w:r>
          </w:p>
        </w:tc>
        <w:tc>
          <w:tcPr>
            <w:tcW w:w="155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 2024.</w:t>
            </w:r>
          </w:p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 2025.</w:t>
            </w:r>
          </w:p>
        </w:tc>
        <w:tc>
          <w:tcPr>
            <w:tcW w:w="222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22072" w:rsidRDefault="00522072" w:rsidP="0052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072" w:rsidRPr="001D49FC" w:rsidRDefault="00522072" w:rsidP="00D308A4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522072" w:rsidRPr="001D49FC" w:rsidSect="00A345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F5C"/>
    <w:multiLevelType w:val="hybridMultilevel"/>
    <w:tmpl w:val="BB0EB472"/>
    <w:lvl w:ilvl="0" w:tplc="E1EC9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47DA"/>
    <w:multiLevelType w:val="hybridMultilevel"/>
    <w:tmpl w:val="0EFAF3B4"/>
    <w:lvl w:ilvl="0" w:tplc="98F0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4D"/>
    <w:rsid w:val="000D38EF"/>
    <w:rsid w:val="00120D7C"/>
    <w:rsid w:val="001D49FC"/>
    <w:rsid w:val="00331A7A"/>
    <w:rsid w:val="00365F36"/>
    <w:rsid w:val="00433212"/>
    <w:rsid w:val="00435BF6"/>
    <w:rsid w:val="00502ACF"/>
    <w:rsid w:val="00522072"/>
    <w:rsid w:val="00763EEB"/>
    <w:rsid w:val="008E5888"/>
    <w:rsid w:val="00932012"/>
    <w:rsid w:val="00933155"/>
    <w:rsid w:val="009A2DB1"/>
    <w:rsid w:val="009C239C"/>
    <w:rsid w:val="00A01616"/>
    <w:rsid w:val="00A0447D"/>
    <w:rsid w:val="00A3459F"/>
    <w:rsid w:val="00A6414D"/>
    <w:rsid w:val="00BA1F14"/>
    <w:rsid w:val="00BA78C0"/>
    <w:rsid w:val="00BD7A75"/>
    <w:rsid w:val="00CA665A"/>
    <w:rsid w:val="00CC3BD7"/>
    <w:rsid w:val="00D308A4"/>
    <w:rsid w:val="00DF55EA"/>
    <w:rsid w:val="00EE3BC1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980D-143A-4E80-ADC3-8142CEF2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0D38EF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3"/>
    </w:pPr>
    <w:rPr>
      <w:rFonts w:ascii="SimSun" w:eastAsia="SimSun" w:hAnsi="SimSun" w:cs="SimSu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38EF"/>
    <w:rPr>
      <w:rFonts w:ascii="SimSun" w:eastAsia="SimSun" w:hAnsi="SimSun" w:cs="SimSu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8EF"/>
    <w:pPr>
      <w:spacing w:after="200" w:line="276" w:lineRule="auto"/>
      <w:ind w:left="720"/>
      <w:contextualSpacing/>
    </w:pPr>
  </w:style>
  <w:style w:type="character" w:customStyle="1" w:styleId="tooltips">
    <w:name w:val="tooltips"/>
    <w:basedOn w:val="DefaultParagraphFont"/>
    <w:rsid w:val="00932012"/>
  </w:style>
  <w:style w:type="table" w:styleId="TableGrid">
    <w:name w:val="Table Grid"/>
    <w:basedOn w:val="TableNormal"/>
    <w:uiPriority w:val="39"/>
    <w:rsid w:val="009C239C"/>
    <w:pPr>
      <w:spacing w:after="0" w:line="240" w:lineRule="auto"/>
    </w:pPr>
    <w:rPr>
      <w:kern w:val="2"/>
      <w:lang w:val="sr-Cyrl-R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ov-katalog.rs/index.php?action=page/catalog/view&amp;id=799" TargetMode="External"/><Relationship Id="rId3" Type="http://schemas.openxmlformats.org/officeDocument/2006/relationships/styles" Target="styles.xml"/><Relationship Id="rId7" Type="http://schemas.openxmlformats.org/officeDocument/2006/relationships/hyperlink" Target="https://zuov-katalog.rs/index.php?action=page/catalog/view&amp;id=7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uov-katalog.rs/index.php?action=page/catalog/view&amp;id=12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uov-katalog.rs/index.php?action=page/catalog/view&amp;id=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uov-katalog.rs/index.php?action=page/catalog/view&amp;id=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988F-0A90-4F8D-89E4-EC956D48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Djokic Tijana</dc:creator>
  <cp:keywords/>
  <dc:description/>
  <cp:lastModifiedBy>Djokic Tijana</cp:lastModifiedBy>
  <cp:revision>13</cp:revision>
  <dcterms:created xsi:type="dcterms:W3CDTF">2024-09-20T06:37:00Z</dcterms:created>
  <dcterms:modified xsi:type="dcterms:W3CDTF">2024-09-27T07:50:00Z</dcterms:modified>
</cp:coreProperties>
</file>