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EC" w:rsidRDefault="00966CEE">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РЕПУБЛИКА СРБИЈА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 школа „ДОСИТЕЈ ОБРАДОВИЋ“</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ВРАНОВО</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026/732227</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026-732644</w:t>
      </w:r>
    </w:p>
    <w:p w:rsidR="00A030EC" w:rsidRDefault="00AF3ABD">
      <w:pPr>
        <w:spacing w:line="240" w:lineRule="auto"/>
        <w:rPr>
          <w:rFonts w:ascii="Times New Roman" w:eastAsia="Times New Roman" w:hAnsi="Times New Roman" w:cs="Times New Roman"/>
          <w:sz w:val="24"/>
          <w:szCs w:val="24"/>
        </w:rPr>
      </w:pPr>
      <w:hyperlink r:id="rId10">
        <w:r w:rsidR="00966CEE">
          <w:rPr>
            <w:rFonts w:ascii="Times New Roman" w:eastAsia="Times New Roman" w:hAnsi="Times New Roman" w:cs="Times New Roman"/>
            <w:color w:val="0563C1"/>
            <w:sz w:val="24"/>
            <w:szCs w:val="24"/>
            <w:u w:val="single"/>
          </w:rPr>
          <w:t>osdositejo@mts.rs</w:t>
        </w:r>
      </w:hyperlink>
    </w:p>
    <w:p w:rsidR="00A030EC" w:rsidRDefault="00A030EC">
      <w:pPr>
        <w:rPr>
          <w:rFonts w:ascii="Times New Roman" w:eastAsia="Times New Roman" w:hAnsi="Times New Roman" w:cs="Times New Roman"/>
          <w:sz w:val="32"/>
          <w:szCs w:val="32"/>
        </w:rPr>
      </w:pPr>
    </w:p>
    <w:p w:rsidR="00A030EC" w:rsidRDefault="00A030EC">
      <w:pPr>
        <w:rPr>
          <w:rFonts w:ascii="Times New Roman" w:eastAsia="Times New Roman" w:hAnsi="Times New Roman" w:cs="Times New Roman"/>
          <w:sz w:val="32"/>
          <w:szCs w:val="32"/>
        </w:rPr>
      </w:pPr>
    </w:p>
    <w:p w:rsidR="00A030EC" w:rsidRDefault="00A030EC">
      <w:pPr>
        <w:rPr>
          <w:rFonts w:ascii="Times New Roman" w:eastAsia="Times New Roman" w:hAnsi="Times New Roman" w:cs="Times New Roman"/>
          <w:sz w:val="32"/>
          <w:szCs w:val="32"/>
        </w:rPr>
      </w:pPr>
    </w:p>
    <w:p w:rsidR="00A030EC" w:rsidRDefault="00A030EC">
      <w:pPr>
        <w:rPr>
          <w:rFonts w:ascii="Times New Roman" w:eastAsia="Times New Roman" w:hAnsi="Times New Roman" w:cs="Times New Roman"/>
          <w:sz w:val="32"/>
          <w:szCs w:val="32"/>
        </w:rPr>
      </w:pPr>
    </w:p>
    <w:p w:rsidR="00A030EC" w:rsidRDefault="00A030EC">
      <w:pPr>
        <w:rPr>
          <w:rFonts w:ascii="Times New Roman" w:eastAsia="Times New Roman" w:hAnsi="Times New Roman" w:cs="Times New Roman"/>
          <w:sz w:val="32"/>
          <w:szCs w:val="32"/>
        </w:rPr>
      </w:pPr>
    </w:p>
    <w:p w:rsidR="00A030EC" w:rsidRDefault="00A030EC">
      <w:pPr>
        <w:rPr>
          <w:rFonts w:ascii="Times New Roman" w:eastAsia="Times New Roman" w:hAnsi="Times New Roman" w:cs="Times New Roman"/>
          <w:sz w:val="32"/>
          <w:szCs w:val="32"/>
        </w:rPr>
      </w:pPr>
    </w:p>
    <w:p w:rsidR="00A030EC" w:rsidRDefault="00A030EC">
      <w:pPr>
        <w:rPr>
          <w:rFonts w:ascii="Times New Roman" w:eastAsia="Times New Roman" w:hAnsi="Times New Roman" w:cs="Times New Roman"/>
          <w:sz w:val="32"/>
          <w:szCs w:val="32"/>
        </w:rPr>
      </w:pPr>
    </w:p>
    <w:p w:rsidR="00A030EC" w:rsidRDefault="00966CE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ОСНОВНА ШКОЛА „ДОСИТЕЈ ОБРАДОВИЋ“ ВРАНОВО</w:t>
      </w:r>
    </w:p>
    <w:p w:rsidR="00A030EC" w:rsidRDefault="00966CEE">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ГОДИШЊИ ПЛАН РАДА ШКОЛЕ ЗА ШКОЛСКУ 202</w:t>
      </w:r>
      <w:r>
        <w:rPr>
          <w:rFonts w:ascii="Times New Roman" w:eastAsia="Times New Roman" w:hAnsi="Times New Roman" w:cs="Times New Roman"/>
          <w:sz w:val="48"/>
          <w:szCs w:val="48"/>
          <w:lang w:val="en-US"/>
        </w:rPr>
        <w:t>4</w:t>
      </w:r>
      <w:r>
        <w:rPr>
          <w:rFonts w:ascii="Times New Roman" w:eastAsia="Times New Roman" w:hAnsi="Times New Roman" w:cs="Times New Roman"/>
          <w:sz w:val="48"/>
          <w:szCs w:val="48"/>
        </w:rPr>
        <w:t>/202</w:t>
      </w:r>
      <w:r>
        <w:rPr>
          <w:rFonts w:ascii="Times New Roman" w:eastAsia="Times New Roman" w:hAnsi="Times New Roman" w:cs="Times New Roman"/>
          <w:sz w:val="48"/>
          <w:szCs w:val="48"/>
          <w:lang w:val="en-US"/>
        </w:rPr>
        <w:t>5</w:t>
      </w:r>
      <w:r>
        <w:rPr>
          <w:rFonts w:ascii="Times New Roman" w:eastAsia="Times New Roman" w:hAnsi="Times New Roman" w:cs="Times New Roman"/>
          <w:sz w:val="48"/>
          <w:szCs w:val="48"/>
        </w:rPr>
        <w:t>.ГОДИНУ</w:t>
      </w:r>
    </w:p>
    <w:p w:rsidR="00A030EC" w:rsidRDefault="00A030EC">
      <w:pPr>
        <w:jc w:val="center"/>
        <w:rPr>
          <w:rFonts w:ascii="Times New Roman" w:eastAsia="Times New Roman" w:hAnsi="Times New Roman" w:cs="Times New Roman"/>
          <w:sz w:val="48"/>
          <w:szCs w:val="48"/>
        </w:rPr>
      </w:pPr>
    </w:p>
    <w:p w:rsidR="00A030EC" w:rsidRDefault="00A030EC">
      <w:pPr>
        <w:jc w:val="center"/>
        <w:rPr>
          <w:rFonts w:ascii="Times New Roman" w:eastAsia="Times New Roman" w:hAnsi="Times New Roman" w:cs="Times New Roman"/>
          <w:sz w:val="48"/>
          <w:szCs w:val="48"/>
        </w:rPr>
      </w:pPr>
    </w:p>
    <w:p w:rsidR="00A030EC" w:rsidRDefault="00A030EC">
      <w:pPr>
        <w:jc w:val="center"/>
        <w:rPr>
          <w:rFonts w:ascii="Times New Roman" w:eastAsia="Times New Roman" w:hAnsi="Times New Roman" w:cs="Times New Roman"/>
          <w:sz w:val="48"/>
          <w:szCs w:val="48"/>
        </w:rPr>
      </w:pPr>
    </w:p>
    <w:p w:rsidR="00A030EC" w:rsidRDefault="00A030EC">
      <w:pPr>
        <w:jc w:val="center"/>
        <w:rPr>
          <w:rFonts w:ascii="Times New Roman" w:eastAsia="Times New Roman" w:hAnsi="Times New Roman" w:cs="Times New Roman"/>
          <w:sz w:val="48"/>
          <w:szCs w:val="48"/>
        </w:rPr>
      </w:pPr>
    </w:p>
    <w:p w:rsidR="00A030EC" w:rsidRDefault="00A030EC">
      <w:pPr>
        <w:jc w:val="center"/>
        <w:rPr>
          <w:rFonts w:ascii="Times New Roman" w:eastAsia="Times New Roman" w:hAnsi="Times New Roman" w:cs="Times New Roman"/>
          <w:sz w:val="48"/>
          <w:szCs w:val="48"/>
        </w:rPr>
      </w:pPr>
    </w:p>
    <w:p w:rsidR="00A030EC" w:rsidRDefault="00A030EC">
      <w:pPr>
        <w:jc w:val="center"/>
        <w:rPr>
          <w:rFonts w:ascii="Times New Roman" w:eastAsia="Times New Roman" w:hAnsi="Times New Roman" w:cs="Times New Roman"/>
          <w:sz w:val="48"/>
          <w:szCs w:val="48"/>
        </w:rPr>
      </w:pPr>
    </w:p>
    <w:p w:rsidR="00A030EC" w:rsidRDefault="00A030EC">
      <w:pPr>
        <w:jc w:val="center"/>
        <w:rPr>
          <w:rFonts w:ascii="Times New Roman" w:eastAsia="Times New Roman" w:hAnsi="Times New Roman" w:cs="Times New Roman"/>
          <w:sz w:val="48"/>
          <w:szCs w:val="48"/>
        </w:rPr>
      </w:pPr>
    </w:p>
    <w:p w:rsidR="00A030EC" w:rsidRDefault="00966CEE">
      <w:pPr>
        <w:jc w:val="center"/>
        <w:rPr>
          <w:rFonts w:ascii="Times New Roman" w:eastAsia="Times New Roman" w:hAnsi="Times New Roman" w:cs="Times New Roman"/>
          <w:sz w:val="16"/>
          <w:szCs w:val="16"/>
          <w:lang w:val="sr-Cyrl-RS"/>
        </w:rPr>
        <w:sectPr w:rsidR="00A030EC">
          <w:headerReference w:type="even" r:id="rId11"/>
          <w:headerReference w:type="default" r:id="rId12"/>
          <w:footerReference w:type="even" r:id="rId13"/>
          <w:footerReference w:type="default" r:id="rId14"/>
          <w:headerReference w:type="first" r:id="rId15"/>
          <w:footerReference w:type="first" r:id="rId16"/>
          <w:pgSz w:w="11907" w:h="16840"/>
          <w:pgMar w:top="720" w:right="720" w:bottom="720" w:left="720" w:header="720" w:footer="720" w:gutter="0"/>
          <w:cols w:space="720"/>
          <w:titlePg/>
        </w:sectPr>
      </w:pPr>
      <w:r>
        <w:rPr>
          <w:rFonts w:ascii="Times New Roman" w:eastAsia="Times New Roman" w:hAnsi="Times New Roman" w:cs="Times New Roman"/>
          <w:b/>
          <w:sz w:val="24"/>
          <w:szCs w:val="24"/>
        </w:rPr>
        <w:t>ВРАНОВО, септембар 202</w:t>
      </w:r>
      <w:r>
        <w:rPr>
          <w:rFonts w:ascii="Times New Roman" w:eastAsia="Times New Roman" w:hAnsi="Times New Roman" w:cs="Times New Roman"/>
          <w:b/>
          <w:sz w:val="24"/>
          <w:szCs w:val="24"/>
          <w:lang w:val="en-US"/>
        </w:rPr>
        <w:t>4</w:t>
      </w:r>
      <w:r>
        <w:rPr>
          <w:rFonts w:ascii="Times New Roman" w:eastAsia="Times New Roman" w:hAnsi="Times New Roman" w:cs="Times New Roman"/>
          <w:b/>
          <w:sz w:val="24"/>
          <w:szCs w:val="24"/>
        </w:rPr>
        <w:t>.годи</w:t>
      </w:r>
      <w:r>
        <w:rPr>
          <w:rFonts w:ascii="Times New Roman" w:eastAsia="Times New Roman" w:hAnsi="Times New Roman" w:cs="Times New Roman"/>
          <w:b/>
          <w:sz w:val="24"/>
          <w:szCs w:val="24"/>
          <w:lang w:val="sr-Cyrl-RS"/>
        </w:rPr>
        <w:t>не</w:t>
      </w:r>
    </w:p>
    <w:p w:rsidR="00A030EC" w:rsidRDefault="00A030EC">
      <w:pP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A030EC">
      <w:pPr>
        <w:keepNext/>
        <w:keepLines/>
        <w:spacing w:after="0"/>
        <w:jc w:val="center"/>
        <w:rPr>
          <w:rFonts w:ascii="Times New Roman" w:eastAsia="Times New Roman" w:hAnsi="Times New Roman" w:cs="Times New Roman"/>
          <w:b/>
          <w:sz w:val="28"/>
          <w:szCs w:val="28"/>
        </w:rPr>
      </w:pPr>
    </w:p>
    <w:p w:rsidR="00A030EC" w:rsidRDefault="00A030EC">
      <w:pPr>
        <w:keepNext/>
        <w:keepLines/>
        <w:spacing w:after="0"/>
        <w:jc w:val="center"/>
        <w:rPr>
          <w:rFonts w:ascii="Times New Roman" w:eastAsia="Times New Roman" w:hAnsi="Times New Roman" w:cs="Times New Roman"/>
          <w:b/>
          <w:sz w:val="28"/>
          <w:szCs w:val="28"/>
        </w:rPr>
      </w:pPr>
    </w:p>
    <w:p w:rsidR="00A030EC" w:rsidRDefault="00A030EC">
      <w:pPr>
        <w:keepNext/>
        <w:keepLines/>
        <w:spacing w:after="0"/>
        <w:jc w:val="center"/>
        <w:rPr>
          <w:rFonts w:ascii="Times New Roman" w:eastAsia="Times New Roman" w:hAnsi="Times New Roman" w:cs="Times New Roman"/>
          <w:b/>
          <w:sz w:val="28"/>
          <w:szCs w:val="28"/>
        </w:rPr>
      </w:pPr>
    </w:p>
    <w:p w:rsidR="00A030EC" w:rsidRDefault="00A030EC">
      <w:pPr>
        <w:keepNext/>
        <w:keepLines/>
        <w:spacing w:after="0"/>
        <w:jc w:val="center"/>
        <w:rPr>
          <w:rFonts w:ascii="Times New Roman" w:eastAsia="Times New Roman" w:hAnsi="Times New Roman" w:cs="Times New Roman"/>
          <w:b/>
          <w:sz w:val="28"/>
          <w:szCs w:val="28"/>
        </w:rPr>
      </w:pPr>
    </w:p>
    <w:p w:rsidR="00A030EC" w:rsidRDefault="00A030EC">
      <w:pPr>
        <w:keepNext/>
        <w:keepLines/>
        <w:spacing w:after="0"/>
        <w:jc w:val="center"/>
        <w:rPr>
          <w:rFonts w:ascii="Times New Roman" w:eastAsia="Times New Roman" w:hAnsi="Times New Roman" w:cs="Times New Roman"/>
          <w:b/>
          <w:sz w:val="28"/>
          <w:szCs w:val="28"/>
        </w:rPr>
      </w:pPr>
    </w:p>
    <w:p w:rsidR="00A030EC" w:rsidRDefault="00A030EC">
      <w:pPr>
        <w:keepNext/>
        <w:keepLines/>
        <w:spacing w:after="0"/>
        <w:jc w:val="center"/>
        <w:rPr>
          <w:rFonts w:ascii="Times New Roman" w:eastAsia="Times New Roman" w:hAnsi="Times New Roman" w:cs="Times New Roman"/>
          <w:b/>
          <w:sz w:val="28"/>
          <w:szCs w:val="28"/>
        </w:rPr>
      </w:pPr>
    </w:p>
    <w:p w:rsidR="00A030EC" w:rsidRDefault="00966CEE">
      <w:pPr>
        <w:keepNext/>
        <w:keepLines/>
        <w:shd w:val="clear" w:color="auto" w:fill="FFFFFF" w:themeFill="background1"/>
        <w:spacing w:after="0" w:line="240" w:lineRule="auto"/>
        <w:rPr>
          <w:rFonts w:ascii="Times New Roman" w:eastAsia="Times New Roman" w:hAnsi="Times New Roman" w:cs="Times New Roman"/>
          <w:b/>
          <w:color w:val="FFFFFF" w:themeColor="background1"/>
          <w:sz w:val="28"/>
          <w:szCs w:val="28"/>
        </w:rPr>
      </w:pPr>
      <w:r>
        <w:rPr>
          <w:rFonts w:ascii="Times New Roman" w:eastAsia="Times New Roman" w:hAnsi="Times New Roman" w:cs="Times New Roman"/>
          <w:b/>
          <w:color w:val="FFFFFF" w:themeColor="background1"/>
          <w:sz w:val="28"/>
          <w:szCs w:val="28"/>
        </w:rPr>
        <w:t>Садржај</w:t>
      </w:r>
    </w:p>
    <w:p w:rsidR="00A030EC" w:rsidRDefault="00966CEE">
      <w:pPr>
        <w:shd w:val="clear" w:color="auto" w:fill="FFFFFF" w:themeFill="background1"/>
        <w:spacing w:after="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Увод  ......................................................................................................................................................  3</w:t>
      </w:r>
    </w:p>
    <w:p w:rsidR="00A030EC" w:rsidRDefault="00A030EC">
      <w:pPr>
        <w:keepNext/>
        <w:keepLines/>
        <w:spacing w:after="0" w:line="240" w:lineRule="auto"/>
        <w:ind w:left="3600" w:firstLine="720"/>
        <w:rPr>
          <w:rFonts w:ascii="Times New Roman" w:eastAsia="Times New Roman" w:hAnsi="Times New Roman" w:cs="Times New Roman"/>
          <w:b/>
          <w:sz w:val="28"/>
          <w:szCs w:val="28"/>
        </w:rPr>
        <w:sectPr w:rsidR="00A030EC">
          <w:footerReference w:type="even" r:id="rId17"/>
          <w:footerReference w:type="default" r:id="rId18"/>
          <w:pgSz w:w="11907" w:h="16840"/>
          <w:pgMar w:top="851" w:right="851" w:bottom="851" w:left="1134" w:header="720" w:footer="720" w:gutter="0"/>
          <w:cols w:space="720"/>
          <w:titlePg/>
          <w:docGrid w:linePitch="299"/>
        </w:sectPr>
      </w:pPr>
    </w:p>
    <w:p w:rsidR="00A030EC" w:rsidRDefault="00966CEE">
      <w:pPr>
        <w:keepNext/>
        <w:keepLines/>
        <w:spacing w:after="0" w:line="240" w:lineRule="auto"/>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Садржај</w:t>
      </w:r>
    </w:p>
    <w:p w:rsidR="00A030EC" w:rsidRDefault="00966CEE">
      <w:pPr>
        <w:spacing w:after="0"/>
        <w:jc w:val="both"/>
        <w:rPr>
          <w:rFonts w:ascii="Times New Roman" w:eastAsia="Times New Roman" w:hAnsi="Times New Roman" w:cs="Times New Roman"/>
          <w:sz w:val="24"/>
          <w:szCs w:val="24"/>
          <w:lang w:val="sr-Cyrl-RS"/>
        </w:rPr>
        <w:sectPr w:rsidR="00A030EC">
          <w:footerReference w:type="first" r:id="rId19"/>
          <w:pgSz w:w="11907" w:h="16840"/>
          <w:pgMar w:top="851" w:right="851" w:bottom="851" w:left="1134" w:header="720" w:footer="720" w:gutter="0"/>
          <w:pgNumType w:start="1"/>
          <w:cols w:space="720"/>
          <w:titlePg/>
          <w:docGrid w:linePitch="299"/>
        </w:sectPr>
      </w:pPr>
      <w:r>
        <w:rPr>
          <w:rFonts w:ascii="Times New Roman" w:eastAsia="Times New Roman" w:hAnsi="Times New Roman" w:cs="Times New Roman"/>
          <w:sz w:val="24"/>
          <w:szCs w:val="24"/>
        </w:rPr>
        <w:t>Увод  ....................................................................................................................................................</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Основни ц</w:t>
      </w:r>
      <w:r>
        <w:rPr>
          <w:rFonts w:ascii="Times New Roman" w:eastAsia="Times New Roman" w:hAnsi="Times New Roman" w:cs="Times New Roman"/>
          <w:sz w:val="24"/>
          <w:szCs w:val="24"/>
        </w:rPr>
        <w:t>иљеви образовања и васпитањ</w:t>
      </w:r>
      <w:r>
        <w:rPr>
          <w:rFonts w:ascii="Times New Roman" w:eastAsia="Times New Roman" w:hAnsi="Times New Roman" w:cs="Times New Roman"/>
          <w:sz w:val="24"/>
          <w:szCs w:val="24"/>
          <w:lang w:val="sr-Cyrl-RS"/>
        </w:rPr>
        <w:t>а ..........................................................................................7</w:t>
      </w:r>
    </w:p>
    <w:p w:rsidR="00A030EC" w:rsidRDefault="00966CEE">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МАТЕРИЈАЛНО ТЕХНИЧКИ  И ПРОСТОРНИ УСЛОВИ РАДА ШКОЛЕ  ..................................</w:t>
      </w:r>
      <w:r w:rsidR="00CC275F">
        <w:rPr>
          <w:rFonts w:ascii="Times New Roman" w:eastAsia="Times New Roman" w:hAnsi="Times New Roman" w:cs="Times New Roman"/>
          <w:sz w:val="24"/>
          <w:szCs w:val="24"/>
          <w:lang w:val="sr-Cyrl-RS"/>
        </w:rPr>
        <w:t>12</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Школска зграда.................................................................................................................................</w:t>
      </w:r>
      <w:r w:rsidR="00CC275F">
        <w:rPr>
          <w:rFonts w:ascii="Times New Roman" w:eastAsia="Times New Roman" w:hAnsi="Times New Roman" w:cs="Times New Roman"/>
          <w:sz w:val="24"/>
          <w:szCs w:val="24"/>
          <w:lang w:val="sr-Cyrl-RS"/>
        </w:rPr>
        <w:t>12</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Опремљеност зграде</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..............................13</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Педагошка организација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...............13</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Награде и признaња</w:t>
      </w:r>
      <w:r>
        <w:rPr>
          <w:rFonts w:ascii="Times New Roman" w:eastAsia="Times New Roman" w:hAnsi="Times New Roman" w:cs="Times New Roman"/>
          <w:sz w:val="24"/>
          <w:szCs w:val="24"/>
          <w:lang w:val="sr-Cyrl-RS"/>
        </w:rPr>
        <w:t>............................................................................................</w:t>
      </w:r>
      <w:r w:rsidR="00CC275F">
        <w:rPr>
          <w:rFonts w:ascii="Times New Roman" w:eastAsia="Times New Roman" w:hAnsi="Times New Roman" w:cs="Times New Roman"/>
          <w:sz w:val="24"/>
          <w:szCs w:val="24"/>
          <w:lang w:val="sr-Cyrl-RS"/>
        </w:rPr>
        <w:t>..............................13</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простор</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..............................13</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Опремљеност просторија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..............................13</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Грејање просторија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..............................14</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Школска кухиња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..............................14</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Ђачка задруга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..............................14</w:t>
      </w:r>
    </w:p>
    <w:p w:rsidR="00A030EC" w:rsidRDefault="00966CEE">
      <w:pPr>
        <w:numPr>
          <w:ilvl w:val="1"/>
          <w:numId w:val="4"/>
        </w:numPr>
        <w:tabs>
          <w:tab w:val="left" w:pos="85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Школска библиотека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..............................14</w:t>
      </w:r>
    </w:p>
    <w:p w:rsidR="00A030EC" w:rsidRDefault="00966CEE">
      <w:pPr>
        <w:numPr>
          <w:ilvl w:val="1"/>
          <w:numId w:val="4"/>
        </w:numPr>
        <w:tabs>
          <w:tab w:val="left" w:pos="85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 школи</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..............................15</w:t>
      </w:r>
    </w:p>
    <w:p w:rsidR="00A030EC" w:rsidRDefault="00966CEE">
      <w:pPr>
        <w:numPr>
          <w:ilvl w:val="1"/>
          <w:numId w:val="4"/>
        </w:numPr>
        <w:tabs>
          <w:tab w:val="left" w:pos="85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Родитељи </w:t>
      </w:r>
      <w:r>
        <w:rPr>
          <w:rFonts w:ascii="Times New Roman" w:eastAsia="Times New Roman" w:hAnsi="Times New Roman" w:cs="Times New Roman"/>
          <w:sz w:val="24"/>
          <w:szCs w:val="24"/>
          <w:lang w:val="sr-Cyrl-RS"/>
        </w:rPr>
        <w:t xml:space="preserve"> ученика     ..............................................................................</w:t>
      </w:r>
      <w:r w:rsidR="00CC275F">
        <w:rPr>
          <w:rFonts w:ascii="Times New Roman" w:eastAsia="Times New Roman" w:hAnsi="Times New Roman" w:cs="Times New Roman"/>
          <w:sz w:val="24"/>
          <w:szCs w:val="24"/>
          <w:lang w:val="sr-Cyrl-RS"/>
        </w:rPr>
        <w:t>.............................17</w:t>
      </w:r>
    </w:p>
    <w:p w:rsidR="00A030EC" w:rsidRDefault="00966CEE">
      <w:pPr>
        <w:numPr>
          <w:ilvl w:val="1"/>
          <w:numId w:val="4"/>
        </w:numPr>
        <w:tabs>
          <w:tab w:val="left" w:pos="85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Друштвена средина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..............................17</w:t>
      </w:r>
    </w:p>
    <w:p w:rsidR="00A030EC" w:rsidRDefault="00966CEE">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ВАСПИТНО –ОБРАЗОВНОГ РАДАШКОЛЕ</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..............................17</w:t>
      </w:r>
    </w:p>
    <w:p w:rsidR="002B30C5" w:rsidRPr="002B30C5" w:rsidRDefault="00966CEE" w:rsidP="002B30C5">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Извод из правилника о календару образовно-васпитног рада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..............................17</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Табеларни преглед календара образовно –васпитног рада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..............................20</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Табеларни преглед бројног стања ученика</w:t>
      </w:r>
      <w:r>
        <w:rPr>
          <w:rFonts w:ascii="Times New Roman" w:eastAsia="Times New Roman" w:hAnsi="Times New Roman" w:cs="Times New Roman"/>
          <w:sz w:val="24"/>
          <w:szCs w:val="24"/>
          <w:lang w:val="sr-Cyrl-RS"/>
        </w:rPr>
        <w:t xml:space="preserve"> .....................................................</w:t>
      </w:r>
      <w:r w:rsidR="00CC275F">
        <w:rPr>
          <w:rFonts w:ascii="Times New Roman" w:eastAsia="Times New Roman" w:hAnsi="Times New Roman" w:cs="Times New Roman"/>
          <w:sz w:val="24"/>
          <w:szCs w:val="24"/>
          <w:lang w:val="sr-Cyrl-RS"/>
        </w:rPr>
        <w:t>..............................21</w:t>
      </w:r>
    </w:p>
    <w:p w:rsidR="00A030EC" w:rsidRPr="002B30C5"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Распоред звоњења и организација рада по сменама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w:t>
      </w:r>
      <w:r w:rsidR="00C25045">
        <w:rPr>
          <w:rFonts w:ascii="Times New Roman" w:eastAsia="Times New Roman" w:hAnsi="Times New Roman" w:cs="Times New Roman"/>
          <w:sz w:val="24"/>
          <w:szCs w:val="24"/>
          <w:lang w:val="sr-Cyrl-RS"/>
        </w:rPr>
        <w:t>.....................22</w:t>
      </w:r>
    </w:p>
    <w:p w:rsidR="00A030EC" w:rsidRPr="002B30C5" w:rsidRDefault="002B30C5" w:rsidP="002B30C5">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Организација рада у продуженом боравку ...................................................................................23</w:t>
      </w:r>
    </w:p>
    <w:p w:rsidR="00CC275F" w:rsidRPr="002B30C5" w:rsidRDefault="00CC275F" w:rsidP="00CC275F">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Списак </w:t>
      </w:r>
      <w:r w:rsidRPr="002B30C5">
        <w:rPr>
          <w:rFonts w:ascii="Times New Roman" w:eastAsia="Times New Roman" w:hAnsi="Times New Roman" w:cs="Times New Roman"/>
          <w:sz w:val="24"/>
          <w:szCs w:val="24"/>
        </w:rPr>
        <w:t>уџбеника и приручника</w:t>
      </w:r>
      <w:r w:rsidRPr="002B30C5">
        <w:rPr>
          <w:rFonts w:ascii="Times New Roman" w:eastAsia="Times New Roman" w:hAnsi="Times New Roman" w:cs="Times New Roman"/>
          <w:sz w:val="24"/>
          <w:szCs w:val="24"/>
          <w:lang w:val="sr-Cyrl-RS"/>
        </w:rPr>
        <w:t xml:space="preserve"> .......................................................................</w:t>
      </w:r>
      <w:r w:rsidR="002B30C5" w:rsidRPr="002B30C5">
        <w:rPr>
          <w:rFonts w:ascii="Times New Roman" w:eastAsia="Times New Roman" w:hAnsi="Times New Roman" w:cs="Times New Roman"/>
          <w:sz w:val="24"/>
          <w:szCs w:val="24"/>
          <w:lang w:val="sr-Cyrl-RS"/>
        </w:rPr>
        <w:t>..............................24</w:t>
      </w:r>
    </w:p>
    <w:p w:rsidR="002B30C5" w:rsidRPr="00CC275F" w:rsidRDefault="002B30C5" w:rsidP="00CC275F">
      <w:pPr>
        <w:numPr>
          <w:ilvl w:val="1"/>
          <w:numId w:val="4"/>
        </w:numPr>
        <w:spacing w:after="0" w:line="276" w:lineRule="auto"/>
        <w:jc w:val="both"/>
        <w:rPr>
          <w:rFonts w:ascii="Times New Roman" w:eastAsia="Times New Roman" w:hAnsi="Times New Roman" w:cs="Times New Roman"/>
          <w:sz w:val="24"/>
          <w:szCs w:val="24"/>
        </w:rPr>
      </w:pPr>
      <w:r w:rsidRPr="002B30C5">
        <w:rPr>
          <w:rFonts w:ascii="Times New Roman" w:eastAsia="Times New Roman" w:hAnsi="Times New Roman" w:cs="Times New Roman"/>
          <w:sz w:val="24"/>
          <w:szCs w:val="24"/>
        </w:rPr>
        <w:t>Распоред часова</w:t>
      </w:r>
      <w:r w:rsidRPr="002B30C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..............................................................................................................................40</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Дневна артикулација  радног времена ученика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..............................45</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Распоред дежурних наставника у току године</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............................45</w:t>
      </w:r>
    </w:p>
    <w:p w:rsidR="00A030EC" w:rsidRDefault="002B30C5" w:rsidP="002B30C5">
      <w:pPr>
        <w:spacing w:after="0" w:line="276"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2.10.</w:t>
      </w:r>
      <w:r w:rsidR="00966CEE">
        <w:rPr>
          <w:rFonts w:ascii="Times New Roman" w:eastAsia="Times New Roman" w:hAnsi="Times New Roman" w:cs="Times New Roman"/>
          <w:sz w:val="24"/>
          <w:szCs w:val="24"/>
          <w:lang w:val="sr-Cyrl-RS"/>
        </w:rPr>
        <w:t xml:space="preserve">Преглед </w:t>
      </w:r>
      <w:r>
        <w:rPr>
          <w:rFonts w:ascii="Times New Roman" w:eastAsia="Times New Roman" w:hAnsi="Times New Roman" w:cs="Times New Roman"/>
          <w:sz w:val="24"/>
          <w:szCs w:val="24"/>
          <w:lang w:val="sr-Cyrl-RS"/>
        </w:rPr>
        <w:t>недељног задужења наставника ..</w:t>
      </w:r>
      <w:r w:rsidR="00966CEE">
        <w:rPr>
          <w:rFonts w:ascii="Times New Roman" w:eastAsia="Times New Roman" w:hAnsi="Times New Roman" w:cs="Times New Roman"/>
          <w:sz w:val="24"/>
          <w:szCs w:val="24"/>
          <w:lang w:val="sr-Cyrl-RS"/>
        </w:rPr>
        <w:t>....................................................</w:t>
      </w:r>
      <w:r w:rsidR="009C4D78">
        <w:rPr>
          <w:rFonts w:ascii="Times New Roman" w:eastAsia="Times New Roman" w:hAnsi="Times New Roman" w:cs="Times New Roman"/>
          <w:sz w:val="24"/>
          <w:szCs w:val="24"/>
          <w:lang w:val="sr-Cyrl-RS"/>
        </w:rPr>
        <w:t>..............................48</w:t>
      </w:r>
    </w:p>
    <w:p w:rsidR="00A030EC" w:rsidRDefault="00966CEE">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ПРОГРАМСКЕ ОСНОВЕ РАДА СТРУЧНИХ ОРГАНА ШКОЛЕ</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53</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школе-Програм рада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..............................53</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Инструктивно педагошки рад</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.53</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Инструктивно-педагошка анализа посећених часова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..............................54</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Саветодавни рад са ученицима и облици њиховог организовања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..............................54</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Саветодавни рад са родитељима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..............................54</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Инструктивно-педагошко деловање у стручним </w:t>
      </w:r>
      <w:r>
        <w:rPr>
          <w:rFonts w:ascii="Times New Roman" w:eastAsia="Times New Roman" w:hAnsi="Times New Roman" w:cs="Times New Roman"/>
          <w:sz w:val="24"/>
          <w:szCs w:val="24"/>
          <w:lang w:val="sr-Cyrl-RS"/>
        </w:rPr>
        <w:t>органима ................</w:t>
      </w:r>
      <w:r w:rsidR="009C4D78">
        <w:rPr>
          <w:rFonts w:ascii="Times New Roman" w:eastAsia="Times New Roman" w:hAnsi="Times New Roman" w:cs="Times New Roman"/>
          <w:sz w:val="24"/>
          <w:szCs w:val="24"/>
          <w:lang w:val="sr-Cyrl-RS"/>
        </w:rPr>
        <w:t>..............................54</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остваривања планова и програма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..............................55</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редовно остваривање административно-управних послова</w:t>
      </w:r>
      <w:r w:rsidR="009C4D78">
        <w:rPr>
          <w:rFonts w:ascii="Times New Roman" w:eastAsia="Times New Roman" w:hAnsi="Times New Roman" w:cs="Times New Roman"/>
          <w:sz w:val="24"/>
          <w:szCs w:val="24"/>
          <w:lang w:val="sr-Cyrl-RS"/>
        </w:rPr>
        <w:t xml:space="preserve">  .........................55</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раду стручних и управних органа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..............................55</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ван школе</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..............................56</w:t>
      </w:r>
    </w:p>
    <w:p w:rsidR="00A030EC" w:rsidRDefault="00966CEE">
      <w:pPr>
        <w:spacing w:after="0"/>
        <w:ind w:left="72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3.1.10  Годишњи оперативни план рада директора школе ..........................................................</w:t>
      </w:r>
      <w:r w:rsidR="009C4D78">
        <w:rPr>
          <w:rFonts w:ascii="Times New Roman" w:eastAsia="Times New Roman" w:hAnsi="Times New Roman" w:cs="Times New Roman"/>
          <w:sz w:val="24"/>
          <w:szCs w:val="24"/>
          <w:lang w:val="sr-Cyrl-RS"/>
        </w:rPr>
        <w:t>.56</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Наставничко веће</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..............................62</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Одељењска већа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......66</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Одељењске старешине</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..............................69</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 родитеља</w:t>
      </w:r>
      <w:r>
        <w:rPr>
          <w:rFonts w:ascii="Times New Roman" w:eastAsia="Times New Roman" w:hAnsi="Times New Roman" w:cs="Times New Roman"/>
          <w:sz w:val="24"/>
          <w:szCs w:val="24"/>
          <w:lang w:val="sr-Cyrl-RS"/>
        </w:rPr>
        <w:t xml:space="preserve">  ...............................................................................................................................88</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одбор</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..............................89</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из области предмета</w:t>
      </w:r>
      <w:r>
        <w:rPr>
          <w:rFonts w:ascii="Times New Roman" w:eastAsia="Times New Roman" w:hAnsi="Times New Roman" w:cs="Times New Roman"/>
          <w:sz w:val="24"/>
          <w:szCs w:val="24"/>
          <w:lang w:val="sr-Cyrl-RS"/>
        </w:rPr>
        <w:t xml:space="preserve">  ................................................................................................91</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План рада Стручног већа  разредне наставе</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..............................91</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Стручног већа друштвених наука</w:t>
      </w:r>
      <w:r>
        <w:rPr>
          <w:rFonts w:ascii="Times New Roman" w:eastAsia="Times New Roman" w:hAnsi="Times New Roman" w:cs="Times New Roman"/>
          <w:sz w:val="24"/>
          <w:szCs w:val="24"/>
          <w:lang w:val="sr-Cyrl-RS"/>
        </w:rPr>
        <w:t xml:space="preserve">  ..........................................................</w:t>
      </w:r>
      <w:r w:rsidR="00CA0CAA">
        <w:rPr>
          <w:rFonts w:ascii="Times New Roman" w:eastAsia="Times New Roman" w:hAnsi="Times New Roman" w:cs="Times New Roman"/>
          <w:sz w:val="24"/>
          <w:szCs w:val="24"/>
          <w:lang w:val="sr-Cyrl-RS"/>
        </w:rPr>
        <w:t>.</w:t>
      </w:r>
      <w:r w:rsidR="009C4D78">
        <w:rPr>
          <w:rFonts w:ascii="Times New Roman" w:eastAsia="Times New Roman" w:hAnsi="Times New Roman" w:cs="Times New Roman"/>
          <w:sz w:val="24"/>
          <w:szCs w:val="24"/>
          <w:lang w:val="sr-Cyrl-RS"/>
        </w:rPr>
        <w:t>.........92</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Планрада Стручног већа природних наука</w:t>
      </w:r>
      <w:r>
        <w:rPr>
          <w:rFonts w:ascii="Times New Roman" w:eastAsia="Times New Roman" w:hAnsi="Times New Roman" w:cs="Times New Roman"/>
          <w:sz w:val="24"/>
          <w:szCs w:val="24"/>
          <w:lang w:val="sr-Cyrl-RS"/>
        </w:rPr>
        <w:t xml:space="preserve">  ...............................................................</w:t>
      </w:r>
      <w:r w:rsidR="00CA0CAA">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.......95</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стручног већа за уметност и вештине</w:t>
      </w:r>
      <w:r>
        <w:rPr>
          <w:rFonts w:ascii="Times New Roman" w:eastAsia="Times New Roman" w:hAnsi="Times New Roman" w:cs="Times New Roman"/>
          <w:sz w:val="24"/>
          <w:szCs w:val="24"/>
          <w:lang w:val="sr-Cyrl-RS"/>
        </w:rPr>
        <w:t xml:space="preserve">  ......................................................</w:t>
      </w:r>
      <w:r w:rsidR="00CA0CAA">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......97</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Педагошки колегијум</w:t>
      </w:r>
      <w:r>
        <w:rPr>
          <w:rFonts w:ascii="Times New Roman" w:eastAsia="Times New Roman" w:hAnsi="Times New Roman" w:cs="Times New Roman"/>
          <w:sz w:val="24"/>
          <w:szCs w:val="24"/>
          <w:lang w:val="sr-Cyrl-RS"/>
        </w:rPr>
        <w:t xml:space="preserve">  .............................................................................................................</w:t>
      </w:r>
      <w:r w:rsidR="00CA0CAA">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.....98</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w:t>
      </w:r>
      <w:r w:rsidR="009C4D78">
        <w:rPr>
          <w:rFonts w:ascii="Times New Roman" w:eastAsia="Times New Roman" w:hAnsi="Times New Roman" w:cs="Times New Roman"/>
          <w:sz w:val="24"/>
          <w:szCs w:val="24"/>
          <w:lang w:val="en-US"/>
        </w:rPr>
        <w:t>..</w:t>
      </w:r>
      <w:r w:rsidR="009C4D78">
        <w:rPr>
          <w:rFonts w:ascii="Times New Roman" w:eastAsia="Times New Roman" w:hAnsi="Times New Roman" w:cs="Times New Roman"/>
          <w:sz w:val="24"/>
          <w:szCs w:val="24"/>
          <w:lang w:val="sr-Cyrl-RS"/>
        </w:rPr>
        <w:t>99</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C4D78">
        <w:rPr>
          <w:rFonts w:ascii="Times New Roman" w:eastAsia="Times New Roman" w:hAnsi="Times New Roman" w:cs="Times New Roman"/>
          <w:sz w:val="24"/>
          <w:szCs w:val="24"/>
          <w:lang w:val="sr-Cyrl-RS"/>
        </w:rPr>
        <w:t>лан рада стручног сарадника п</w:t>
      </w:r>
      <w:r>
        <w:rPr>
          <w:rFonts w:ascii="Times New Roman" w:eastAsia="Times New Roman" w:hAnsi="Times New Roman" w:cs="Times New Roman"/>
          <w:sz w:val="24"/>
          <w:szCs w:val="24"/>
        </w:rPr>
        <w:t>едагог</w:t>
      </w:r>
      <w:r w:rsidR="009C4D78">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 xml:space="preserve"> школе </w:t>
      </w:r>
      <w:r>
        <w:rPr>
          <w:rFonts w:ascii="Times New Roman" w:eastAsia="Times New Roman" w:hAnsi="Times New Roman" w:cs="Times New Roman"/>
          <w:sz w:val="24"/>
          <w:szCs w:val="24"/>
          <w:lang w:val="sr-Cyrl-RS"/>
        </w:rPr>
        <w:t>.........</w:t>
      </w:r>
      <w:r w:rsidR="009C4D78">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...........................................101</w:t>
      </w:r>
    </w:p>
    <w:p w:rsidR="00A030EC" w:rsidRDefault="00966CEE">
      <w:pPr>
        <w:numPr>
          <w:ilvl w:val="2"/>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библиотекара   ................................</w:t>
      </w:r>
      <w:r w:rsidR="009C4D78">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w:t>
      </w:r>
      <w:r w:rsidR="009C4D78">
        <w:rPr>
          <w:rFonts w:ascii="Times New Roman" w:eastAsia="Times New Roman" w:hAnsi="Times New Roman" w:cs="Times New Roman"/>
          <w:sz w:val="24"/>
          <w:szCs w:val="24"/>
          <w:lang w:val="sr-Cyrl-RS"/>
        </w:rPr>
        <w:t>117</w:t>
      </w:r>
    </w:p>
    <w:p w:rsidR="00A030EC" w:rsidRDefault="00966CEE">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ОСТВАРИВАЊЕ ДРУГИХ ПРОГРАМА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.............................125</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културне и јавне делатности</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......................125</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Корективни педагошки рад</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.............................126</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 настава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.............................126</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 настава за полагање завршног испита</w:t>
      </w:r>
      <w:r>
        <w:rPr>
          <w:rFonts w:ascii="Times New Roman" w:eastAsia="Times New Roman" w:hAnsi="Times New Roman" w:cs="Times New Roman"/>
          <w:sz w:val="24"/>
          <w:szCs w:val="24"/>
          <w:lang w:val="sr-Cyrl-RS"/>
        </w:rPr>
        <w:t xml:space="preserve">  .......................................</w:t>
      </w:r>
      <w:r w:rsidR="009C4D78">
        <w:rPr>
          <w:rFonts w:ascii="Times New Roman" w:eastAsia="Times New Roman" w:hAnsi="Times New Roman" w:cs="Times New Roman"/>
          <w:sz w:val="24"/>
          <w:szCs w:val="24"/>
          <w:lang w:val="sr-Cyrl-RS"/>
        </w:rPr>
        <w:t>.............................126</w:t>
      </w:r>
    </w:p>
    <w:p w:rsidR="00A030EC" w:rsidRDefault="00966CEE">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ИНДИВИДУАЛНИ ПЛАНОВИ И  ПРОГРАМИ НАСТАВНИКА</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...127</w:t>
      </w:r>
    </w:p>
    <w:p w:rsidR="00A030EC" w:rsidRDefault="00966CEE">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ВАНАСТАВНИХ АКТИВНОСТИ</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.............................127</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Друштвено-техничке,хуманитарне,спортске и културне активности</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.............................127</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васпитно-образовни рад</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.............................132</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.............................133</w:t>
      </w:r>
    </w:p>
    <w:p w:rsidR="00A030EC" w:rsidRDefault="00966CEE">
      <w:pPr>
        <w:numPr>
          <w:ilvl w:val="1"/>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 </w:t>
      </w:r>
      <w:r>
        <w:rPr>
          <w:rFonts w:ascii="Times New Roman" w:eastAsia="Times New Roman" w:hAnsi="Times New Roman" w:cs="Times New Roman"/>
          <w:sz w:val="24"/>
          <w:szCs w:val="24"/>
          <w:lang w:val="sr-Cyrl-RS"/>
        </w:rPr>
        <w:t>и план екскурзије, наставе у природи , излета и посета ................</w:t>
      </w:r>
      <w:r w:rsidR="006150C1">
        <w:rPr>
          <w:rFonts w:ascii="Times New Roman" w:eastAsia="Times New Roman" w:hAnsi="Times New Roman" w:cs="Times New Roman"/>
          <w:sz w:val="24"/>
          <w:szCs w:val="24"/>
          <w:lang w:val="sr-Cyrl-RS"/>
        </w:rPr>
        <w:t>.............................133</w:t>
      </w:r>
    </w:p>
    <w:p w:rsidR="00A030EC" w:rsidRPr="006150C1" w:rsidRDefault="00966CEE">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ПОСЕБНИ ПРОГРАМИ  ОБРАЗОВНО-ВАСПИТНОГ РАДА</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.............................147</w:t>
      </w:r>
    </w:p>
    <w:p w:rsidR="006150C1" w:rsidRPr="006150C1" w:rsidRDefault="006150C1" w:rsidP="006150C1">
      <w:pPr>
        <w:pStyle w:val="ListParagraph"/>
        <w:numPr>
          <w:ilvl w:val="1"/>
          <w:numId w:val="95"/>
        </w:numPr>
        <w:spacing w:after="0"/>
        <w:jc w:val="both"/>
        <w:rPr>
          <w:rFonts w:ascii="Times New Roman" w:eastAsia="Times New Roman" w:hAnsi="Times New Roman" w:cs="Times New Roman"/>
          <w:sz w:val="24"/>
          <w:szCs w:val="24"/>
        </w:rPr>
      </w:pPr>
      <w:r w:rsidRPr="006150C1">
        <w:rPr>
          <w:rFonts w:ascii="Times New Roman" w:eastAsia="Times New Roman" w:hAnsi="Times New Roman" w:cs="Times New Roman"/>
          <w:sz w:val="24"/>
          <w:szCs w:val="24"/>
          <w:lang w:val="sr-Cyrl-RS"/>
        </w:rPr>
        <w:t>Пројекат „Заједно и безбедно кроз детињство“...........................................................................147</w:t>
      </w:r>
    </w:p>
    <w:p w:rsidR="00A030EC" w:rsidRPr="006150C1" w:rsidRDefault="00966CEE" w:rsidP="006150C1">
      <w:pPr>
        <w:pStyle w:val="ListParagraph"/>
        <w:numPr>
          <w:ilvl w:val="1"/>
          <w:numId w:val="95"/>
        </w:numPr>
        <w:spacing w:after="0"/>
        <w:jc w:val="both"/>
        <w:rPr>
          <w:rFonts w:ascii="Times New Roman" w:eastAsia="Times New Roman" w:hAnsi="Times New Roman" w:cs="Times New Roman"/>
          <w:sz w:val="24"/>
          <w:szCs w:val="24"/>
        </w:rPr>
      </w:pPr>
      <w:r w:rsidRPr="006150C1">
        <w:rPr>
          <w:rFonts w:ascii="Times New Roman" w:eastAsia="Times New Roman" w:hAnsi="Times New Roman" w:cs="Times New Roman"/>
          <w:sz w:val="24"/>
          <w:szCs w:val="24"/>
        </w:rPr>
        <w:t>Програм рада тима за професионалн</w:t>
      </w:r>
      <w:r w:rsidRPr="006150C1">
        <w:rPr>
          <w:rFonts w:ascii="Times New Roman" w:eastAsia="Times New Roman" w:hAnsi="Times New Roman" w:cs="Times New Roman"/>
          <w:sz w:val="24"/>
          <w:szCs w:val="24"/>
          <w:lang w:val="sr-Cyrl-RS"/>
        </w:rPr>
        <w:t>у оријентацију</w:t>
      </w:r>
      <w:r w:rsidRPr="006150C1">
        <w:rPr>
          <w:rFonts w:ascii="Times New Roman" w:eastAsia="Times New Roman" w:hAnsi="Times New Roman" w:cs="Times New Roman"/>
          <w:sz w:val="24"/>
          <w:szCs w:val="24"/>
        </w:rPr>
        <w:t xml:space="preserve"> </w:t>
      </w:r>
      <w:r w:rsidRPr="006150C1">
        <w:rPr>
          <w:rFonts w:ascii="Times New Roman" w:eastAsia="Times New Roman" w:hAnsi="Times New Roman" w:cs="Times New Roman"/>
          <w:sz w:val="24"/>
          <w:szCs w:val="24"/>
          <w:lang w:val="sr-Cyrl-RS"/>
        </w:rPr>
        <w:t>..</w:t>
      </w:r>
      <w:r w:rsidR="006150C1" w:rsidRPr="006150C1">
        <w:rPr>
          <w:rFonts w:ascii="Times New Roman" w:eastAsia="Times New Roman" w:hAnsi="Times New Roman" w:cs="Times New Roman"/>
          <w:sz w:val="24"/>
          <w:szCs w:val="24"/>
          <w:lang w:val="sr-Cyrl-RS"/>
        </w:rPr>
        <w:t>.......</w:t>
      </w:r>
      <w:r w:rsidRPr="006150C1">
        <w:rPr>
          <w:rFonts w:ascii="Times New Roman" w:eastAsia="Times New Roman" w:hAnsi="Times New Roman" w:cs="Times New Roman"/>
          <w:sz w:val="24"/>
          <w:szCs w:val="24"/>
          <w:lang w:val="sr-Cyrl-RS"/>
        </w:rPr>
        <w:t>............................</w:t>
      </w:r>
      <w:r w:rsidR="006150C1" w:rsidRPr="006150C1">
        <w:rPr>
          <w:rFonts w:ascii="Times New Roman" w:eastAsia="Times New Roman" w:hAnsi="Times New Roman" w:cs="Times New Roman"/>
          <w:sz w:val="24"/>
          <w:szCs w:val="24"/>
          <w:lang w:val="sr-Cyrl-RS"/>
        </w:rPr>
        <w:t>.............................148</w:t>
      </w:r>
    </w:p>
    <w:p w:rsidR="00A030EC" w:rsidRPr="006150C1" w:rsidRDefault="00966CEE" w:rsidP="006150C1">
      <w:pPr>
        <w:pStyle w:val="ListParagraph"/>
        <w:numPr>
          <w:ilvl w:val="1"/>
          <w:numId w:val="95"/>
        </w:numPr>
        <w:spacing w:after="0"/>
        <w:jc w:val="both"/>
        <w:rPr>
          <w:rFonts w:ascii="Times New Roman" w:eastAsia="Times New Roman" w:hAnsi="Times New Roman" w:cs="Times New Roman"/>
          <w:sz w:val="24"/>
          <w:szCs w:val="24"/>
        </w:rPr>
      </w:pPr>
      <w:r w:rsidRPr="006150C1">
        <w:rPr>
          <w:rFonts w:ascii="Times New Roman" w:eastAsia="Times New Roman" w:hAnsi="Times New Roman" w:cs="Times New Roman"/>
          <w:sz w:val="24"/>
          <w:szCs w:val="24"/>
        </w:rPr>
        <w:t>Програм здравствене заштите ученика</w:t>
      </w:r>
      <w:r w:rsidR="006150C1" w:rsidRPr="006150C1">
        <w:rPr>
          <w:rFonts w:ascii="Times New Roman" w:eastAsia="Times New Roman" w:hAnsi="Times New Roman" w:cs="Times New Roman"/>
          <w:sz w:val="24"/>
          <w:szCs w:val="24"/>
          <w:lang w:val="sr-Cyrl-RS"/>
        </w:rPr>
        <w:t xml:space="preserve">  ....</w:t>
      </w:r>
      <w:r w:rsidRPr="006150C1">
        <w:rPr>
          <w:rFonts w:ascii="Times New Roman" w:eastAsia="Times New Roman" w:hAnsi="Times New Roman" w:cs="Times New Roman"/>
          <w:sz w:val="24"/>
          <w:szCs w:val="24"/>
          <w:lang w:val="sr-Cyrl-RS"/>
        </w:rPr>
        <w:t>..........</w:t>
      </w:r>
      <w:r w:rsidR="006150C1" w:rsidRPr="006150C1">
        <w:rPr>
          <w:rFonts w:ascii="Times New Roman" w:eastAsia="Times New Roman" w:hAnsi="Times New Roman" w:cs="Times New Roman"/>
          <w:sz w:val="24"/>
          <w:szCs w:val="24"/>
          <w:lang w:val="sr-Cyrl-RS"/>
        </w:rPr>
        <w:t>.....</w:t>
      </w:r>
      <w:r w:rsidRPr="006150C1">
        <w:rPr>
          <w:rFonts w:ascii="Times New Roman" w:eastAsia="Times New Roman" w:hAnsi="Times New Roman" w:cs="Times New Roman"/>
          <w:sz w:val="24"/>
          <w:szCs w:val="24"/>
          <w:lang w:val="sr-Cyrl-RS"/>
        </w:rPr>
        <w:t>.......................................</w:t>
      </w:r>
      <w:r w:rsidR="006150C1" w:rsidRPr="006150C1">
        <w:rPr>
          <w:rFonts w:ascii="Times New Roman" w:eastAsia="Times New Roman" w:hAnsi="Times New Roman" w:cs="Times New Roman"/>
          <w:sz w:val="24"/>
          <w:szCs w:val="24"/>
          <w:lang w:val="sr-Cyrl-RS"/>
        </w:rPr>
        <w:t>.............................151</w:t>
      </w:r>
    </w:p>
    <w:p w:rsidR="00A030EC" w:rsidRDefault="006150C1" w:rsidP="006150C1">
      <w:pPr>
        <w:spacing w:after="0" w:line="276"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7.4</w:t>
      </w:r>
      <w:r w:rsidR="00966CEE">
        <w:rPr>
          <w:rFonts w:ascii="Times New Roman" w:eastAsia="Times New Roman" w:hAnsi="Times New Roman" w:cs="Times New Roman"/>
          <w:sz w:val="24"/>
          <w:szCs w:val="24"/>
        </w:rPr>
        <w:t>Програм социјалне заштите ученика</w:t>
      </w:r>
      <w:r>
        <w:rPr>
          <w:rFonts w:ascii="Times New Roman" w:eastAsia="Times New Roman" w:hAnsi="Times New Roman" w:cs="Times New Roman"/>
          <w:sz w:val="24"/>
          <w:szCs w:val="24"/>
          <w:lang w:val="sr-Cyrl-RS"/>
        </w:rPr>
        <w:t xml:space="preserve">  .</w:t>
      </w:r>
      <w:r w:rsidR="00966CEE">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 xml:space="preserve">      </w:t>
      </w:r>
      <w:r w:rsidR="00966CEE">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.............................152</w:t>
      </w:r>
    </w:p>
    <w:p w:rsidR="00A030EC" w:rsidRPr="006150C1" w:rsidRDefault="00966CEE" w:rsidP="006150C1">
      <w:pPr>
        <w:pStyle w:val="ListParagraph"/>
        <w:numPr>
          <w:ilvl w:val="1"/>
          <w:numId w:val="96"/>
        </w:numPr>
        <w:spacing w:after="0"/>
        <w:jc w:val="both"/>
        <w:rPr>
          <w:rFonts w:ascii="Times New Roman" w:eastAsia="Times New Roman" w:hAnsi="Times New Roman" w:cs="Times New Roman"/>
          <w:sz w:val="24"/>
          <w:szCs w:val="24"/>
        </w:rPr>
      </w:pPr>
      <w:r w:rsidRPr="006150C1">
        <w:rPr>
          <w:rFonts w:ascii="Times New Roman" w:eastAsia="Times New Roman" w:hAnsi="Times New Roman" w:cs="Times New Roman"/>
          <w:sz w:val="24"/>
          <w:szCs w:val="24"/>
        </w:rPr>
        <w:t>Програм заштите животне сре</w:t>
      </w:r>
      <w:r w:rsidRPr="006150C1">
        <w:rPr>
          <w:rFonts w:ascii="Times New Roman" w:eastAsia="Times New Roman" w:hAnsi="Times New Roman" w:cs="Times New Roman"/>
          <w:sz w:val="24"/>
          <w:szCs w:val="24"/>
          <w:lang w:val="sr-Cyrl-RS"/>
        </w:rPr>
        <w:t>д</w:t>
      </w:r>
      <w:r w:rsidRPr="006150C1">
        <w:rPr>
          <w:rFonts w:ascii="Times New Roman" w:eastAsia="Times New Roman" w:hAnsi="Times New Roman" w:cs="Times New Roman"/>
          <w:sz w:val="24"/>
          <w:szCs w:val="24"/>
        </w:rPr>
        <w:t>ине</w:t>
      </w:r>
      <w:r w:rsidR="006150C1" w:rsidRPr="006150C1">
        <w:rPr>
          <w:rFonts w:ascii="Times New Roman" w:eastAsia="Times New Roman" w:hAnsi="Times New Roman" w:cs="Times New Roman"/>
          <w:sz w:val="24"/>
          <w:szCs w:val="24"/>
          <w:lang w:val="sr-Cyrl-RS"/>
        </w:rPr>
        <w:t xml:space="preserve">  .......</w:t>
      </w:r>
      <w:r w:rsidRPr="006150C1">
        <w:rPr>
          <w:rFonts w:ascii="Times New Roman" w:eastAsia="Times New Roman" w:hAnsi="Times New Roman" w:cs="Times New Roman"/>
          <w:sz w:val="24"/>
          <w:szCs w:val="24"/>
          <w:lang w:val="sr-Cyrl-RS"/>
        </w:rPr>
        <w:t>.............................................................................</w:t>
      </w:r>
      <w:r w:rsidR="006150C1" w:rsidRPr="006150C1">
        <w:rPr>
          <w:rFonts w:ascii="Times New Roman" w:eastAsia="Times New Roman" w:hAnsi="Times New Roman" w:cs="Times New Roman"/>
          <w:sz w:val="24"/>
          <w:szCs w:val="24"/>
          <w:lang w:val="sr-Cyrl-RS"/>
        </w:rPr>
        <w:t>...153</w:t>
      </w:r>
    </w:p>
    <w:p w:rsidR="00A030EC" w:rsidRPr="006150C1" w:rsidRDefault="00966CEE" w:rsidP="006150C1">
      <w:pPr>
        <w:pStyle w:val="ListParagraph"/>
        <w:numPr>
          <w:ilvl w:val="1"/>
          <w:numId w:val="96"/>
        </w:numPr>
        <w:spacing w:after="0"/>
        <w:jc w:val="both"/>
        <w:rPr>
          <w:rFonts w:ascii="Times New Roman" w:eastAsia="Times New Roman" w:hAnsi="Times New Roman" w:cs="Times New Roman"/>
          <w:sz w:val="24"/>
          <w:szCs w:val="24"/>
        </w:rPr>
      </w:pPr>
      <w:r w:rsidRPr="006150C1">
        <w:rPr>
          <w:rFonts w:ascii="Times New Roman" w:eastAsia="Times New Roman" w:hAnsi="Times New Roman" w:cs="Times New Roman"/>
          <w:sz w:val="24"/>
          <w:szCs w:val="24"/>
        </w:rPr>
        <w:t>Програм школског спорта и спортских активности</w:t>
      </w:r>
      <w:r w:rsidRPr="006150C1">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w:t>
      </w:r>
      <w:r w:rsidRPr="006150C1">
        <w:rPr>
          <w:rFonts w:ascii="Times New Roman" w:eastAsia="Times New Roman" w:hAnsi="Times New Roman" w:cs="Times New Roman"/>
          <w:sz w:val="24"/>
          <w:szCs w:val="24"/>
          <w:lang w:val="sr-Cyrl-RS"/>
        </w:rPr>
        <w:t>...</w:t>
      </w:r>
      <w:r w:rsidR="006150C1">
        <w:rPr>
          <w:rFonts w:ascii="Times New Roman" w:eastAsia="Times New Roman" w:hAnsi="Times New Roman" w:cs="Times New Roman"/>
          <w:sz w:val="24"/>
          <w:szCs w:val="24"/>
          <w:lang w:val="sr-Cyrl-RS"/>
        </w:rPr>
        <w:t>.............................154</w:t>
      </w:r>
    </w:p>
    <w:p w:rsidR="00A030EC" w:rsidRDefault="00966CEE" w:rsidP="006150C1">
      <w:pPr>
        <w:numPr>
          <w:ilvl w:val="1"/>
          <w:numId w:val="9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културних активности школе</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.......................................155</w:t>
      </w:r>
    </w:p>
    <w:p w:rsidR="00A030EC" w:rsidRDefault="006150C1" w:rsidP="006150C1">
      <w:pPr>
        <w:numPr>
          <w:ilvl w:val="1"/>
          <w:numId w:val="9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r>
        <w:rPr>
          <w:rFonts w:ascii="Times New Roman" w:eastAsia="Times New Roman" w:hAnsi="Times New Roman" w:cs="Times New Roman"/>
          <w:sz w:val="24"/>
          <w:szCs w:val="24"/>
          <w:lang w:val="sr-Cyrl-RS"/>
        </w:rPr>
        <w:t xml:space="preserve"> </w:t>
      </w:r>
      <w:r w:rsidR="00966CEE">
        <w:rPr>
          <w:rFonts w:ascii="Times New Roman" w:eastAsia="Times New Roman" w:hAnsi="Times New Roman" w:cs="Times New Roman"/>
          <w:sz w:val="24"/>
          <w:szCs w:val="24"/>
        </w:rPr>
        <w:t>активности Црвеног крста</w:t>
      </w:r>
      <w:r w:rsidR="00966CE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w:t>
      </w:r>
      <w:r w:rsidR="00966CEE">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....157</w:t>
      </w:r>
    </w:p>
    <w:p w:rsidR="00A030EC" w:rsidRDefault="006150C1" w:rsidP="006150C1">
      <w:pPr>
        <w:numPr>
          <w:ilvl w:val="1"/>
          <w:numId w:val="9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r w:rsidR="00966CEE">
        <w:rPr>
          <w:rFonts w:ascii="Times New Roman" w:eastAsia="Times New Roman" w:hAnsi="Times New Roman" w:cs="Times New Roman"/>
          <w:sz w:val="24"/>
          <w:szCs w:val="24"/>
        </w:rPr>
        <w:t>сарадње са породицом</w:t>
      </w:r>
      <w:r w:rsidR="00966CE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w:t>
      </w:r>
      <w:r w:rsidR="00966CEE">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..............................15</w:t>
      </w:r>
      <w:r w:rsidR="00966CEE">
        <w:rPr>
          <w:rFonts w:ascii="Times New Roman" w:eastAsia="Times New Roman" w:hAnsi="Times New Roman" w:cs="Times New Roman"/>
          <w:sz w:val="24"/>
          <w:szCs w:val="24"/>
          <w:lang w:val="sr-Cyrl-RS"/>
        </w:rPr>
        <w:t>9</w:t>
      </w:r>
    </w:p>
    <w:p w:rsidR="00A030EC" w:rsidRDefault="00966CEE" w:rsidP="006150C1">
      <w:pPr>
        <w:numPr>
          <w:ilvl w:val="1"/>
          <w:numId w:val="9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w:t>
      </w:r>
      <w:r w:rsidR="006150C1">
        <w:rPr>
          <w:rFonts w:ascii="Times New Roman" w:eastAsia="Times New Roman" w:hAnsi="Times New Roman" w:cs="Times New Roman"/>
          <w:sz w:val="24"/>
          <w:szCs w:val="24"/>
        </w:rPr>
        <w:t>ам сарадње са јединицом локалне</w:t>
      </w:r>
      <w:r w:rsidR="006150C1">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самоуправе</w:t>
      </w:r>
      <w:r>
        <w:rPr>
          <w:rFonts w:ascii="Times New Roman" w:eastAsia="Times New Roman" w:hAnsi="Times New Roman" w:cs="Times New Roman"/>
          <w:sz w:val="24"/>
          <w:szCs w:val="24"/>
          <w:lang w:val="sr-Cyrl-RS"/>
        </w:rPr>
        <w:t xml:space="preserve">  ...........</w:t>
      </w:r>
      <w:r w:rsidR="006150C1">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w:t>
      </w:r>
      <w:r w:rsidR="006150C1">
        <w:rPr>
          <w:rFonts w:ascii="Times New Roman" w:eastAsia="Times New Roman" w:hAnsi="Times New Roman" w:cs="Times New Roman"/>
          <w:sz w:val="24"/>
          <w:szCs w:val="24"/>
          <w:lang w:val="sr-Cyrl-RS"/>
        </w:rPr>
        <w:t>..............................16</w:t>
      </w:r>
      <w:r>
        <w:rPr>
          <w:rFonts w:ascii="Times New Roman" w:eastAsia="Times New Roman" w:hAnsi="Times New Roman" w:cs="Times New Roman"/>
          <w:sz w:val="24"/>
          <w:szCs w:val="24"/>
          <w:lang w:val="sr-Cyrl-RS"/>
        </w:rPr>
        <w:t>2</w:t>
      </w:r>
    </w:p>
    <w:p w:rsidR="00A030EC" w:rsidRDefault="006150C1" w:rsidP="006150C1">
      <w:pPr>
        <w:numPr>
          <w:ilvl w:val="1"/>
          <w:numId w:val="96"/>
        </w:numPr>
        <w:tabs>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превенције малолетничке</w:t>
      </w:r>
      <w:r>
        <w:rPr>
          <w:rFonts w:ascii="Times New Roman" w:eastAsia="Times New Roman" w:hAnsi="Times New Roman" w:cs="Times New Roman"/>
          <w:sz w:val="24"/>
          <w:szCs w:val="24"/>
          <w:lang w:val="sr-Cyrl-RS"/>
        </w:rPr>
        <w:t xml:space="preserve"> </w:t>
      </w:r>
      <w:r w:rsidR="00966CEE">
        <w:rPr>
          <w:rFonts w:ascii="Times New Roman" w:eastAsia="Times New Roman" w:hAnsi="Times New Roman" w:cs="Times New Roman"/>
          <w:sz w:val="24"/>
          <w:szCs w:val="24"/>
        </w:rPr>
        <w:t>деликвенције</w:t>
      </w:r>
      <w:r w:rsidR="00966CE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..................................16</w:t>
      </w:r>
      <w:r w:rsidR="00966CEE">
        <w:rPr>
          <w:rFonts w:ascii="Times New Roman" w:eastAsia="Times New Roman" w:hAnsi="Times New Roman" w:cs="Times New Roman"/>
          <w:sz w:val="24"/>
          <w:szCs w:val="24"/>
          <w:lang w:val="sr-Cyrl-RS"/>
        </w:rPr>
        <w:t>3</w:t>
      </w:r>
    </w:p>
    <w:p w:rsidR="00A030EC" w:rsidRDefault="006150C1" w:rsidP="006150C1">
      <w:pPr>
        <w:numPr>
          <w:ilvl w:val="1"/>
          <w:numId w:val="96"/>
        </w:numPr>
        <w:tabs>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рада тима за</w:t>
      </w:r>
      <w:r w:rsidR="00E85FD3">
        <w:rPr>
          <w:rFonts w:ascii="Times New Roman" w:eastAsia="Times New Roman" w:hAnsi="Times New Roman" w:cs="Times New Roman"/>
          <w:sz w:val="24"/>
          <w:szCs w:val="24"/>
          <w:lang w:val="sr-Cyrl-RS"/>
        </w:rPr>
        <w:t xml:space="preserve"> </w:t>
      </w:r>
      <w:r w:rsidR="00966CEE">
        <w:rPr>
          <w:rFonts w:ascii="Times New Roman" w:eastAsia="Times New Roman" w:hAnsi="Times New Roman" w:cs="Times New Roman"/>
          <w:sz w:val="24"/>
          <w:szCs w:val="24"/>
        </w:rPr>
        <w:t>заштиту ученика</w:t>
      </w:r>
      <w:r w:rsidR="00966CE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w:t>
      </w:r>
      <w:r w:rsidR="00E85FD3">
        <w:rPr>
          <w:rFonts w:ascii="Times New Roman" w:eastAsia="Times New Roman" w:hAnsi="Times New Roman" w:cs="Times New Roman"/>
          <w:sz w:val="24"/>
          <w:szCs w:val="24"/>
          <w:lang w:val="sr-Cyrl-RS"/>
        </w:rPr>
        <w:t>...........165</w:t>
      </w:r>
    </w:p>
    <w:p w:rsidR="00A030EC" w:rsidRDefault="00E85FD3">
      <w:pPr>
        <w:tabs>
          <w:tab w:val="left" w:pos="993"/>
        </w:tabs>
        <w:spacing w:after="0" w:line="276" w:lineRule="auto"/>
        <w:ind w:left="426"/>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7.12</w:t>
      </w:r>
      <w:r w:rsidR="00966CEE">
        <w:rPr>
          <w:rFonts w:ascii="Times New Roman" w:eastAsia="Times New Roman" w:hAnsi="Times New Roman" w:cs="Times New Roman"/>
          <w:sz w:val="24"/>
          <w:szCs w:val="24"/>
          <w:lang w:val="sr-Cyrl-RS"/>
        </w:rPr>
        <w:t>.1 План превенције насиља   ..........................................................................</w:t>
      </w:r>
      <w:r>
        <w:rPr>
          <w:rFonts w:ascii="Times New Roman" w:eastAsia="Times New Roman" w:hAnsi="Times New Roman" w:cs="Times New Roman"/>
          <w:sz w:val="24"/>
          <w:szCs w:val="24"/>
          <w:lang w:val="sr-Cyrl-RS"/>
        </w:rPr>
        <w:t>..............................16</w:t>
      </w:r>
      <w:r w:rsidR="00966CEE">
        <w:rPr>
          <w:rFonts w:ascii="Times New Roman" w:eastAsia="Times New Roman" w:hAnsi="Times New Roman" w:cs="Times New Roman"/>
          <w:sz w:val="24"/>
          <w:szCs w:val="24"/>
          <w:lang w:val="sr-Cyrl-RS"/>
        </w:rPr>
        <w:t>7</w:t>
      </w:r>
    </w:p>
    <w:p w:rsidR="00A030EC" w:rsidRDefault="00E85FD3">
      <w:pPr>
        <w:tabs>
          <w:tab w:val="left" w:pos="993"/>
        </w:tabs>
        <w:spacing w:after="0" w:line="276" w:lineRule="auto"/>
        <w:ind w:left="426"/>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7.12</w:t>
      </w:r>
      <w:bookmarkStart w:id="1" w:name="_GoBack"/>
      <w:bookmarkEnd w:id="1"/>
      <w:r w:rsidR="00966CEE">
        <w:rPr>
          <w:rFonts w:ascii="Times New Roman" w:eastAsia="Times New Roman" w:hAnsi="Times New Roman" w:cs="Times New Roman"/>
          <w:sz w:val="24"/>
          <w:szCs w:val="24"/>
          <w:lang w:val="sr-Cyrl-RS"/>
        </w:rPr>
        <w:t>.2 План превенције дискриминације   ...........................................................</w:t>
      </w:r>
      <w:r>
        <w:rPr>
          <w:rFonts w:ascii="Times New Roman" w:eastAsia="Times New Roman" w:hAnsi="Times New Roman" w:cs="Times New Roman"/>
          <w:sz w:val="24"/>
          <w:szCs w:val="24"/>
          <w:lang w:val="sr-Cyrl-RS"/>
        </w:rPr>
        <w:t>..............................16</w:t>
      </w:r>
      <w:r w:rsidR="00966CEE">
        <w:rPr>
          <w:rFonts w:ascii="Times New Roman" w:eastAsia="Times New Roman" w:hAnsi="Times New Roman" w:cs="Times New Roman"/>
          <w:sz w:val="24"/>
          <w:szCs w:val="24"/>
          <w:lang w:val="sr-Cyrl-RS"/>
        </w:rPr>
        <w:t>8</w:t>
      </w:r>
    </w:p>
    <w:p w:rsidR="00E85FD3" w:rsidRDefault="00E85FD3">
      <w:pPr>
        <w:tabs>
          <w:tab w:val="left" w:pos="993"/>
        </w:tabs>
        <w:spacing w:after="0" w:line="276" w:lineRule="auto"/>
        <w:ind w:left="426"/>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7.11.3 Планнн   рада тима за крииизне догађаје ...............................................................................169</w:t>
      </w:r>
    </w:p>
    <w:p w:rsidR="00E85FD3" w:rsidRDefault="00E85FD3">
      <w:pPr>
        <w:tabs>
          <w:tab w:val="left" w:pos="993"/>
        </w:tabs>
        <w:spacing w:after="0" w:line="276"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7.11.4Акциони план заштите менталног здравља  ...........................................................................174</w:t>
      </w:r>
    </w:p>
    <w:p w:rsidR="00A030EC" w:rsidRDefault="00966CEE" w:rsidP="006150C1">
      <w:pPr>
        <w:numPr>
          <w:ilvl w:val="1"/>
          <w:numId w:val="96"/>
        </w:numPr>
        <w:tabs>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рада Стручног актива за развој школског програма </w:t>
      </w:r>
      <w:r w:rsidR="00E85FD3">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........................159</w:t>
      </w:r>
    </w:p>
    <w:p w:rsidR="00A030EC" w:rsidRDefault="00966CEE" w:rsidP="006150C1">
      <w:pPr>
        <w:numPr>
          <w:ilvl w:val="1"/>
          <w:numId w:val="96"/>
        </w:numPr>
        <w:tabs>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 рада </w:t>
      </w:r>
      <w:r>
        <w:rPr>
          <w:rFonts w:ascii="Times New Roman" w:eastAsia="Times New Roman" w:hAnsi="Times New Roman" w:cs="Times New Roman"/>
          <w:sz w:val="24"/>
          <w:szCs w:val="24"/>
          <w:lang w:val="sr-Cyrl-RS"/>
        </w:rPr>
        <w:t xml:space="preserve">Ученичког </w:t>
      </w:r>
      <w:r>
        <w:rPr>
          <w:rFonts w:ascii="Times New Roman" w:eastAsia="Times New Roman" w:hAnsi="Times New Roman" w:cs="Times New Roman"/>
          <w:sz w:val="24"/>
          <w:szCs w:val="24"/>
        </w:rPr>
        <w:t>парламента</w:t>
      </w:r>
      <w:r>
        <w:rPr>
          <w:rFonts w:ascii="Times New Roman" w:eastAsia="Times New Roman" w:hAnsi="Times New Roman" w:cs="Times New Roman"/>
          <w:sz w:val="24"/>
          <w:szCs w:val="24"/>
          <w:lang w:val="sr-Cyrl-RS"/>
        </w:rPr>
        <w:t xml:space="preserve">  .....................................................................................159</w:t>
      </w:r>
    </w:p>
    <w:p w:rsidR="00A030EC" w:rsidRDefault="00966CEE" w:rsidP="006150C1">
      <w:pPr>
        <w:numPr>
          <w:ilvl w:val="1"/>
          <w:numId w:val="96"/>
        </w:numPr>
        <w:tabs>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рада тима за </w:t>
      </w:r>
      <w:r>
        <w:rPr>
          <w:rFonts w:ascii="Times New Roman" w:eastAsia="Times New Roman" w:hAnsi="Times New Roman" w:cs="Times New Roman"/>
          <w:sz w:val="24"/>
          <w:szCs w:val="24"/>
          <w:lang w:val="sr-Cyrl-RS"/>
        </w:rPr>
        <w:t>професионални развој</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.162</w:t>
      </w:r>
    </w:p>
    <w:p w:rsidR="00A030EC" w:rsidRDefault="00966CEE">
      <w:pPr>
        <w:pStyle w:val="ListParagraph"/>
        <w:numPr>
          <w:ilvl w:val="1"/>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План рада тима за обезбеђивање квалитета наставе и развој установе</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167</w:t>
      </w:r>
    </w:p>
    <w:p w:rsidR="00A030EC" w:rsidRDefault="00966C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7.1</w:t>
      </w: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 xml:space="preserve">  План рада тима за развој међупредметних компетенција и предузетништва</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74</w:t>
      </w:r>
    </w:p>
    <w:p w:rsidR="00A030EC" w:rsidRDefault="00966CEE">
      <w:pPr>
        <w:tabs>
          <w:tab w:val="left" w:pos="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8.</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САМОВРЕДНОВАЊЕ...............................................................</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77</w:t>
      </w:r>
    </w:p>
    <w:p w:rsidR="00A030EC" w:rsidRDefault="00966C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9.  РАЗВОЈН</w:t>
      </w:r>
      <w:r>
        <w:rPr>
          <w:rFonts w:ascii="Times New Roman" w:eastAsia="Times New Roman" w:hAnsi="Times New Roman" w:cs="Times New Roman"/>
          <w:sz w:val="24"/>
          <w:szCs w:val="24"/>
          <w:lang w:val="sr-Cyrl-RS"/>
        </w:rPr>
        <w:t>О</w:t>
      </w:r>
      <w:r>
        <w:rPr>
          <w:rFonts w:ascii="Times New Roman" w:eastAsia="Times New Roman" w:hAnsi="Times New Roman" w:cs="Times New Roman"/>
          <w:sz w:val="24"/>
          <w:szCs w:val="24"/>
        </w:rPr>
        <w:t xml:space="preserve"> ПЛАН</w:t>
      </w:r>
      <w:r>
        <w:rPr>
          <w:rFonts w:ascii="Times New Roman" w:eastAsia="Times New Roman" w:hAnsi="Times New Roman" w:cs="Times New Roman"/>
          <w:sz w:val="24"/>
          <w:szCs w:val="24"/>
          <w:lang w:val="sr-Cyrl-RS"/>
        </w:rPr>
        <w:t>ИРАЊЕ  .............................................................................................................203</w:t>
      </w:r>
    </w:p>
    <w:p w:rsidR="00A030EC" w:rsidRDefault="00966C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10. СТРУЧНИ ТИМ ЗА ИНКЛУЗИВНО ОБРАЗОВАЊЕ...................................................................</w:t>
      </w:r>
      <w:r>
        <w:rPr>
          <w:rFonts w:ascii="Times New Roman" w:eastAsia="Times New Roman" w:hAnsi="Times New Roman" w:cs="Times New Roman"/>
          <w:sz w:val="24"/>
          <w:szCs w:val="24"/>
          <w:lang w:val="sr-Cyrl-RS"/>
        </w:rPr>
        <w:t>209</w:t>
      </w:r>
    </w:p>
    <w:p w:rsidR="00A030EC" w:rsidRDefault="00966CEE">
      <w:pPr>
        <w:tabs>
          <w:tab w:val="left" w:pos="0"/>
          <w:tab w:val="left" w:pos="993"/>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11. ПРОГРАМ КОРЕКТИВНОГ РАДА СА УЧЕНИЦИМ</w:t>
      </w:r>
      <w:r>
        <w:rPr>
          <w:rFonts w:ascii="Times New Roman" w:eastAsia="Times New Roman" w:hAnsi="Times New Roman" w:cs="Times New Roman"/>
          <w:sz w:val="24"/>
          <w:szCs w:val="24"/>
          <w:lang w:val="sr-Cyrl-RS"/>
        </w:rPr>
        <w:t>А  .............................................................216</w:t>
      </w:r>
    </w:p>
    <w:p w:rsidR="00A030EC" w:rsidRDefault="00966CEE">
      <w:pPr>
        <w:tabs>
          <w:tab w:val="left" w:pos="0"/>
          <w:tab w:val="left" w:pos="993"/>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12.ПРОГРАМ РАДА ПРОДУЖЕНОГ БОРАВКА</w:t>
      </w:r>
      <w:r>
        <w:rPr>
          <w:rFonts w:ascii="Times New Roman" w:eastAsia="Times New Roman" w:hAnsi="Times New Roman" w:cs="Times New Roman"/>
          <w:sz w:val="24"/>
          <w:szCs w:val="24"/>
          <w:lang w:val="sr-Cyrl-RS"/>
        </w:rPr>
        <w:t xml:space="preserve">  .............................................................................217</w:t>
      </w:r>
    </w:p>
    <w:p w:rsidR="00A030EC" w:rsidRDefault="00966CEE">
      <w:pPr>
        <w:tabs>
          <w:tab w:val="left" w:pos="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lastRenderedPageBreak/>
        <w:t xml:space="preserve">   13.ПРИЛОЗИ УЗ ГОДИШЊИ ПЛАН РАДА ШКОЛЕ</w:t>
      </w:r>
      <w:r>
        <w:rPr>
          <w:rFonts w:ascii="Times New Roman" w:eastAsia="Times New Roman" w:hAnsi="Times New Roman" w:cs="Times New Roman"/>
          <w:sz w:val="24"/>
          <w:szCs w:val="24"/>
          <w:lang w:val="sr-Cyrl-RS"/>
        </w:rPr>
        <w:t xml:space="preserve">  .......................................................................219</w:t>
      </w:r>
    </w:p>
    <w:p w:rsidR="00A030EC" w:rsidRDefault="00966CEE">
      <w:pPr>
        <w:tabs>
          <w:tab w:val="left" w:pos="0"/>
        </w:tabs>
        <w:spacing w:after="0" w:line="240" w:lineRule="auto"/>
        <w:jc w:val="both"/>
        <w:rPr>
          <w:rFonts w:ascii="Times New Roman" w:eastAsia="Times New Roman" w:hAnsi="Times New Roman" w:cs="Times New Roman"/>
          <w:sz w:val="24"/>
          <w:szCs w:val="24"/>
          <w:lang w:val="sr-Cyrl-RS"/>
        </w:rPr>
        <w:sectPr w:rsidR="00A030EC">
          <w:footerReference w:type="even" r:id="rId20"/>
          <w:footerReference w:type="default" r:id="rId21"/>
          <w:type w:val="continuous"/>
          <w:pgSz w:w="11907" w:h="16840"/>
          <w:pgMar w:top="851" w:right="851" w:bottom="851" w:left="630" w:header="720" w:footer="720" w:gutter="0"/>
          <w:cols w:space="720"/>
          <w:titlePg/>
          <w:docGrid w:linePitch="299"/>
        </w:sectPr>
      </w:pP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13.1 </w:t>
      </w:r>
      <w:r w:rsidR="00CA0CAA">
        <w:rPr>
          <w:rFonts w:ascii="Times New Roman" w:eastAsia="Times New Roman" w:hAnsi="Times New Roman" w:cs="Times New Roman"/>
          <w:sz w:val="24"/>
          <w:szCs w:val="24"/>
          <w:lang w:val="sr-Cyrl-RS"/>
        </w:rPr>
        <w:t xml:space="preserve">План рада у </w:t>
      </w:r>
      <w:r w:rsidR="00AF3ABD">
        <w:rPr>
          <w:rFonts w:ascii="Times New Roman" w:eastAsia="Times New Roman" w:hAnsi="Times New Roman" w:cs="Times New Roman"/>
          <w:sz w:val="24"/>
          <w:szCs w:val="24"/>
          <w:lang w:val="sr-Cyrl-RS"/>
        </w:rPr>
        <w:t>звању педагошки саветник наст. м</w:t>
      </w:r>
      <w:r w:rsidR="00CA0CAA">
        <w:rPr>
          <w:rFonts w:ascii="Times New Roman" w:eastAsia="Times New Roman" w:hAnsi="Times New Roman" w:cs="Times New Roman"/>
          <w:sz w:val="24"/>
          <w:szCs w:val="24"/>
          <w:lang w:val="sr-Cyrl-RS"/>
        </w:rPr>
        <w:t>узичке културе</w:t>
      </w:r>
      <w:r>
        <w:rPr>
          <w:rFonts w:ascii="Times New Roman" w:eastAsia="Times New Roman" w:hAnsi="Times New Roman" w:cs="Times New Roman"/>
          <w:sz w:val="24"/>
          <w:szCs w:val="24"/>
        </w:rPr>
        <w:t xml:space="preserve"> ................</w:t>
      </w:r>
      <w:r w:rsidR="00CA0C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220</w:t>
      </w:r>
    </w:p>
    <w:p w:rsidR="00A030EC" w:rsidRDefault="00A030EC">
      <w:pPr>
        <w:keepNext/>
        <w:keepLines/>
        <w:spacing w:before="200" w:after="0"/>
        <w:jc w:val="both"/>
        <w:rPr>
          <w:rFonts w:ascii="Times New Roman" w:eastAsia="Times New Roman" w:hAnsi="Times New Roman" w:cs="Times New Roman"/>
          <w:b/>
          <w:sz w:val="24"/>
          <w:szCs w:val="24"/>
        </w:rPr>
        <w:sectPr w:rsidR="00A030EC">
          <w:footerReference w:type="default" r:id="rId22"/>
          <w:type w:val="continuous"/>
          <w:pgSz w:w="11907" w:h="16840"/>
          <w:pgMar w:top="851" w:right="851" w:bottom="851" w:left="1134" w:header="720" w:footer="3" w:gutter="0"/>
          <w:pgNumType w:start="2"/>
          <w:cols w:space="720"/>
        </w:sectPr>
      </w:pPr>
    </w:p>
    <w:p w:rsidR="00A030EC" w:rsidRDefault="00966CEE">
      <w:pPr>
        <w:keepNext/>
        <w:keepLines/>
        <w:spacing w:before="20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УВОД</w:t>
      </w:r>
    </w:p>
    <w:p w:rsidR="00A030EC" w:rsidRDefault="00A030EC">
      <w:pPr>
        <w:tabs>
          <w:tab w:val="left" w:pos="1134"/>
        </w:tabs>
        <w:spacing w:after="0"/>
        <w:rPr>
          <w:rFonts w:ascii="Times New Roman" w:eastAsia="Times New Roman" w:hAnsi="Times New Roman" w:cs="Times New Roman"/>
          <w:b/>
          <w:sz w:val="24"/>
          <w:szCs w:val="24"/>
        </w:rPr>
      </w:pPr>
    </w:p>
    <w:p w:rsidR="00A030EC" w:rsidRDefault="00A030EC">
      <w:pPr>
        <w:tabs>
          <w:tab w:val="left" w:pos="1134"/>
        </w:tabs>
        <w:spacing w:after="0"/>
        <w:rPr>
          <w:rFonts w:ascii="Times New Roman" w:eastAsia="Times New Roman" w:hAnsi="Times New Roman" w:cs="Times New Roman"/>
          <w:b/>
          <w:sz w:val="24"/>
          <w:szCs w:val="24"/>
        </w:rPr>
      </w:pPr>
    </w:p>
    <w:p w:rsidR="00A030EC" w:rsidRDefault="00966CEE">
      <w:pPr>
        <w:tabs>
          <w:tab w:val="left" w:pos="1134"/>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 план рада ОШ „Доситеј Обрадовић“ у Вранову за школску 202</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.годину и основна опредељења при његовој изради заснована су на следећим документима:</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Закон о основама система образовања и васпитања (Сл. гласник бр. 88/2017, 27/18-др.закон, 10/19 , 6/20 , 129/21</w:t>
      </w:r>
      <w:r>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lang w:val="en-US"/>
        </w:rPr>
        <w:t xml:space="preserve"> 92/2023</w:t>
      </w:r>
      <w:r>
        <w:rPr>
          <w:rFonts w:ascii="Times New Roman" w:eastAsia="Times New Roman" w:hAnsi="Times New Roman" w:cs="Times New Roman"/>
          <w:sz w:val="24"/>
          <w:szCs w:val="24"/>
        </w:rPr>
        <w:t>);</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о основном образовању и васпитању („Сл. Гласник РС“ бр.55/2013,101/2017 и 27/2018, 10/2019 , 129/21</w:t>
      </w:r>
      <w:r>
        <w:rPr>
          <w:rFonts w:ascii="Times New Roman" w:eastAsia="Times New Roman" w:hAnsi="Times New Roman" w:cs="Times New Roman"/>
          <w:sz w:val="24"/>
          <w:szCs w:val="24"/>
          <w:lang w:val="sr-Cyrl-RS"/>
        </w:rPr>
        <w:t xml:space="preserve"> и 92/2023</w:t>
      </w:r>
      <w:r>
        <w:rPr>
          <w:rFonts w:ascii="Times New Roman" w:eastAsia="Times New Roman" w:hAnsi="Times New Roman" w:cs="Times New Roman"/>
          <w:sz w:val="24"/>
          <w:szCs w:val="24"/>
        </w:rPr>
        <w:t>)</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Правилник о општим основама школског програма („Сл. гласник-Просветни гласник /РС“ бр.5/04);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васпитања(„Сл. гласник-Просветни гласник РС“бр. 10/2017</w:t>
      </w:r>
      <w:r>
        <w:rPr>
          <w:rFonts w:ascii="Times New Roman" w:eastAsia="Times New Roman" w:hAnsi="Times New Roman" w:cs="Times New Roman"/>
          <w:sz w:val="24"/>
          <w:szCs w:val="24"/>
          <w:lang w:val="en-US"/>
        </w:rPr>
        <w:t>-1, 12/2018-1,18/2018-1, 1/2019-18, 2/2020-1, 16/2022-1, 1/2023-79,</w:t>
      </w:r>
      <w:r>
        <w:rPr>
          <w:rFonts w:ascii="Times New Roman" w:eastAsia="Times New Roman" w:hAnsi="Times New Roman" w:cs="Times New Roman"/>
          <w:sz w:val="24"/>
          <w:szCs w:val="24"/>
          <w:lang w:val="sr-Cyrl-RS"/>
        </w:rPr>
        <w:t>(исправка), 13/2023-455, 11/2024-01)</w:t>
      </w:r>
      <w:r>
        <w:rPr>
          <w:rFonts w:ascii="Times New Roman" w:eastAsia="Times New Roman" w:hAnsi="Times New Roman" w:cs="Times New Roman"/>
          <w:sz w:val="24"/>
          <w:szCs w:val="24"/>
        </w:rPr>
        <w:t>;</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допуни Правилника о програму наставе и учења за други разред основног образовања и васпитања („Сл.гласник РС-Просветни гласник“, бр.5/21</w:t>
      </w:r>
      <w:r>
        <w:rPr>
          <w:rFonts w:ascii="Times New Roman" w:eastAsia="Times New Roman" w:hAnsi="Times New Roman" w:cs="Times New Roman"/>
          <w:sz w:val="24"/>
          <w:szCs w:val="24"/>
          <w:lang w:val="sr-Cyrl-RS"/>
        </w:rPr>
        <w:t>-1, 16/2018-47, 3/2019-1, 13/2023-457</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w:t>
      </w:r>
    </w:p>
    <w:p w:rsidR="00A030EC" w:rsidRDefault="00966CEE">
      <w:pPr>
        <w:numPr>
          <w:ilvl w:val="0"/>
          <w:numId w:val="6"/>
        </w:numPr>
        <w:shd w:val="clear" w:color="auto" w:fill="FFFFFF"/>
        <w:spacing w:after="0" w:line="276" w:lineRule="auto"/>
        <w:ind w:left="450"/>
        <w:jc w:val="both"/>
        <w:rPr>
          <w:rFonts w:ascii="Times New Roman" w:eastAsia="Times New Roman" w:hAnsi="Times New Roman" w:cs="Times New Roman"/>
          <w:color w:val="474747"/>
          <w:sz w:val="24"/>
          <w:szCs w:val="24"/>
        </w:rPr>
      </w:pPr>
      <w:r>
        <w:rPr>
          <w:rFonts w:ascii="Times New Roman" w:eastAsia="Times New Roman" w:hAnsi="Times New Roman" w:cs="Times New Roman"/>
          <w:color w:val="000000"/>
          <w:sz w:val="24"/>
          <w:szCs w:val="24"/>
        </w:rPr>
        <w:t>Правилник o програму наставе и учења за трећи разред основног образовања и васпитања („Службени гласник Републике Србије – Просветни гласник”, број 5/19</w:t>
      </w:r>
      <w:r>
        <w:rPr>
          <w:rFonts w:ascii="Times New Roman" w:eastAsia="Times New Roman" w:hAnsi="Times New Roman" w:cs="Times New Roman"/>
          <w:color w:val="000000"/>
          <w:sz w:val="24"/>
          <w:szCs w:val="24"/>
          <w:lang w:val="sr-Cyrl-RS"/>
        </w:rPr>
        <w:t>-6, 1/2020-1, 6/2020-1, 7/2022-1, 13/2023-457</w:t>
      </w:r>
      <w:r>
        <w:rPr>
          <w:rFonts w:ascii="Times New Roman" w:eastAsia="Times New Roman" w:hAnsi="Times New Roman" w:cs="Times New Roman"/>
          <w:color w:val="000000"/>
          <w:sz w:val="24"/>
          <w:szCs w:val="24"/>
        </w:rPr>
        <w:t>)</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наставном програму за четврти разред основног образовања и васпитања („Просветни гласник РС“бр. 3/06</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 15/06</w:t>
      </w:r>
      <w:r>
        <w:rPr>
          <w:rFonts w:ascii="Times New Roman" w:eastAsia="Times New Roman" w:hAnsi="Times New Roman" w:cs="Times New Roman"/>
          <w:sz w:val="24"/>
          <w:szCs w:val="24"/>
          <w:lang w:val="sr-Cyrl-RS"/>
        </w:rPr>
        <w:t>-1</w:t>
      </w:r>
      <w:r>
        <w:rPr>
          <w:rFonts w:ascii="Times New Roman" w:eastAsia="Times New Roman" w:hAnsi="Times New Roman" w:cs="Times New Roman"/>
          <w:sz w:val="24"/>
          <w:szCs w:val="24"/>
        </w:rPr>
        <w:t>, 2/08</w:t>
      </w:r>
      <w:r>
        <w:rPr>
          <w:rFonts w:ascii="Times New Roman" w:eastAsia="Times New Roman" w:hAnsi="Times New Roman" w:cs="Times New Roman"/>
          <w:sz w:val="24"/>
          <w:szCs w:val="24"/>
          <w:lang w:val="sr-Cyrl-RS"/>
        </w:rPr>
        <w:t>-24</w:t>
      </w:r>
      <w:r>
        <w:rPr>
          <w:rFonts w:ascii="Times New Roman" w:eastAsia="Times New Roman" w:hAnsi="Times New Roman" w:cs="Times New Roman"/>
          <w:sz w:val="24"/>
          <w:szCs w:val="24"/>
        </w:rPr>
        <w:t>, 3/11</w:t>
      </w:r>
      <w:r>
        <w:rPr>
          <w:rFonts w:ascii="Times New Roman" w:eastAsia="Times New Roman" w:hAnsi="Times New Roman" w:cs="Times New Roman"/>
          <w:sz w:val="24"/>
          <w:szCs w:val="24"/>
          <w:lang w:val="sr-Cyrl-RS"/>
        </w:rPr>
        <w:t>-124</w:t>
      </w:r>
      <w:r>
        <w:rPr>
          <w:rFonts w:ascii="Times New Roman" w:eastAsia="Times New Roman" w:hAnsi="Times New Roman" w:cs="Times New Roman"/>
          <w:sz w:val="24"/>
          <w:szCs w:val="24"/>
        </w:rPr>
        <w:t>, 7/11</w:t>
      </w:r>
      <w:r>
        <w:rPr>
          <w:rFonts w:ascii="Times New Roman" w:eastAsia="Times New Roman" w:hAnsi="Times New Roman" w:cs="Times New Roman"/>
          <w:sz w:val="24"/>
          <w:szCs w:val="24"/>
          <w:lang w:val="sr-Cyrl-RS"/>
        </w:rPr>
        <w:t>-1</w:t>
      </w:r>
      <w:r>
        <w:rPr>
          <w:rFonts w:ascii="Times New Roman" w:eastAsia="Times New Roman" w:hAnsi="Times New Roman" w:cs="Times New Roman"/>
          <w:sz w:val="24"/>
          <w:szCs w:val="24"/>
        </w:rPr>
        <w:t>, 1/2013</w:t>
      </w:r>
      <w:r>
        <w:rPr>
          <w:rFonts w:ascii="Times New Roman" w:eastAsia="Times New Roman" w:hAnsi="Times New Roman" w:cs="Times New Roman"/>
          <w:sz w:val="24"/>
          <w:szCs w:val="24"/>
          <w:lang w:val="sr-Cyrl-RS"/>
        </w:rPr>
        <w:t>-12</w:t>
      </w:r>
      <w:r>
        <w:rPr>
          <w:rFonts w:ascii="Times New Roman" w:eastAsia="Times New Roman" w:hAnsi="Times New Roman" w:cs="Times New Roman"/>
          <w:sz w:val="24"/>
          <w:szCs w:val="24"/>
        </w:rPr>
        <w:t>, 11/2014</w:t>
      </w:r>
      <w:r>
        <w:rPr>
          <w:rFonts w:ascii="Times New Roman" w:eastAsia="Times New Roman" w:hAnsi="Times New Roman" w:cs="Times New Roman"/>
          <w:sz w:val="24"/>
          <w:szCs w:val="24"/>
          <w:lang w:val="sr-Cyrl-RS"/>
        </w:rPr>
        <w:t>-8</w:t>
      </w:r>
      <w:r>
        <w:rPr>
          <w:rFonts w:ascii="Times New Roman" w:eastAsia="Times New Roman" w:hAnsi="Times New Roman" w:cs="Times New Roman"/>
          <w:sz w:val="24"/>
          <w:szCs w:val="24"/>
        </w:rPr>
        <w:t>, 11/16</w:t>
      </w:r>
      <w:r>
        <w:rPr>
          <w:rFonts w:ascii="Times New Roman" w:eastAsia="Times New Roman" w:hAnsi="Times New Roman" w:cs="Times New Roman"/>
          <w:sz w:val="24"/>
          <w:szCs w:val="24"/>
          <w:lang w:val="sr-Cyrl-RS"/>
        </w:rPr>
        <w:t>-322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11/2016-577,</w:t>
      </w:r>
      <w:r>
        <w:rPr>
          <w:rFonts w:ascii="Times New Roman" w:eastAsia="Times New Roman" w:hAnsi="Times New Roman" w:cs="Times New Roman"/>
          <w:sz w:val="24"/>
          <w:szCs w:val="24"/>
        </w:rPr>
        <w:t>7/17</w:t>
      </w:r>
      <w:r>
        <w:rPr>
          <w:rFonts w:ascii="Times New Roman" w:eastAsia="Times New Roman" w:hAnsi="Times New Roman" w:cs="Times New Roman"/>
          <w:sz w:val="24"/>
          <w:szCs w:val="24"/>
          <w:lang w:val="sr-Cyrl-RS"/>
        </w:rPr>
        <w:t xml:space="preserve">-1,12/2018-27,  </w:t>
      </w:r>
      <w:r>
        <w:rPr>
          <w:rFonts w:ascii="Times New Roman" w:eastAsia="Times New Roman" w:hAnsi="Times New Roman" w:cs="Times New Roman"/>
          <w:sz w:val="24"/>
          <w:szCs w:val="24"/>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наставном плану и програму за други циклус основног образовања и васпитања и наставном програму за пети разред („ Просветни гласник РС“бр. 6/2007-1, 2/2010-5, 7/2010-9 (др. правилник), 3/2011-129 (др. правилник), 1/2013-18, 4/2013-177, 11/2016-364, 11/2016-580, 6/2017-7, 8/2017-1, 9/2017-1, 12/2018-36, 15/2018-77 (др. правилник)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shd w:val="clear" w:color="auto" w:fill="F8F8F8"/>
        </w:rPr>
        <w:t>П</w:t>
      </w:r>
      <w:r>
        <w:rPr>
          <w:rFonts w:ascii="Times New Roman" w:eastAsia="Times New Roman" w:hAnsi="Times New Roman" w:cs="Times New Roman"/>
          <w:color w:val="111111"/>
          <w:sz w:val="24"/>
          <w:szCs w:val="24"/>
          <w:shd w:val="clear" w:color="auto" w:fill="F8F8F8"/>
        </w:rPr>
        <w:t>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 број</w:t>
      </w:r>
      <w:r>
        <w:rPr>
          <w:rFonts w:ascii="Times New Roman" w:eastAsia="Times New Roman" w:hAnsi="Times New Roman" w:cs="Times New Roman"/>
          <w:color w:val="111111"/>
          <w:sz w:val="24"/>
          <w:szCs w:val="24"/>
          <w:shd w:val="clear" w:color="auto" w:fill="F8F8F8"/>
          <w:lang w:val="sr-Cyrl-RS"/>
        </w:rPr>
        <w:t xml:space="preserve"> </w:t>
      </w:r>
      <w:r>
        <w:rPr>
          <w:rFonts w:ascii="Times New Roman" w:eastAsia="Times New Roman" w:hAnsi="Times New Roman" w:cs="Times New Roman"/>
          <w:color w:val="111111"/>
          <w:sz w:val="24"/>
          <w:szCs w:val="24"/>
          <w:shd w:val="clear" w:color="auto" w:fill="F8F8F8"/>
        </w:rPr>
        <w:t>15/2018-77, 18/2018-1, 3/2019-83, 3/2020-3, 6/2020-94, 17/2021-1, 16/2022-1, 13/2023-458)</w:t>
      </w:r>
      <w:r>
        <w:rPr>
          <w:rFonts w:ascii="Times New Roman" w:eastAsia="Times New Roman" w:hAnsi="Times New Roman" w:cs="Times New Roman"/>
          <w:color w:val="FF0000"/>
          <w:sz w:val="24"/>
          <w:szCs w:val="24"/>
          <w:lang w:val="en-US"/>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програму наставе и учења за седми разред основног образовања и васпитања:</w:t>
      </w:r>
      <w:r>
        <w:rPr>
          <w:rFonts w:ascii="Times New Roman" w:eastAsia="Times New Roman" w:hAnsi="Times New Roman" w:cs="Times New Roman"/>
          <w:color w:val="000000"/>
          <w:sz w:val="24"/>
          <w:szCs w:val="24"/>
        </w:rPr>
        <w:t xml:space="preserve"> („Службени гласник РС – Просветни гласник”, број</w:t>
      </w:r>
      <w:r>
        <w:rPr>
          <w:rFonts w:ascii="Times New Roman" w:eastAsia="Times New Roman" w:hAnsi="Times New Roman" w:cs="Times New Roman"/>
          <w:sz w:val="24"/>
          <w:szCs w:val="24"/>
        </w:rPr>
        <w:t xml:space="preserve"> 5/2019-61, 1/2020-60, 6/2020-99, 8/2020-597, 5/2021-4, 17/2021-42, 16/2022-2, 13/2023-460</w:t>
      </w:r>
      <w:r>
        <w:rPr>
          <w:rFonts w:ascii="Times New Roman" w:eastAsia="Times New Roman" w:hAnsi="Times New Roman" w:cs="Times New Roman"/>
          <w:sz w:val="24"/>
          <w:szCs w:val="24"/>
          <w:lang w:val="sr-Cyrl-RS"/>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програму наставе и учења за осми разред основног образовања и васпитања</w:t>
      </w:r>
      <w:r>
        <w:rPr>
          <w:rFonts w:ascii="Times New Roman" w:eastAsia="Times New Roman" w:hAnsi="Times New Roman" w:cs="Times New Roman"/>
          <w:color w:val="000000"/>
          <w:sz w:val="24"/>
          <w:szCs w:val="24"/>
        </w:rPr>
        <w:t>(„Службени гласник РС – Просветни гласник”, број</w:t>
      </w:r>
      <w:r>
        <w:rPr>
          <w:rFonts w:ascii="Times New Roman" w:eastAsia="Times New Roman" w:hAnsi="Times New Roman" w:cs="Times New Roman"/>
          <w:sz w:val="24"/>
          <w:szCs w:val="24"/>
        </w:rPr>
        <w:t xml:space="preserve"> 11/2019-61, 2/2020-6, 6/2020-118, 5/2021-8, 17/2021-58, 16/2022-2, 13/2023-470</w:t>
      </w:r>
      <w:r>
        <w:rPr>
          <w:rFonts w:ascii="Times New Roman" w:eastAsia="Times New Roman" w:hAnsi="Times New Roman" w:cs="Times New Roman"/>
          <w:sz w:val="24"/>
          <w:szCs w:val="24"/>
          <w:lang w:val="sr-Cyrl-RS"/>
        </w:rPr>
        <w:t>)</w:t>
      </w:r>
    </w:p>
    <w:p w:rsidR="00A030EC" w:rsidRDefault="00A030EC">
      <w:pPr>
        <w:tabs>
          <w:tab w:val="left" w:pos="426"/>
          <w:tab w:val="left" w:pos="567"/>
        </w:tabs>
        <w:spacing w:after="0" w:line="276" w:lineRule="auto"/>
        <w:ind w:left="426"/>
        <w:jc w:val="both"/>
        <w:rPr>
          <w:rFonts w:ascii="Times New Roman" w:eastAsia="Times New Roman" w:hAnsi="Times New Roman" w:cs="Times New Roman"/>
          <w:color w:val="FF0000"/>
          <w:sz w:val="24"/>
          <w:szCs w:val="24"/>
        </w:rPr>
      </w:pP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сталном стручном усавршавању и стицању звања наставника, васпитача и стручних сарадника („Сл. Гласник РС“ бр.109/2021);</w:t>
      </w:r>
    </w:p>
    <w:p w:rsidR="00A030EC" w:rsidRDefault="00966CEE">
      <w:pPr>
        <w:numPr>
          <w:ilvl w:val="0"/>
          <w:numId w:val="6"/>
        </w:numPr>
        <w:tabs>
          <w:tab w:val="left" w:pos="426"/>
          <w:tab w:val="left" w:pos="56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Правилник о степену и врсти образовања наставника и стручних сарадника у основној школи: 11/2012-1, 15/2013-9, 2/2016-1, 10/2016-275, 11/2016-552, 2/2017-1, 3/2017-12, 13/2018-62, 11/2019-206, 2/2020-37, 8/2020-597, 16/2020-22, 19/2020-1, 3/2021-54, 4/2021-1, 17/2021-75, 18/2021-1, 1/2022-1, 2/2022-653, 5/2022-31, 6/2022-1, 10/2022-505, 15/2022-3, 16/2022-2, 7/2023-1</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норми часова непосредног рада са ученицима, наставника и стручних сарадника и васпитача у основној школи („ Просветни гласник РС“бр. 2/92 и 2/2000</w:t>
      </w:r>
      <w:r>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Правилник о организацији и остваривању наставе у природи и екскурзије у основ</w:t>
      </w:r>
      <w:r>
        <w:rPr>
          <w:rFonts w:ascii="Times New Roman" w:eastAsia="Times New Roman" w:hAnsi="Times New Roman" w:cs="Times New Roman"/>
          <w:sz w:val="24"/>
          <w:szCs w:val="24"/>
          <w:highlight w:val="white"/>
          <w:lang w:val="sr-Cyrl-RS"/>
        </w:rPr>
        <w:t>н</w:t>
      </w:r>
      <w:r>
        <w:rPr>
          <w:rFonts w:ascii="Times New Roman" w:eastAsia="Times New Roman" w:hAnsi="Times New Roman" w:cs="Times New Roman"/>
          <w:sz w:val="24"/>
          <w:szCs w:val="24"/>
          <w:highlight w:val="white"/>
        </w:rPr>
        <w:t>ој школи („Службени гласник РС“, број 30/19)</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дозволи за рад наставника и стручних сарадника („Сл. гласник РС“ бр.22/05 , 51/08, 88/15,105/15, 48/2016</w:t>
      </w:r>
      <w:r>
        <w:t xml:space="preserve"> </w:t>
      </w:r>
      <w:r>
        <w:rPr>
          <w:lang w:val="sr-Cyrl-RS"/>
        </w:rPr>
        <w:t xml:space="preserve">, </w:t>
      </w:r>
      <w:r>
        <w:rPr>
          <w:rFonts w:ascii="Times New Roman" w:eastAsia="Times New Roman" w:hAnsi="Times New Roman" w:cs="Times New Roman"/>
          <w:sz w:val="24"/>
          <w:szCs w:val="24"/>
        </w:rPr>
        <w:t xml:space="preserve">9/2022);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Правилник о критеријумима и стандардима за финансирање установе која обавља делатност основног образовања и васпитања(„Сл. гласник РС“ бр.</w:t>
      </w:r>
      <w:r>
        <w:rPr>
          <w:rFonts w:ascii="Times New Roman" w:eastAsia="Times New Roman" w:hAnsi="Times New Roman" w:cs="Times New Roman"/>
          <w:sz w:val="24"/>
          <w:szCs w:val="24"/>
          <w:lang w:val="sr-Cyrl-RS"/>
        </w:rPr>
        <w:t>72/2023</w:t>
      </w:r>
      <w:r>
        <w:rPr>
          <w:rFonts w:ascii="Times New Roman" w:eastAsia="Times New Roman" w:hAnsi="Times New Roman" w:cs="Times New Roman"/>
          <w:sz w:val="24"/>
          <w:szCs w:val="24"/>
        </w:rPr>
        <w:t>);</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упутство о формирању</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одељења и начину финансирања у основним и средњим школамаза школску 202</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.годину (бр.</w:t>
      </w:r>
      <w:r>
        <w:rPr>
          <w:rFonts w:ascii="Times New Roman" w:eastAsia="Times New Roman" w:hAnsi="Times New Roman" w:cs="Times New Roman"/>
          <w:sz w:val="24"/>
          <w:szCs w:val="24"/>
          <w:lang w:val="sr-Cyrl-RS"/>
        </w:rPr>
        <w:t>119-01-00143/2024-14</w:t>
      </w:r>
      <w:r>
        <w:rPr>
          <w:rFonts w:ascii="Times New Roman" w:eastAsia="Times New Roman" w:hAnsi="Times New Roman" w:cs="Times New Roman"/>
          <w:sz w:val="24"/>
          <w:szCs w:val="24"/>
        </w:rPr>
        <w:t xml:space="preserve"> од </w:t>
      </w:r>
      <w:r>
        <w:rPr>
          <w:rFonts w:ascii="Times New Roman" w:eastAsia="Times New Roman" w:hAnsi="Times New Roman" w:cs="Times New Roman"/>
          <w:sz w:val="24"/>
          <w:szCs w:val="24"/>
          <w:lang w:val="sr-Cyrl-RS"/>
        </w:rPr>
        <w:t>24</w:t>
      </w:r>
      <w:r>
        <w:rPr>
          <w:rFonts w:ascii="Times New Roman" w:eastAsia="Times New Roman" w:hAnsi="Times New Roman" w:cs="Times New Roman"/>
          <w:sz w:val="24"/>
          <w:szCs w:val="24"/>
        </w:rPr>
        <w:t>.6.202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.г)</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bookmarkStart w:id="3" w:name="_Hlk146009746"/>
      <w:r>
        <w:rPr>
          <w:rFonts w:ascii="Times New Roman" w:eastAsia="Times New Roman" w:hAnsi="Times New Roman" w:cs="Times New Roman"/>
          <w:sz w:val="24"/>
          <w:szCs w:val="24"/>
        </w:rPr>
        <w:t xml:space="preserve">Правилник о нормативима школског простора, опреме и наставних средстава у основној школи </w:t>
      </w:r>
      <w:bookmarkEnd w:id="3"/>
      <w:r>
        <w:rPr>
          <w:rFonts w:ascii="Times New Roman" w:eastAsia="Times New Roman" w:hAnsi="Times New Roman" w:cs="Times New Roman"/>
          <w:sz w:val="24"/>
          <w:szCs w:val="24"/>
        </w:rPr>
        <w:t xml:space="preserve">(„ Просветни гласник РС“бр. 4/90);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о заштити деце и ученика од насиља, злостављања и занемаривања у образовно- васпитним установама; Правилник о протоколу поступања у установи у одговору на насиље</w:t>
      </w:r>
      <w:r>
        <w:rPr>
          <w:rFonts w:ascii="Times New Roman" w:eastAsia="Times New Roman" w:hAnsi="Times New Roman" w:cs="Times New Roman"/>
          <w:sz w:val="24"/>
          <w:szCs w:val="24"/>
          <w:lang w:val="sr-Cyrl-RS"/>
        </w:rPr>
        <w:t>, з</w:t>
      </w:r>
      <w:r>
        <w:rPr>
          <w:rFonts w:ascii="Times New Roman" w:eastAsia="Times New Roman" w:hAnsi="Times New Roman" w:cs="Times New Roman"/>
          <w:sz w:val="24"/>
          <w:szCs w:val="24"/>
        </w:rPr>
        <w:t>лостављање и занемаривање „Сл. гласник РС“</w:t>
      </w:r>
      <w:r>
        <w:rPr>
          <w:rFonts w:ascii="Times New Roman" w:eastAsia="Times New Roman" w:hAnsi="Times New Roman" w:cs="Times New Roman"/>
          <w:sz w:val="24"/>
          <w:szCs w:val="24"/>
          <w:lang w:val="sr-Cyrl-RS"/>
        </w:rPr>
        <w:t>11/2024</w:t>
      </w:r>
      <w:r>
        <w:rPr>
          <w:rFonts w:ascii="Times New Roman" w:eastAsia="Times New Roman" w:hAnsi="Times New Roman" w:cs="Times New Roman"/>
          <w:sz w:val="24"/>
          <w:szCs w:val="24"/>
        </w:rPr>
        <w:t>);</w:t>
      </w:r>
    </w:p>
    <w:p w:rsidR="00A030EC" w:rsidRDefault="00966CEE">
      <w:pPr>
        <w:numPr>
          <w:ilvl w:val="0"/>
          <w:numId w:val="6"/>
        </w:numPr>
        <w:tabs>
          <w:tab w:val="left" w:pos="426"/>
          <w:tab w:val="left" w:pos="56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lang w:val="sr-Cyrl-RS"/>
        </w:rPr>
        <w:t xml:space="preserve">равилник </w:t>
      </w:r>
      <w:r>
        <w:rPr>
          <w:rFonts w:ascii="Times New Roman" w:eastAsia="Times New Roman" w:hAnsi="Times New Roman" w:cs="Times New Roman"/>
          <w:sz w:val="24"/>
          <w:szCs w:val="24"/>
        </w:rPr>
        <w:t>о поступању установе у случају сумње или утврђеног дискриминаторног понашања и вређања угледа, части или достојанства личности</w:t>
      </w:r>
      <w:r>
        <w:rPr>
          <w:rFonts w:ascii="Times New Roman" w:eastAsia="Times New Roman" w:hAnsi="Times New Roman" w:cs="Times New Roman"/>
          <w:sz w:val="24"/>
          <w:szCs w:val="24"/>
          <w:lang w:val="sr-Cyrl-RS"/>
        </w:rPr>
        <w:t>, "Службени гласник РС", број 65/2018</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Статут Основне школе „Доситеј Обрадовић“ Враново;</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мерама, начину и поступку заштите безбедности ученика за време оствривања васпитно-образовног рада и других активности које организује Основна школа „Доситеј Обрадовић“ Враново;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понашања у Основној школи „Доситеј Обрадовић“ Враново;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Пословник о раду Савета родитеља;</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организацији рада и систематизацији радних места у Основној школи „Доситеј Обрадовић“ Враново;.</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ближим упу</w:t>
      </w:r>
      <w:r>
        <w:rPr>
          <w:rFonts w:ascii="Times New Roman" w:eastAsia="Times New Roman" w:hAnsi="Times New Roman" w:cs="Times New Roman"/>
          <w:sz w:val="24"/>
          <w:szCs w:val="24"/>
          <w:lang w:val="sr-Cyrl-RS"/>
        </w:rPr>
        <w:t>т</w:t>
      </w:r>
      <w:r>
        <w:rPr>
          <w:rFonts w:ascii="Times New Roman" w:eastAsia="Times New Roman" w:hAnsi="Times New Roman" w:cs="Times New Roman"/>
          <w:sz w:val="24"/>
          <w:szCs w:val="24"/>
        </w:rPr>
        <w:t>ствима за утврђивање права на индивидуални образовни план, његову примену и вредновање („Сл. гласник РС“ 74/2018</w:t>
      </w:r>
      <w:r>
        <w:rPr>
          <w:rFonts w:ascii="Times New Roman" w:eastAsia="Times New Roman" w:hAnsi="Times New Roman" w:cs="Times New Roman"/>
          <w:sz w:val="24"/>
          <w:szCs w:val="24"/>
          <w:lang w:val="sr-Cyrl-RS"/>
        </w:rPr>
        <w:t>-58</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lang w:val="en-US"/>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додатној образовној, здравственој и социјалној подршци детету и ученику(„Сл. гласник РС“ </w:t>
      </w:r>
      <w:r>
        <w:rPr>
          <w:rFonts w:ascii="Times New Roman" w:eastAsia="Times New Roman" w:hAnsi="Times New Roman" w:cs="Times New Roman"/>
          <w:sz w:val="24"/>
          <w:szCs w:val="24"/>
          <w:lang w:val="sr-Cyrl-RS"/>
        </w:rPr>
        <w:t>80</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2018</w:t>
      </w:r>
      <w:r>
        <w:rPr>
          <w:rFonts w:ascii="Times New Roman" w:eastAsia="Times New Roman" w:hAnsi="Times New Roman" w:cs="Times New Roman"/>
          <w:sz w:val="24"/>
          <w:szCs w:val="24"/>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bookmarkStart w:id="4" w:name="_heading=h.3znysh7" w:colFirst="0" w:colLast="0"/>
      <w:bookmarkEnd w:id="4"/>
      <w:r>
        <w:rPr>
          <w:rFonts w:ascii="Times New Roman" w:eastAsia="Times New Roman" w:hAnsi="Times New Roman" w:cs="Times New Roman"/>
          <w:sz w:val="24"/>
          <w:szCs w:val="24"/>
        </w:rPr>
        <w:t>Правилник о програму завршног испита у основном образовању и васпитању („Просветни гласник РС“бр. 1/2011, 1/2012, 1/2014, 12/2014, 2/2018, 3/2021, 14/2022, 4/2023, 5/2023</w:t>
      </w:r>
      <w:r>
        <w:rPr>
          <w:rFonts w:ascii="Times New Roman" w:eastAsia="Times New Roman" w:hAnsi="Times New Roman" w:cs="Times New Roman"/>
          <w:sz w:val="24"/>
          <w:szCs w:val="24"/>
          <w:lang w:val="sr-Cyrl-RS"/>
        </w:rPr>
        <w:t xml:space="preserve"> )</w:t>
      </w:r>
    </w:p>
    <w:p w:rsidR="00A030EC" w:rsidRDefault="00966CEE">
      <w:pPr>
        <w:numPr>
          <w:ilvl w:val="0"/>
          <w:numId w:val="6"/>
        </w:numPr>
        <w:shd w:val="clear" w:color="auto" w:fill="FFFFFF"/>
        <w:tabs>
          <w:tab w:val="left" w:pos="426"/>
          <w:tab w:val="left" w:pos="567"/>
        </w:tabs>
        <w:spacing w:after="390" w:line="240" w:lineRule="auto"/>
        <w:ind w:left="36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упису ученика у средњу школу"Службени гласник РС", бр. 23/2023</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34/2023</w:t>
      </w:r>
      <w:r>
        <w:rPr>
          <w:rFonts w:ascii="Times New Roman" w:eastAsia="Times New Roman" w:hAnsi="Times New Roman" w:cs="Times New Roman"/>
          <w:sz w:val="24"/>
          <w:szCs w:val="24"/>
          <w:lang w:val="sr-Cyrl-RS"/>
        </w:rPr>
        <w:t>, 26/2024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w:t>
      </w:r>
    </w:p>
    <w:p w:rsidR="00A030EC" w:rsidRDefault="00966CEE">
      <w:pPr>
        <w:numPr>
          <w:ilvl w:val="0"/>
          <w:numId w:val="6"/>
        </w:numPr>
        <w:shd w:val="clear" w:color="auto" w:fill="FFFFFF"/>
        <w:tabs>
          <w:tab w:val="left" w:pos="426"/>
          <w:tab w:val="left" w:pos="567"/>
        </w:tabs>
        <w:spacing w:after="390" w:line="240" w:lineRule="auto"/>
        <w:ind w:left="36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Правилник о оцењивању ученика у основном образовању и васпитању (Сл. гласник РС“</w:t>
      </w:r>
      <w:r>
        <w:rPr>
          <w:rFonts w:ascii="Times New Roman" w:eastAsia="Times New Roman" w:hAnsi="Times New Roman" w:cs="Times New Roman"/>
          <w:sz w:val="24"/>
          <w:szCs w:val="24"/>
          <w:lang w:val="sr-Cyrl-RS"/>
        </w:rPr>
        <w:t>10/2024)</w:t>
      </w:r>
    </w:p>
    <w:p w:rsidR="00A030EC" w:rsidRDefault="00966CEE">
      <w:pPr>
        <w:numPr>
          <w:ilvl w:val="0"/>
          <w:numId w:val="6"/>
        </w:numPr>
        <w:shd w:val="clear" w:color="auto" w:fill="FFFFFF"/>
        <w:spacing w:after="390" w:line="240" w:lineRule="auto"/>
        <w:ind w:left="360" w:hanging="27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Правилник о стандардима квалитета рада образовно-васпитних установа („Сл. гласник РС“  14/2018</w:t>
      </w:r>
      <w:r>
        <w:rPr>
          <w:rFonts w:ascii="Times New Roman" w:eastAsia="Times New Roman" w:hAnsi="Times New Roman" w:cs="Times New Roman"/>
          <w:sz w:val="24"/>
          <w:szCs w:val="24"/>
          <w:lang w:val="sr-Cyrl-RS"/>
        </w:rPr>
        <w:t xml:space="preserve"> и 1/2024</w:t>
      </w:r>
      <w:r>
        <w:rPr>
          <w:rFonts w:ascii="Times New Roman" w:eastAsia="Times New Roman" w:hAnsi="Times New Roman" w:cs="Times New Roman"/>
          <w:sz w:val="24"/>
          <w:szCs w:val="24"/>
        </w:rPr>
        <w:t>).</w:t>
      </w:r>
      <w:r>
        <w:rPr>
          <w:rFonts w:ascii="Times New Roman" w:eastAsia="Times New Roman" w:hAnsi="Times New Roman" w:cs="Times New Roman"/>
          <w:color w:val="222222"/>
          <w:sz w:val="24"/>
          <w:szCs w:val="24"/>
        </w:rPr>
        <w:t xml:space="preserve"> </w:t>
      </w:r>
    </w:p>
    <w:p w:rsidR="00A030EC" w:rsidRDefault="00966CEE">
      <w:pPr>
        <w:numPr>
          <w:ilvl w:val="0"/>
          <w:numId w:val="6"/>
        </w:numPr>
        <w:shd w:val="clear" w:color="auto" w:fill="FFFFFF"/>
        <w:spacing w:after="390" w:line="240" w:lineRule="auto"/>
        <w:ind w:left="360" w:hanging="18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Правилник о програму свих облика рада стручних сарадника („Сл. гласник РС- Просветни гласник“,бр.5/2012 и 6/21.) </w:t>
      </w:r>
    </w:p>
    <w:p w:rsidR="00A030EC" w:rsidRDefault="00966CEE">
      <w:pPr>
        <w:numPr>
          <w:ilvl w:val="0"/>
          <w:numId w:val="6"/>
        </w:numPr>
        <w:shd w:val="clear" w:color="auto" w:fill="FFFFFF"/>
        <w:tabs>
          <w:tab w:val="left" w:pos="180"/>
        </w:tabs>
        <w:spacing w:after="390" w:line="240" w:lineRule="auto"/>
        <w:ind w:left="0" w:firstLine="18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Правилник о стручно - педагошком надзору („Сл. гласник РС“, бр.</w:t>
      </w:r>
      <w:r>
        <w:t xml:space="preserve"> </w:t>
      </w:r>
      <w:r>
        <w:rPr>
          <w:rFonts w:ascii="Times New Roman" w:eastAsia="Times New Roman" w:hAnsi="Times New Roman" w:cs="Times New Roman"/>
          <w:sz w:val="24"/>
          <w:szCs w:val="24"/>
        </w:rPr>
        <w:t xml:space="preserve">87/2019-263) </w:t>
      </w:r>
    </w:p>
    <w:p w:rsidR="00A030EC" w:rsidRDefault="00966CEE">
      <w:pPr>
        <w:numPr>
          <w:ilvl w:val="0"/>
          <w:numId w:val="6"/>
        </w:numPr>
        <w:tabs>
          <w:tab w:val="left" w:pos="426"/>
          <w:tab w:val="left" w:pos="567"/>
        </w:tabs>
        <w:spacing w:after="0" w:line="24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календару образовно-васпитног рада основне школе за школску 202</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 xml:space="preserve">.годину („Сл. гласник РС- Просветни гласник“, бр. </w:t>
      </w:r>
      <w:r>
        <w:rPr>
          <w:rFonts w:ascii="Times New Roman" w:eastAsia="Times New Roman" w:hAnsi="Times New Roman" w:cs="Times New Roman"/>
          <w:sz w:val="24"/>
          <w:szCs w:val="24"/>
          <w:lang w:val="sr-Cyrl-RS"/>
        </w:rPr>
        <w:t>6/2024</w:t>
      </w:r>
      <w:r>
        <w:rPr>
          <w:rFonts w:ascii="Times New Roman" w:eastAsia="Times New Roman" w:hAnsi="Times New Roman" w:cs="Times New Roman"/>
          <w:sz w:val="24"/>
          <w:szCs w:val="24"/>
        </w:rPr>
        <w:t>);</w:t>
      </w:r>
    </w:p>
    <w:p w:rsidR="00A030EC" w:rsidRDefault="00966CEE">
      <w:pPr>
        <w:numPr>
          <w:ilvl w:val="0"/>
          <w:numId w:val="6"/>
        </w:numPr>
        <w:tabs>
          <w:tab w:val="left" w:pos="426"/>
          <w:tab w:val="left" w:pos="567"/>
        </w:tabs>
        <w:spacing w:after="0" w:line="24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општим стандардима постигнућа за крај обавезног образовања („Пр. гласник“ бр. </w:t>
      </w:r>
      <w:r>
        <w:rPr>
          <w:rFonts w:ascii="Times New Roman" w:eastAsia="Times New Roman" w:hAnsi="Times New Roman" w:cs="Times New Roman"/>
          <w:sz w:val="24"/>
          <w:szCs w:val="24"/>
          <w:lang w:val="sr-Cyrl-RS"/>
        </w:rPr>
        <w:t>50/2013, 115/2013</w:t>
      </w:r>
      <w:r>
        <w:rPr>
          <w:rFonts w:ascii="Times New Roman" w:eastAsia="Times New Roman" w:hAnsi="Times New Roman" w:cs="Times New Roman"/>
          <w:sz w:val="24"/>
          <w:szCs w:val="24"/>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општим стандардима постигнућа за крај обавезног образовања за страни језик („Сл. гласник РС“ бр. 78/2017)</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садржају и начину вођења евиденције и издавању јавних исправа у основној школи („Сл. гласник РС“ бр. 66/2018, 82/2018, 37/2019, 56/2019, 112/2020, 6/2021, 85/2021</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102/2022);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степену и врсти образовања наставника који изводе образовно васпитни рад из изборних предмета у основној школи („Просветни гласник“ бр. 11/2012, 15/2013, 10/2016, 11/2016, 2/2017, 11/2017, 16/2020</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 xml:space="preserve"> 3/2021</w:t>
      </w:r>
      <w:r>
        <w:rPr>
          <w:rFonts w:ascii="Times New Roman" w:eastAsia="Times New Roman" w:hAnsi="Times New Roman" w:cs="Times New Roman"/>
          <w:sz w:val="24"/>
          <w:szCs w:val="24"/>
          <w:lang w:val="en-US"/>
        </w:rPr>
        <w:t>, 7/2023</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ближим условима за организовање целодневне наставе и продуженог боравка (Сл.гласник бр.77/14.);</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образовним стандардима за крај првог циклуса обавезног образовања за предмете: српски језик, математика и природа и друштво (Сл.гласник бр.5/11.); </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развојни план Основне школе „Доситеј Обрадовић“ Враново за период од 2020. до 2025.године.</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Општим стандардима постигнућа за матерњи језик за крај првог циклуса основног образовања и васпитања "Службени гласник РС", број 85 од 16. јуна 2020</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 који је саставни део Правилника о посебном програму образовања и васпитања и представља полазну основу за планирање, организацију и реализацију наставе који је урадио ЗУОВ , 24.8.2020.</w:t>
      </w:r>
    </w:p>
    <w:p w:rsidR="00A030EC" w:rsidRDefault="00966CEE">
      <w:pPr>
        <w:numPr>
          <w:ilvl w:val="0"/>
          <w:numId w:val="6"/>
        </w:numPr>
        <w:tabs>
          <w:tab w:val="left" w:pos="426"/>
          <w:tab w:val="left" w:pos="567"/>
        </w:tabs>
        <w:spacing w:after="0" w:line="276" w:lineRule="auto"/>
        <w:ind w:left="426" w:hanging="284"/>
        <w:jc w:val="both"/>
        <w:rPr>
          <w:rFonts w:ascii="Times New Roman" w:eastAsia="Times New Roman" w:hAnsi="Times New Roman" w:cs="Times New Roman"/>
          <w:sz w:val="24"/>
          <w:szCs w:val="24"/>
        </w:rPr>
      </w:pPr>
      <w:bookmarkStart w:id="5" w:name="_heading=h.2et92p0" w:colFirst="0" w:colLast="0"/>
      <w:bookmarkEnd w:id="5"/>
      <w:r>
        <w:rPr>
          <w:rFonts w:ascii="Times New Roman" w:eastAsia="Times New Roman" w:hAnsi="Times New Roman" w:cs="Times New Roman"/>
          <w:sz w:val="24"/>
          <w:szCs w:val="24"/>
        </w:rPr>
        <w:t>Правилник о ближим условима за остваривање и начин обезбеђивања квалитета и вредновања наставе код куће за ученике основне школе (Сл. Гласник 109/2020)</w:t>
      </w:r>
    </w:p>
    <w:p w:rsidR="00A030EC" w:rsidRDefault="00966CEE">
      <w:pPr>
        <w:numPr>
          <w:ilvl w:val="0"/>
          <w:numId w:val="6"/>
        </w:numPr>
        <w:tabs>
          <w:tab w:val="left" w:pos="426"/>
          <w:tab w:val="left" w:pos="567"/>
        </w:tabs>
        <w:spacing w:after="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ближим условима за остваривање и начин обезбеђивања квалитетаи вредновање наставе на даљину у основној школи (Сл. Гласник 109/2020)</w:t>
      </w:r>
    </w:p>
    <w:p w:rsidR="00A030EC" w:rsidRDefault="00966CEE">
      <w:pPr>
        <w:numPr>
          <w:ilvl w:val="0"/>
          <w:numId w:val="6"/>
        </w:numPr>
        <w:tabs>
          <w:tab w:val="left" w:pos="426"/>
          <w:tab w:val="left" w:pos="567"/>
        </w:tabs>
        <w:spacing w:after="0" w:line="276" w:lineRule="auto"/>
        <w:ind w:left="197" w:hanging="1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Правилник o организацији и остваривању наставе у природи и екскурзије у основној школи"Службени гласник РС", број 30 од 25. априла 2019</w:t>
      </w:r>
    </w:p>
    <w:p w:rsidR="00A030EC" w:rsidRDefault="00966CEE">
      <w:pPr>
        <w:numPr>
          <w:ilvl w:val="0"/>
          <w:numId w:val="6"/>
        </w:numPr>
        <w:tabs>
          <w:tab w:val="left" w:pos="426"/>
          <w:tab w:val="left" w:pos="567"/>
        </w:tabs>
        <w:spacing w:after="0" w:line="276" w:lineRule="auto"/>
        <w:ind w:left="450" w:hanging="450"/>
        <w:jc w:val="both"/>
        <w:rPr>
          <w:rFonts w:ascii="Times New Roman" w:eastAsia="Times New Roman" w:hAnsi="Times New Roman" w:cs="Times New Roman"/>
          <w:sz w:val="24"/>
          <w:szCs w:val="24"/>
        </w:rPr>
      </w:pPr>
      <w:bookmarkStart w:id="6" w:name="_Hlk146097373"/>
      <w:r>
        <w:rPr>
          <w:rFonts w:ascii="Times New Roman" w:eastAsia="Times New Roman" w:hAnsi="Times New Roman" w:cs="Times New Roman"/>
          <w:color w:val="000000"/>
          <w:sz w:val="24"/>
          <w:szCs w:val="24"/>
        </w:rPr>
        <w:lastRenderedPageBreak/>
        <w:t xml:space="preserve">Правилник о допуни Правилника о програму наставе и учења за </w:t>
      </w:r>
      <w:r>
        <w:rPr>
          <w:rFonts w:ascii="Times New Roman" w:eastAsia="Times New Roman" w:hAnsi="Times New Roman" w:cs="Times New Roman"/>
          <w:color w:val="000000"/>
          <w:sz w:val="24"/>
          <w:szCs w:val="24"/>
          <w:lang w:val="sr-Cyrl-RS"/>
        </w:rPr>
        <w:t>четврти</w:t>
      </w:r>
      <w:r>
        <w:rPr>
          <w:rFonts w:ascii="Times New Roman" w:eastAsia="Times New Roman" w:hAnsi="Times New Roman" w:cs="Times New Roman"/>
          <w:color w:val="000000"/>
          <w:sz w:val="24"/>
          <w:szCs w:val="24"/>
        </w:rPr>
        <w:t xml:space="preserve"> разред основног образовања и васпитања (Просветни гласник, бр.</w:t>
      </w:r>
      <w:r>
        <w:t xml:space="preserve"> </w:t>
      </w:r>
      <w:r>
        <w:rPr>
          <w:rFonts w:ascii="Times New Roman" w:eastAsia="Times New Roman" w:hAnsi="Times New Roman" w:cs="Times New Roman"/>
          <w:sz w:val="24"/>
          <w:szCs w:val="24"/>
        </w:rPr>
        <w:t>11/2019-1, 6/2020-20, 7/2021-671, 1/2023-1, 13/2023-458)</w:t>
      </w:r>
    </w:p>
    <w:p w:rsidR="00A030EC" w:rsidRDefault="00966CEE">
      <w:pPr>
        <w:numPr>
          <w:ilvl w:val="0"/>
          <w:numId w:val="6"/>
        </w:numPr>
        <w:tabs>
          <w:tab w:val="left" w:pos="426"/>
          <w:tab w:val="left" w:pos="567"/>
        </w:tabs>
        <w:spacing w:after="0" w:line="276" w:lineRule="auto"/>
        <w:ind w:left="197" w:hanging="197"/>
        <w:jc w:val="both"/>
        <w:rPr>
          <w:rFonts w:ascii="Times New Roman" w:eastAsia="Times New Roman" w:hAnsi="Times New Roman" w:cs="Times New Roman"/>
          <w:color w:val="000000"/>
          <w:sz w:val="24"/>
          <w:szCs w:val="24"/>
        </w:rPr>
      </w:pPr>
      <w:bookmarkStart w:id="7" w:name="_heading=h.3dy6vkm" w:colFirst="0" w:colLast="0"/>
      <w:bookmarkStart w:id="8" w:name="_heading=h.tyjcwt" w:colFirst="0" w:colLast="0"/>
      <w:bookmarkEnd w:id="6"/>
      <w:bookmarkEnd w:id="7"/>
      <w:bookmarkEnd w:id="8"/>
      <w:r>
        <w:rPr>
          <w:rFonts w:ascii="Times New Roman" w:eastAsia="Times New Roman" w:hAnsi="Times New Roman" w:cs="Times New Roman"/>
          <w:color w:val="000000"/>
          <w:sz w:val="24"/>
          <w:szCs w:val="24"/>
        </w:rPr>
        <w:t>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васпитања(„Службени гласник РС – Просветни гласник”, бр.17/21)</w:t>
      </w:r>
    </w:p>
    <w:p w:rsidR="00A030EC" w:rsidRDefault="00966CEE">
      <w:pPr>
        <w:numPr>
          <w:ilvl w:val="0"/>
          <w:numId w:val="6"/>
        </w:numPr>
        <w:tabs>
          <w:tab w:val="left" w:pos="426"/>
          <w:tab w:val="left" w:pos="567"/>
        </w:tabs>
        <w:spacing w:after="0" w:line="276" w:lineRule="auto"/>
        <w:ind w:left="270" w:hanging="270"/>
        <w:jc w:val="both"/>
        <w:rPr>
          <w:rFonts w:ascii="Times New Roman" w:eastAsia="Times New Roman" w:hAnsi="Times New Roman" w:cs="Times New Roman"/>
          <w:color w:val="000000"/>
          <w:sz w:val="24"/>
          <w:szCs w:val="24"/>
        </w:rPr>
      </w:pPr>
      <w:bookmarkStart w:id="9" w:name="_Hlk146096122"/>
      <w:r>
        <w:rPr>
          <w:rFonts w:ascii="Times New Roman" w:eastAsia="Times New Roman" w:hAnsi="Times New Roman" w:cs="Times New Roman"/>
          <w:color w:val="000000"/>
          <w:sz w:val="24"/>
          <w:szCs w:val="24"/>
        </w:rPr>
        <w:t>Правилник о допунама Правилника програму наставе и учења за седми разред основног образовања и васпитања(„Службени гласник РС – Просветни гласник”, бр.17/21)</w:t>
      </w:r>
      <w:bookmarkStart w:id="10" w:name="_heading=h.1t3h5sf" w:colFirst="0" w:colLast="0"/>
      <w:bookmarkEnd w:id="10"/>
    </w:p>
    <w:bookmarkEnd w:id="9"/>
    <w:p w:rsidR="00A030EC" w:rsidRDefault="00966CEE">
      <w:pPr>
        <w:pStyle w:val="ListParagraph"/>
        <w:numPr>
          <w:ilvl w:val="0"/>
          <w:numId w:val="6"/>
        </w:numP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Правилник о допунама Правилника програму наставе и учења за </w:t>
      </w:r>
      <w:r>
        <w:rPr>
          <w:rFonts w:ascii="Times New Roman" w:eastAsia="Times New Roman" w:hAnsi="Times New Roman" w:cs="Times New Roman"/>
          <w:color w:val="000000"/>
          <w:sz w:val="24"/>
          <w:szCs w:val="24"/>
          <w:lang w:val="sr-Cyrl-RS"/>
        </w:rPr>
        <w:t>осми</w:t>
      </w:r>
      <w:r>
        <w:rPr>
          <w:rFonts w:ascii="Times New Roman" w:eastAsia="Times New Roman" w:hAnsi="Times New Roman" w:cs="Times New Roman"/>
          <w:color w:val="000000"/>
          <w:sz w:val="24"/>
          <w:szCs w:val="24"/>
        </w:rPr>
        <w:t xml:space="preserve"> разред основног образовања и васпитања(„Службени гласник РС – Просветни гласник”, бр.17/21)</w:t>
      </w:r>
    </w:p>
    <w:p w:rsidR="00A030EC" w:rsidRDefault="00966CEE">
      <w:pPr>
        <w:numPr>
          <w:ilvl w:val="0"/>
          <w:numId w:val="6"/>
        </w:numPr>
        <w:tabs>
          <w:tab w:val="left" w:pos="426"/>
          <w:tab w:val="left" w:pos="567"/>
        </w:tabs>
        <w:spacing w:after="0" w:line="276" w:lineRule="auto"/>
        <w:ind w:left="180" w:hanging="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Правилник о садржају и начину вођења евиденција и издавању јавних исправа у основној школи („Службени гласник РС“ 102/2022)</w:t>
      </w: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180"/>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jc w:val="both"/>
        <w:rPr>
          <w:rFonts w:ascii="Times New Roman" w:eastAsia="Times New Roman" w:hAnsi="Times New Roman" w:cs="Times New Roman"/>
          <w:color w:val="000000"/>
          <w:sz w:val="24"/>
          <w:szCs w:val="24"/>
        </w:rPr>
      </w:pPr>
    </w:p>
    <w:p w:rsidR="00A030EC" w:rsidRDefault="00A030EC">
      <w:pPr>
        <w:tabs>
          <w:tab w:val="left" w:pos="426"/>
          <w:tab w:val="left" w:pos="567"/>
        </w:tabs>
        <w:spacing w:after="0" w:line="276"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76"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A030EC">
      <w:pPr>
        <w:tabs>
          <w:tab w:val="left" w:pos="426"/>
          <w:tab w:val="left" w:pos="567"/>
        </w:tabs>
        <w:spacing w:after="0" w:line="240" w:lineRule="auto"/>
        <w:ind w:left="426"/>
        <w:jc w:val="both"/>
        <w:rPr>
          <w:rFonts w:ascii="Times New Roman" w:eastAsia="Times New Roman" w:hAnsi="Times New Roman" w:cs="Times New Roman"/>
          <w:sz w:val="24"/>
          <w:szCs w:val="24"/>
        </w:rPr>
      </w:pPr>
    </w:p>
    <w:p w:rsidR="00A030EC" w:rsidRDefault="00966CEE">
      <w:pPr>
        <w:spacing w:after="15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Основни циљеви образовања и васпитања су: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rPr>
        <w:t>1</w:t>
      </w:r>
      <w:r>
        <w:rPr>
          <w:rFonts w:ascii="Times New Roman" w:eastAsia="Times New Roman" w:hAnsi="Times New Roman" w:cs="Times New Roman"/>
          <w:color w:val="000000"/>
          <w:sz w:val="24"/>
          <w:szCs w:val="24"/>
        </w:rPr>
        <w:t>) обезбеђивање добробити и подршка целовитом развоју детета, ученика и одраслог;</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шири обухват деце предшколским васпитањем и образовањем и свеобухватна укљученост ученика у систем образовања и васпитања;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развијање свести о значају одрживог развоја, заштите и очувања природе и животне средине и еколошке етике, заштите и добробити животиња;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развијање компетенција за сналажење и активно учешће у савременом друштву које се мења;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оспособљавање за доношење ваљаних одлука о избору даљег образовања и занимања, сопственог развоја и будућег живота;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развијање позитивних људских вредности;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 развијање осећања солидарности, разумевања и конструктивне сарадње са другима и неговање другарства и пријатељства;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16) развијање личног и националног идентитета, развијање свести и осећања припадности Републици Србији, поштовање и неговање српског језика и матерњег </w:t>
      </w:r>
      <w:r>
        <w:rPr>
          <w:rFonts w:ascii="Times New Roman" w:eastAsia="Times New Roman" w:hAnsi="Times New Roman" w:cs="Times New Roman"/>
          <w:color w:val="000000"/>
          <w:sz w:val="24"/>
          <w:szCs w:val="24"/>
        </w:rPr>
        <w:lastRenderedPageBreak/>
        <w:t>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A030EC" w:rsidRDefault="00966CEE">
      <w:pPr>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A030EC" w:rsidRDefault="00A030EC">
      <w:pPr>
        <w:spacing w:after="150" w:line="276" w:lineRule="auto"/>
        <w:rPr>
          <w:rFonts w:ascii="Times New Roman" w:eastAsia="Times New Roman" w:hAnsi="Times New Roman" w:cs="Times New Roman"/>
          <w:sz w:val="24"/>
          <w:szCs w:val="24"/>
        </w:rPr>
      </w:pP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Основни циљеви основног образовања и васпитања јесу: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обезбеђивање добробити и подршка целовитом развоју ученика;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обезбеђивање подстицајног и безбедног окружења за целовити развој ученика, развијање ненасилног понашања и успостављање нулте толеранције према насиљу;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свеобухватна укљученост ученика у систем образовања и васпитања;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развијање свести о значају одрживог развоја, заштите и очувања природе и животне средине и еколошке етике, заштите и добробити животиња;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развијање компетенција за сналажење и активно учешће у савременом друштву које се мења;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развијање кључних компетенција за целоживотно учење и међупредметних компетенција у складу са развојем савремене науке и технологије;</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оспособљавање за доношење ваљаних одлука о избору даљег образовања и занимања, сопственог развоја и будућег живота;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развијање осећања солидарности, разумевања и конструктивне сарадње са другима и неговање другарства и пријатељства;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 развијање позитивних људских вредности;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14) развијање компентенција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A030EC" w:rsidRDefault="00966CEE">
      <w:pPr>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A030EC" w:rsidRDefault="00A030EC">
      <w:pPr>
        <w:spacing w:after="150" w:line="276" w:lineRule="auto"/>
        <w:rPr>
          <w:rFonts w:ascii="Times New Roman" w:eastAsia="Times New Roman" w:hAnsi="Times New Roman" w:cs="Times New Roman"/>
          <w:sz w:val="24"/>
          <w:szCs w:val="24"/>
        </w:rPr>
      </w:pP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Исходи образовања и васпитања представљају способност ученика да:</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1) изрази и тумачи идеје, мисли, осећања, чињенице и ставове у усменој и писаној форми;</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2) прикупља, анализира, организујe и критички процењујe информације;</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3) користи српски језик, односно језик националне мањине и страни  језик у зависности од културног наслеђа и средине, потреба и  интересовања;</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4) ефикасно и критички користи научна и технолошка знања, уз  показивање одговорности према свом животу, животу других и животној  средини;</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5) ради ефикасно са другима као члан тима, групе, организације и заједнице;</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6) зна како да учи;</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7) уме да разликује чињенице од интерпретација;</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8) примењује математичко мишљење и знање у циљу решавања низа проблема у свакодневним ситуацијама;</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9) поуздано, критички и одговорно према себи и другима користи дигиталне технологије;</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10) одговорно и ефикасно управља собом и својим активностима;</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12) покрећe и спремно прихвата промене, преузима одговорност и  има предузетнички приступ и јасну оријентацију ка остваривању циљева и  постизању успеха;</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lastRenderedPageBreak/>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14) схвата свет као целину повезаних система и приликом решавања конкретних проблема разуме да нису изоловани;</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A030EC" w:rsidRDefault="00966CEE">
      <w:pPr>
        <w:spacing w:line="210" w:lineRule="atLeast"/>
        <w:rPr>
          <w:rFonts w:ascii="Times New Roman" w:hAnsi="Times New Roman" w:cs="Times New Roman"/>
          <w:sz w:val="24"/>
          <w:szCs w:val="24"/>
        </w:rPr>
      </w:pPr>
      <w:r>
        <w:rPr>
          <w:rFonts w:ascii="Times New Roman" w:eastAsia="Verdana" w:hAnsi="Times New Roman" w:cs="Times New Roman"/>
          <w:sz w:val="24"/>
          <w:szCs w:val="24"/>
        </w:rPr>
        <w:t>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w:t>
      </w:r>
    </w:p>
    <w:p w:rsidR="00A030EC" w:rsidRDefault="00A030EC">
      <w:pPr>
        <w:spacing w:after="120" w:line="276" w:lineRule="auto"/>
        <w:rPr>
          <w:rFonts w:ascii="Verdana" w:eastAsia="Verdana" w:hAnsi="Verdana" w:cs="Verdana"/>
        </w:rPr>
      </w:pP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Након завршетка основног образовања и васпитања ученици ће остварити следеће исходе</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sr-Cyrl-RS"/>
        </w:rPr>
        <w:t>и</w:t>
      </w:r>
      <w:r>
        <w:rPr>
          <w:rFonts w:ascii="Times New Roman" w:eastAsia="Times New Roman" w:hAnsi="Times New Roman" w:cs="Times New Roman"/>
          <w:color w:val="000000"/>
          <w:sz w:val="24"/>
          <w:szCs w:val="24"/>
        </w:rPr>
        <w:t xml:space="preserve"> :</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имати усвојен интегрисани систем научно заснованих знања о природи и друштву и бити способни да тако стечена знања примењују и размењују;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бити функционално писмени у математичком, научном и финансијском домену;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бити способни да разумеју различите форме уметничког изражавања и да их користе за сопствено изражавање;</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бити оспособљени за самостално учење;</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бити способни да прикупљају, анализирају и критички процењују информације;</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моћи да идентификују и решавају проблеме и доносе одлуке користећи критичко и креативно мишљење и релевантна знања;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бити спремни да прихвате изазове и промене уз одговоран однос према себи и својим активностима;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бити одговорни према сопственом здрављу и његовом очувању, примењивати усвојене здравствене навике неопходне за активан и здрав животни стил;</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умети да препознају и уваже људска и дечја права и бити способни да активно учествују у њиховом остваривању;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13) знати и поштовати традицију, идентитет и културу других заједница и бити способни да сарађују са њиховим припадницима;</w:t>
      </w:r>
    </w:p>
    <w:p w:rsidR="00A030EC" w:rsidRDefault="00966CEE">
      <w:pPr>
        <w:spacing w:after="15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 бити способни да ефикасно и конструктивно раде као чланови тима, групе, организације и заједнице.</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сачињавања  Годишњег плана рада школе за ову школску годину нарочито се имало у виду  и следеће:</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је школа дужна да у овој школској години оствари све облике васпитно-образовног рада утврђене правилником о наставном плану и програму и да у том циљу доноси свој Годишњи план рада;</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се Годишњим планом рада утврђују време, место, начин и носиоци остваривања наставног плана и програма;</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да </w:t>
      </w:r>
      <w:r>
        <w:rPr>
          <w:rFonts w:ascii="Times New Roman" w:eastAsia="Times New Roman" w:hAnsi="Times New Roman" w:cs="Times New Roman"/>
          <w:sz w:val="24"/>
          <w:szCs w:val="24"/>
          <w:lang w:val="en-US"/>
        </w:rPr>
        <w:t>j</w:t>
      </w:r>
      <w:r>
        <w:rPr>
          <w:rFonts w:ascii="Times New Roman" w:eastAsia="Times New Roman" w:hAnsi="Times New Roman" w:cs="Times New Roman"/>
          <w:sz w:val="24"/>
          <w:szCs w:val="24"/>
        </w:rPr>
        <w:t>е у свим разредима програм наставе и учења и да ће се реализовати школски програм који  важи од 2022.-202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.године са анексима који се раде сваке године, а који је школа донела у складу са општим и посебним основама школског програма;</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да ће се организација образовно-васпитног рада у свим одељењима остваривати као полудневна , зависно од потреба деце и добијене сагласности Министарства;</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остваривати, као што су: организованије чување и рационалније коришћење материјалне основе рада; осмишљеније предузимање мера да се расположива литература користи благовремено и стваралачки; редовније</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sr-Cyrl-RS"/>
        </w:rPr>
        <w:t xml:space="preserve">организовање и </w:t>
      </w:r>
      <w:r>
        <w:rPr>
          <w:rFonts w:ascii="Times New Roman" w:eastAsia="Times New Roman" w:hAnsi="Times New Roman" w:cs="Times New Roman"/>
          <w:sz w:val="24"/>
          <w:szCs w:val="24"/>
        </w:rPr>
        <w:t xml:space="preserve"> посећивање угледних часова;  да се редовније и отвореније разматрају искуства;  студиозније прилажење пословима у вези са непосредним радом одељенских старешина са ученицима; </w:t>
      </w:r>
      <w:r>
        <w:rPr>
          <w:rFonts w:ascii="Times New Roman" w:eastAsia="Times New Roman" w:hAnsi="Times New Roman" w:cs="Times New Roman"/>
          <w:sz w:val="24"/>
          <w:szCs w:val="24"/>
          <w:lang w:val="sr-Cyrl-RS"/>
        </w:rPr>
        <w:t>учесталија</w:t>
      </w:r>
      <w:r>
        <w:rPr>
          <w:rFonts w:ascii="Times New Roman" w:eastAsia="Times New Roman" w:hAnsi="Times New Roman" w:cs="Times New Roman"/>
          <w:sz w:val="24"/>
          <w:szCs w:val="24"/>
        </w:rPr>
        <w:t xml:space="preserve"> сарадња са родитељима појединих ученика који имају </w:t>
      </w:r>
      <w:r>
        <w:rPr>
          <w:rFonts w:ascii="Times New Roman" w:eastAsia="Times New Roman" w:hAnsi="Times New Roman" w:cs="Times New Roman"/>
          <w:sz w:val="24"/>
          <w:szCs w:val="24"/>
          <w:lang w:val="sr-Cyrl-RS"/>
        </w:rPr>
        <w:t>потребу за подршком</w:t>
      </w:r>
      <w:r>
        <w:rPr>
          <w:rFonts w:ascii="Times New Roman" w:eastAsia="Times New Roman" w:hAnsi="Times New Roman" w:cs="Times New Roman"/>
          <w:sz w:val="24"/>
          <w:szCs w:val="24"/>
        </w:rPr>
        <w:t xml:space="preserve"> у школи</w:t>
      </w:r>
      <w:r>
        <w:rPr>
          <w:rFonts w:ascii="Times New Roman" w:eastAsia="Times New Roman" w:hAnsi="Times New Roman" w:cs="Times New Roman"/>
          <w:sz w:val="24"/>
          <w:szCs w:val="24"/>
          <w:lang w:val="sr-Cyrl-RS"/>
        </w:rPr>
        <w:t xml:space="preserve"> и породици</w:t>
      </w:r>
      <w:r>
        <w:rPr>
          <w:rFonts w:ascii="Times New Roman" w:eastAsia="Times New Roman" w:hAnsi="Times New Roman" w:cs="Times New Roman"/>
          <w:sz w:val="24"/>
          <w:szCs w:val="24"/>
        </w:rPr>
        <w:t>; боља организација слободног времена, довођење рада стручних актива и тимова на виши ниво и сл.);</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ће  се </w:t>
      </w:r>
      <w:r>
        <w:rPr>
          <w:rFonts w:ascii="Times New Roman" w:eastAsia="Times New Roman" w:hAnsi="Times New Roman" w:cs="Times New Roman"/>
          <w:sz w:val="24"/>
          <w:szCs w:val="24"/>
          <w:lang w:val="sr-Cyrl-RS"/>
        </w:rPr>
        <w:t>Д</w:t>
      </w:r>
      <w:r>
        <w:rPr>
          <w:rFonts w:ascii="Times New Roman" w:eastAsia="Times New Roman" w:hAnsi="Times New Roman" w:cs="Times New Roman"/>
          <w:sz w:val="24"/>
          <w:szCs w:val="24"/>
        </w:rPr>
        <w:t>игитални свет  организовати у I, II</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 xml:space="preserve"> III </w:t>
      </w:r>
      <w:r>
        <w:rPr>
          <w:rFonts w:ascii="Times New Roman" w:eastAsia="Times New Roman" w:hAnsi="Times New Roman" w:cs="Times New Roman"/>
          <w:sz w:val="24"/>
          <w:szCs w:val="24"/>
          <w:lang w:val="sr-Cyrl-RS"/>
        </w:rPr>
        <w:t xml:space="preserve">и </w:t>
      </w:r>
      <w:r>
        <w:rPr>
          <w:rFonts w:ascii="Times New Roman" w:eastAsia="Times New Roman" w:hAnsi="Times New Roman" w:cs="Times New Roman"/>
          <w:sz w:val="24"/>
          <w:szCs w:val="24"/>
        </w:rPr>
        <w:t>IV разреду</w:t>
      </w:r>
    </w:p>
    <w:p w:rsidR="00A030EC" w:rsidRDefault="00966CEE">
      <w:pPr>
        <w:spacing w:line="240" w:lineRule="auto"/>
        <w:jc w:val="both"/>
        <w:rPr>
          <w:rFonts w:ascii="Times New Roman" w:eastAsia="Times New Roman" w:hAnsi="Times New Roman" w:cs="Times New Roman"/>
          <w:sz w:val="24"/>
          <w:szCs w:val="24"/>
        </w:rPr>
      </w:pPr>
      <w:bookmarkStart w:id="11" w:name="_heading=h.4d34og8" w:colFirst="0" w:colLast="0"/>
      <w:bookmarkEnd w:id="11"/>
      <w:r>
        <w:rPr>
          <w:rFonts w:ascii="Times New Roman" w:eastAsia="Times New Roman" w:hAnsi="Times New Roman" w:cs="Times New Roman"/>
          <w:sz w:val="24"/>
          <w:szCs w:val="24"/>
        </w:rPr>
        <w:t xml:space="preserve">             да ће бити организовани </w:t>
      </w:r>
      <w:r>
        <w:rPr>
          <w:rFonts w:ascii="Times New Roman" w:eastAsia="Times New Roman" w:hAnsi="Times New Roman" w:cs="Times New Roman"/>
          <w:sz w:val="24"/>
          <w:szCs w:val="24"/>
          <w:lang w:val="sr-Cyrl-RS"/>
        </w:rPr>
        <w:t xml:space="preserve">Дечја недеља, Недеља сећања и заједништва, пројекат Лектирићи и Позориште басни као </w:t>
      </w:r>
      <w:r>
        <w:rPr>
          <w:rFonts w:ascii="Times New Roman" w:eastAsia="Times New Roman" w:hAnsi="Times New Roman" w:cs="Times New Roman"/>
          <w:sz w:val="24"/>
          <w:szCs w:val="24"/>
        </w:rPr>
        <w:t>и тематски дан</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да ће ове школске године бити  </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xml:space="preserve">  одељења разредне наставе, </w:t>
      </w: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 xml:space="preserve"> одељења предметне наставе  и продужени боравак.</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да ће се страни језик енглески изучавати oд I до VIII разреда као обавезни наставни предмет;</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да ће се настава француског  језика изучавати oд V до VIII разреда са по 2 часа недељно као изборни наставни програм;</w:t>
      </w:r>
    </w:p>
    <w:p w:rsidR="00A030EC" w:rsidRDefault="00966CEE">
      <w:pPr>
        <w:spacing w:line="240" w:lineRule="auto"/>
        <w:jc w:val="both"/>
        <w:rPr>
          <w:rFonts w:ascii="Times New Roman" w:eastAsia="Times New Roman" w:hAnsi="Times New Roman" w:cs="Times New Roman"/>
          <w:color w:val="FF0000"/>
          <w:sz w:val="24"/>
          <w:szCs w:val="24"/>
        </w:rPr>
      </w:pPr>
      <w:bookmarkStart w:id="12" w:name="_heading=h.2s8eyo1" w:colFirst="0" w:colLast="0"/>
      <w:bookmarkEnd w:id="12"/>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да ће се у  одељењима предметне наставе</w:t>
      </w:r>
      <w:r>
        <w:rPr>
          <w:rFonts w:ascii="Times New Roman" w:eastAsia="Times New Roman" w:hAnsi="Times New Roman" w:cs="Times New Roman"/>
          <w:sz w:val="24"/>
          <w:szCs w:val="24"/>
          <w:lang w:val="sr-Cyrl-RS"/>
        </w:rPr>
        <w:t xml:space="preserve"> организовати</w:t>
      </w:r>
      <w:r>
        <w:rPr>
          <w:rFonts w:ascii="Times New Roman" w:eastAsia="Times New Roman" w:hAnsi="Times New Roman" w:cs="Times New Roman"/>
          <w:sz w:val="24"/>
          <w:szCs w:val="24"/>
        </w:rPr>
        <w:t xml:space="preserve"> слободне наставне активности са по  36 часова на годишњем нивоу по одељењу - </w:t>
      </w:r>
      <w:bookmarkStart w:id="13" w:name="_Hlk144972082"/>
      <w:r>
        <w:rPr>
          <w:rFonts w:ascii="Times New Roman" w:eastAsia="Times New Roman" w:hAnsi="Times New Roman" w:cs="Times New Roman"/>
          <w:sz w:val="24"/>
          <w:szCs w:val="24"/>
        </w:rPr>
        <w:t>V/1</w:t>
      </w:r>
      <w:r>
        <w:rPr>
          <w:rFonts w:ascii="Times New Roman" w:eastAsia="Times New Roman" w:hAnsi="Times New Roman" w:cs="Times New Roman"/>
          <w:sz w:val="24"/>
          <w:szCs w:val="24"/>
          <w:lang w:val="sr-Cyrl-RS"/>
        </w:rPr>
        <w:t xml:space="preserve"> </w:t>
      </w:r>
      <w:bookmarkEnd w:id="13"/>
      <w:r>
        <w:rPr>
          <w:rFonts w:ascii="Times New Roman" w:eastAsia="Times New Roman" w:hAnsi="Times New Roman" w:cs="Times New Roman"/>
          <w:sz w:val="24"/>
          <w:szCs w:val="24"/>
          <w:lang w:val="sr-Cyrl-RS"/>
        </w:rPr>
        <w:t xml:space="preserve">Вежбањем до здравља, </w:t>
      </w:r>
      <w:r>
        <w:rPr>
          <w:rFonts w:ascii="Times New Roman" w:eastAsia="Times New Roman" w:hAnsi="Times New Roman" w:cs="Times New Roman"/>
          <w:sz w:val="24"/>
          <w:szCs w:val="24"/>
        </w:rPr>
        <w:t>VI/1</w:t>
      </w:r>
      <w:r>
        <w:rPr>
          <w:rFonts w:ascii="Times New Roman" w:eastAsia="Times New Roman" w:hAnsi="Times New Roman" w:cs="Times New Roman"/>
          <w:sz w:val="24"/>
          <w:szCs w:val="24"/>
          <w:lang w:val="sr-Cyrl-RS"/>
        </w:rPr>
        <w:t xml:space="preserve"> Вежбањем до здравља</w:t>
      </w:r>
      <w:r>
        <w:rPr>
          <w:rFonts w:ascii="Times New Roman" w:eastAsia="Times New Roman" w:hAnsi="Times New Roman" w:cs="Times New Roman"/>
          <w:sz w:val="24"/>
          <w:szCs w:val="24"/>
        </w:rPr>
        <w:t>, VI/</w:t>
      </w:r>
      <w:r>
        <w:rPr>
          <w:rFonts w:ascii="Times New Roman" w:eastAsia="Times New Roman" w:hAnsi="Times New Roman" w:cs="Times New Roman"/>
          <w:sz w:val="24"/>
          <w:szCs w:val="24"/>
          <w:lang w:val="sr-Cyrl-RS"/>
        </w:rPr>
        <w:t>2 Музиком кроз живот,</w:t>
      </w:r>
      <w:r>
        <w:rPr>
          <w:rFonts w:ascii="Times New Roman" w:eastAsia="Times New Roman" w:hAnsi="Times New Roman" w:cs="Times New Roman"/>
          <w:sz w:val="24"/>
          <w:szCs w:val="24"/>
        </w:rPr>
        <w:t xml:space="preserve"> VII1</w:t>
      </w:r>
      <w:r>
        <w:rPr>
          <w:rFonts w:ascii="Times New Roman" w:eastAsia="Times New Roman" w:hAnsi="Times New Roman" w:cs="Times New Roman"/>
          <w:sz w:val="24"/>
          <w:szCs w:val="24"/>
          <w:lang w:val="sr-Cyrl-RS"/>
        </w:rPr>
        <w:t xml:space="preserve"> Моја животна средина,</w:t>
      </w:r>
      <w:r>
        <w:rPr>
          <w:rFonts w:ascii="Times New Roman" w:eastAsia="Times New Roman" w:hAnsi="Times New Roman" w:cs="Times New Roman"/>
          <w:sz w:val="24"/>
          <w:szCs w:val="24"/>
        </w:rPr>
        <w:t xml:space="preserve"> </w:t>
      </w:r>
      <w:bookmarkStart w:id="14" w:name="_Hlk144972174"/>
      <w:r>
        <w:rPr>
          <w:rFonts w:ascii="Times New Roman" w:eastAsia="Times New Roman" w:hAnsi="Times New Roman" w:cs="Times New Roman"/>
          <w:sz w:val="24"/>
          <w:szCs w:val="24"/>
        </w:rPr>
        <w:t>VIII/1</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sr-Cyrl-RS"/>
        </w:rPr>
        <w:t xml:space="preserve">Врлине и вредности као животни компас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w:t>
      </w:r>
      <w:bookmarkEnd w:id="14"/>
      <w:r>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rPr>
        <w:t xml:space="preserve"> VIII/</w:t>
      </w:r>
      <w:r>
        <w:rPr>
          <w:rFonts w:ascii="Times New Roman" w:eastAsia="Times New Roman" w:hAnsi="Times New Roman" w:cs="Times New Roman"/>
          <w:sz w:val="24"/>
          <w:szCs w:val="24"/>
          <w:lang w:val="sr-Cyrl-RS"/>
        </w:rPr>
        <w:t>2 Предузетништво, на основу анкете родитеља и ученика која је урађена у јуну 2024</w:t>
      </w:r>
      <w:r>
        <w:rPr>
          <w:rFonts w:ascii="Times New Roman" w:eastAsia="Times New Roman" w:hAnsi="Times New Roman" w:cs="Times New Roman"/>
          <w:sz w:val="24"/>
          <w:szCs w:val="24"/>
        </w:rPr>
        <w:t>.</w:t>
      </w:r>
    </w:p>
    <w:p w:rsidR="00A030EC" w:rsidRDefault="00966CEE">
      <w:pPr>
        <w:spacing w:line="240" w:lineRule="auto"/>
        <w:jc w:val="both"/>
        <w:rPr>
          <w:rFonts w:ascii="Times New Roman" w:eastAsia="Times New Roman" w:hAnsi="Times New Roman" w:cs="Times New Roman"/>
          <w:sz w:val="24"/>
          <w:szCs w:val="24"/>
        </w:rPr>
      </w:pPr>
      <w:bookmarkStart w:id="15" w:name="_heading=h.17dp8vu" w:colFirst="0" w:colLast="0"/>
      <w:bookmarkEnd w:id="15"/>
      <w:r>
        <w:rPr>
          <w:rFonts w:ascii="Times New Roman" w:eastAsia="Times New Roman" w:hAnsi="Times New Roman" w:cs="Times New Roman"/>
          <w:sz w:val="24"/>
          <w:szCs w:val="24"/>
        </w:rPr>
        <w:tab/>
        <w:t>да ће се од I до VIII разреда остваривати верска настава као изборни програм</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да ће просторни услови бити</w:t>
      </w:r>
      <w:r>
        <w:rPr>
          <w:rFonts w:ascii="Times New Roman" w:eastAsia="Times New Roman" w:hAnsi="Times New Roman" w:cs="Times New Roman"/>
          <w:sz w:val="24"/>
          <w:szCs w:val="24"/>
          <w:lang w:val="sr-Cyrl-RS"/>
        </w:rPr>
        <w:t xml:space="preserve"> веома</w:t>
      </w:r>
      <w:r>
        <w:rPr>
          <w:rFonts w:ascii="Times New Roman" w:eastAsia="Times New Roman" w:hAnsi="Times New Roman" w:cs="Times New Roman"/>
          <w:sz w:val="24"/>
          <w:szCs w:val="24"/>
        </w:rPr>
        <w:t xml:space="preserve"> добри, </w:t>
      </w:r>
      <w:r>
        <w:rPr>
          <w:rFonts w:ascii="Times New Roman" w:eastAsia="Times New Roman" w:hAnsi="Times New Roman" w:cs="Times New Roman"/>
          <w:sz w:val="24"/>
          <w:szCs w:val="24"/>
          <w:lang w:val="sr-Cyrl-RS"/>
        </w:rPr>
        <w:t>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RS"/>
        </w:rPr>
        <w:t>о</w:t>
      </w:r>
      <w:r>
        <w:rPr>
          <w:rFonts w:ascii="Times New Roman" w:eastAsia="Times New Roman" w:hAnsi="Times New Roman" w:cs="Times New Roman"/>
          <w:sz w:val="24"/>
          <w:szCs w:val="24"/>
        </w:rPr>
        <w:t xml:space="preserve"> припремљеност школе; </w:t>
      </w:r>
    </w:p>
    <w:p w:rsidR="00A030EC" w:rsidRDefault="00966CEE">
      <w:pPr>
        <w:spacing w:line="240" w:lineRule="auto"/>
        <w:jc w:val="both"/>
        <w:rPr>
          <w:rFonts w:ascii="Times New Roman" w:eastAsia="Times New Roman" w:hAnsi="Times New Roman" w:cs="Times New Roman"/>
          <w:sz w:val="24"/>
          <w:szCs w:val="24"/>
          <w:lang w:val="sr-Cyrl-RS"/>
        </w:rPr>
      </w:pPr>
      <w:bookmarkStart w:id="16" w:name="_heading=h.3rdcrjn" w:colFirst="0" w:colLast="0"/>
      <w:bookmarkEnd w:id="16"/>
      <w:r>
        <w:rPr>
          <w:rFonts w:ascii="Times New Roman" w:eastAsia="Times New Roman" w:hAnsi="Times New Roman" w:cs="Times New Roman"/>
          <w:sz w:val="24"/>
          <w:szCs w:val="24"/>
        </w:rPr>
        <w:tab/>
        <w:t>да ће школа реализовати активности које буду захтеване у оквиру пројекта „</w:t>
      </w:r>
      <w:r>
        <w:rPr>
          <w:rFonts w:ascii="Times New Roman" w:eastAsia="Times New Roman" w:hAnsi="Times New Roman" w:cs="Times New Roman"/>
          <w:sz w:val="24"/>
          <w:szCs w:val="24"/>
          <w:lang w:val="sr-Cyrl-RS"/>
        </w:rPr>
        <w:t>Заједно и безбедно кроз детињство“и других пројеката који се током године буду понудили школи а родитељи, ученици и колектив их подрже.</w:t>
      </w:r>
    </w:p>
    <w:p w:rsidR="00A030EC" w:rsidRDefault="00A030EC">
      <w:pPr>
        <w:spacing w:line="240" w:lineRule="auto"/>
        <w:jc w:val="both"/>
        <w:rPr>
          <w:rFonts w:ascii="Times New Roman" w:eastAsia="Times New Roman" w:hAnsi="Times New Roman" w:cs="Times New Roman"/>
          <w:sz w:val="24"/>
          <w:szCs w:val="24"/>
        </w:rPr>
      </w:pPr>
    </w:p>
    <w:p w:rsidR="00A030EC" w:rsidRDefault="00966CEE">
      <w:pPr>
        <w:numPr>
          <w:ilvl w:val="0"/>
          <w:numId w:val="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МАТЕРИЈАЛНО –ТЕХНИЧКИ И ПРОСТОРНИ УСЛОВИ РАДА ШКОЛЕ</w:t>
      </w:r>
    </w:p>
    <w:p w:rsidR="00A030EC" w:rsidRDefault="00A030EC">
      <w:pPr>
        <w:spacing w:after="0"/>
        <w:rPr>
          <w:rFonts w:ascii="Times New Roman" w:eastAsia="Times New Roman" w:hAnsi="Times New Roman" w:cs="Times New Roman"/>
          <w:b/>
          <w:sz w:val="24"/>
          <w:szCs w:val="24"/>
        </w:rPr>
      </w:pPr>
    </w:p>
    <w:p w:rsidR="00A030EC" w:rsidRDefault="00A030EC">
      <w:pPr>
        <w:spacing w:after="0"/>
        <w:rPr>
          <w:rFonts w:ascii="Times New Roman" w:eastAsia="Times New Roman" w:hAnsi="Times New Roman" w:cs="Times New Roman"/>
          <w:b/>
          <w:sz w:val="24"/>
          <w:szCs w:val="24"/>
        </w:rPr>
      </w:pPr>
    </w:p>
    <w:p w:rsidR="00A030EC" w:rsidRDefault="00966CEE">
      <w:pPr>
        <w:numPr>
          <w:ilvl w:val="1"/>
          <w:numId w:val="7"/>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ШКОЛСКА ЗГРАДА</w:t>
      </w:r>
    </w:p>
    <w:p w:rsidR="00A030EC" w:rsidRDefault="00A030EC">
      <w:pPr>
        <w:spacing w:after="0" w:line="276" w:lineRule="auto"/>
        <w:ind w:left="900"/>
        <w:rPr>
          <w:rFonts w:ascii="Times New Roman" w:eastAsia="Times New Roman" w:hAnsi="Times New Roman" w:cs="Times New Roman"/>
          <w:b/>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 школа „Доситеј Обрадовић“ грађена је од 1932. до1939.године, а подигнута је на парцели  чија је површина 1ha  од чега је под објектом 1750м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прилази и стазе  100м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вежбалишта 250м</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 и друге површине.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Укупна површина зграде је 1700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и распоређена је на зграду школе и зграду за исхрану ученика. Следећом табелом дат је преглед броја учионица и њихова намена.</w:t>
      </w:r>
    </w:p>
    <w:p w:rsidR="00A030EC" w:rsidRDefault="00A030EC">
      <w:pPr>
        <w:rPr>
          <w:rFonts w:ascii="Times New Roman" w:eastAsia="Times New Roman" w:hAnsi="Times New Roman" w:cs="Times New Roman"/>
          <w:sz w:val="24"/>
          <w:szCs w:val="24"/>
        </w:rPr>
      </w:pPr>
    </w:p>
    <w:p w:rsidR="00A030EC" w:rsidRDefault="00A030EC">
      <w:pPr>
        <w:jc w:val="both"/>
        <w:rPr>
          <w:rFonts w:ascii="Times New Roman" w:eastAsia="Times New Roman" w:hAnsi="Times New Roman" w:cs="Times New Roman"/>
          <w:sz w:val="2"/>
          <w:szCs w:val="2"/>
        </w:rPr>
      </w:pPr>
    </w:p>
    <w:tbl>
      <w:tblPr>
        <w:tblStyle w:val="Style88"/>
        <w:tblW w:w="7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8"/>
        <w:gridCol w:w="4679"/>
        <w:gridCol w:w="870"/>
        <w:gridCol w:w="993"/>
      </w:tblGrid>
      <w:tr w:rsidR="00A030EC">
        <w:trPr>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 број</w:t>
            </w: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школских просторија</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(m</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w:t>
            </w:r>
          </w:p>
        </w:tc>
      </w:tr>
      <w:tr w:rsidR="00A030EC">
        <w:trPr>
          <w:trHeight w:val="397"/>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80" w:type="dxa"/>
            <w:tcBorders>
              <w:top w:val="single" w:sz="4" w:space="0" w:color="000000"/>
              <w:left w:val="single" w:sz="4" w:space="0" w:color="000000"/>
              <w:bottom w:val="single" w:sz="4" w:space="0" w:color="000000"/>
              <w:right w:val="single" w:sz="4" w:space="0" w:color="000000"/>
            </w:tcBorders>
          </w:tcPr>
          <w:p w:rsidR="00A030EC" w:rsidRDefault="00966CEE">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Класичне учионице</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w:t>
            </w:r>
          </w:p>
        </w:tc>
      </w:tr>
      <w:tr w:rsidR="00A030EC">
        <w:trPr>
          <w:trHeight w:val="397"/>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Прилагођене учионице</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A030EC">
        <w:trPr>
          <w:trHeight w:val="397"/>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Просторије за управу, админ. и зборница</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A030EC">
        <w:trPr>
          <w:trHeight w:val="397"/>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A030EC">
        <w:trPr>
          <w:trHeight w:val="397"/>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Остале наставне просторије</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A030EC">
        <w:trPr>
          <w:trHeight w:val="397"/>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Просторије за опште и друштв. потребе</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r>
      <w:tr w:rsidR="00A030EC">
        <w:trPr>
          <w:trHeight w:val="721"/>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both"/>
              <w:rPr>
                <w:rFonts w:ascii="Times New Roman" w:eastAsia="Times New Roman" w:hAnsi="Times New Roman" w:cs="Times New Roman"/>
                <w:sz w:val="24"/>
                <w:szCs w:val="24"/>
              </w:rPr>
            </w:pPr>
            <w:r w:rsidRPr="00966CEE">
              <w:rPr>
                <w:rFonts w:ascii="Times New Roman" w:eastAsia="Times New Roman" w:hAnsi="Times New Roman" w:cs="Times New Roman"/>
                <w:sz w:val="24"/>
                <w:szCs w:val="24"/>
              </w:rPr>
              <w:t>Ученички клуб</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A030EC">
        <w:trPr>
          <w:trHeight w:val="397"/>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A030EC" w:rsidRDefault="00A030EC">
            <w:pPr>
              <w:spacing w:before="100" w:after="100" w:line="240" w:lineRule="auto"/>
              <w:jc w:val="center"/>
              <w:rPr>
                <w:rFonts w:ascii="Times New Roman" w:eastAsia="Times New Roman" w:hAnsi="Times New Roman" w:cs="Times New Roman"/>
                <w:sz w:val="24"/>
                <w:szCs w:val="24"/>
              </w:rPr>
            </w:pPr>
          </w:p>
        </w:tc>
        <w:tc>
          <w:tcPr>
            <w:tcW w:w="4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просторија</w:t>
            </w:r>
          </w:p>
        </w:tc>
        <w:tc>
          <w:tcPr>
            <w:tcW w:w="87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bl>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966CEE">
      <w:pPr>
        <w:numPr>
          <w:ilvl w:val="1"/>
          <w:numId w:val="8"/>
        </w:numPr>
        <w:spacing w:after="0" w:line="276" w:lineRule="auto"/>
        <w:ind w:left="12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ОПРЕМЉЕНОСТ ЗГРАДЕ</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Свака просторија у школи опремљена је одговарајућим намештајем. Постојећи намештај и инвентар је у </w:t>
      </w:r>
      <w:r>
        <w:rPr>
          <w:rFonts w:ascii="Times New Roman" w:eastAsia="Times New Roman" w:hAnsi="Times New Roman" w:cs="Times New Roman"/>
          <w:sz w:val="24"/>
          <w:szCs w:val="24"/>
          <w:lang w:val="sr-Cyrl-RS"/>
        </w:rPr>
        <w:t>веома</w:t>
      </w:r>
      <w:r>
        <w:rPr>
          <w:rFonts w:ascii="Times New Roman" w:eastAsia="Times New Roman" w:hAnsi="Times New Roman" w:cs="Times New Roman"/>
          <w:sz w:val="24"/>
          <w:szCs w:val="24"/>
        </w:rPr>
        <w:t xml:space="preserve"> добром стању. </w:t>
      </w:r>
      <w:r>
        <w:rPr>
          <w:rFonts w:ascii="Times New Roman" w:eastAsia="Times New Roman" w:hAnsi="Times New Roman" w:cs="Times New Roman"/>
          <w:sz w:val="24"/>
          <w:szCs w:val="24"/>
          <w:lang w:val="sr-Cyrl-RS"/>
        </w:rPr>
        <w:t xml:space="preserve"> Окречене су све учионице током прошле године и од прошле школске године све преосторије за учење имају клима уређај, белу таблу и пројектор. </w:t>
      </w:r>
      <w:r>
        <w:rPr>
          <w:rFonts w:ascii="Times New Roman" w:eastAsia="Times New Roman" w:hAnsi="Times New Roman" w:cs="Times New Roman"/>
          <w:sz w:val="24"/>
          <w:szCs w:val="24"/>
        </w:rPr>
        <w:t xml:space="preserve">У информатичком кабинету  са </w:t>
      </w:r>
      <w:r>
        <w:rPr>
          <w:rFonts w:ascii="Times New Roman" w:eastAsia="Times New Roman" w:hAnsi="Times New Roman" w:cs="Times New Roman"/>
          <w:sz w:val="24"/>
          <w:szCs w:val="24"/>
          <w:lang w:val="sr-Cyrl-RS"/>
        </w:rPr>
        <w:t>десет</w:t>
      </w:r>
      <w:r>
        <w:rPr>
          <w:rFonts w:ascii="Times New Roman" w:eastAsia="Times New Roman" w:hAnsi="Times New Roman" w:cs="Times New Roman"/>
          <w:sz w:val="24"/>
          <w:szCs w:val="24"/>
        </w:rPr>
        <w:t xml:space="preserve"> рачунара</w:t>
      </w:r>
      <w:r>
        <w:rPr>
          <w:rFonts w:ascii="Times New Roman" w:eastAsia="Times New Roman" w:hAnsi="Times New Roman" w:cs="Times New Roman"/>
          <w:sz w:val="24"/>
          <w:szCs w:val="24"/>
          <w:lang w:val="sr-Cyrl-RS"/>
        </w:rPr>
        <w:t xml:space="preserve"> из донације коју је прошле школске године школа добила од Железаре</w:t>
      </w:r>
      <w:r>
        <w:rPr>
          <w:rFonts w:ascii="Times New Roman" w:eastAsia="Times New Roman" w:hAnsi="Times New Roman" w:cs="Times New Roman"/>
          <w:sz w:val="24"/>
          <w:szCs w:val="24"/>
        </w:rPr>
        <w:t>, ученици ће стицати знања из технике и технологије и  информатике и рачунарства</w:t>
      </w:r>
      <w:r>
        <w:rPr>
          <w:rFonts w:ascii="Times New Roman" w:eastAsia="Times New Roman" w:hAnsi="Times New Roman" w:cs="Times New Roman"/>
          <w:sz w:val="24"/>
          <w:szCs w:val="24"/>
          <w:lang w:val="sr-Cyrl-RS"/>
        </w:rPr>
        <w:t xml:space="preserve"> и дигиталног света</w:t>
      </w:r>
      <w:r>
        <w:rPr>
          <w:rFonts w:ascii="Times New Roman" w:eastAsia="Times New Roman" w:hAnsi="Times New Roman" w:cs="Times New Roman"/>
          <w:sz w:val="24"/>
          <w:szCs w:val="24"/>
        </w:rPr>
        <w:t>. Школа располаже одговарајућим наставним средствима што пружа задовољство за организовање васпитно-образовног  рада, а у оквиру школско образованог пројекта опремљена је  савремена специјализована  учионица  за продужени боравак  и учионица са интерактивном таблом.</w:t>
      </w:r>
    </w:p>
    <w:p w:rsidR="00A030EC" w:rsidRDefault="00966CEE">
      <w:pPr>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Библиотека је опремљена са </w:t>
      </w:r>
      <w:r>
        <w:rPr>
          <w:rFonts w:ascii="Bookman Old Style" w:eastAsia="Bookman Old Style" w:hAnsi="Bookman Old Style" w:cs="Bookman Old Style"/>
          <w:sz w:val="20"/>
          <w:szCs w:val="20"/>
          <w:lang w:val="sr-Cyrl-RS"/>
        </w:rPr>
        <w:t xml:space="preserve">10376 </w:t>
      </w:r>
      <w:r>
        <w:rPr>
          <w:rFonts w:ascii="Times New Roman" w:eastAsia="Times New Roman" w:hAnsi="Times New Roman" w:cs="Times New Roman"/>
          <w:sz w:val="24"/>
          <w:szCs w:val="24"/>
        </w:rPr>
        <w:t>књига, али овај број није коначан јер постоји одређен број књига које нису заведене. Својом опремљеношћу библиотека задовољава потребе ученика и наставника.У школу редовно стижу часописи који су од велике користи за наставнике и ученике (Математички лист, Мислиша, Светосавско звонце, Просветни преглед...)</w:t>
      </w:r>
    </w:p>
    <w:p w:rsidR="00A030EC" w:rsidRDefault="00A030EC">
      <w:pPr>
        <w:spacing w:after="0" w:line="240" w:lineRule="auto"/>
        <w:rPr>
          <w:rFonts w:ascii="Times New Roman" w:eastAsia="Times New Roman" w:hAnsi="Times New Roman" w:cs="Times New Roman"/>
          <w:sz w:val="24"/>
          <w:szCs w:val="24"/>
        </w:rPr>
      </w:pPr>
    </w:p>
    <w:p w:rsidR="00A030EC" w:rsidRDefault="00966CEE">
      <w:pPr>
        <w:numPr>
          <w:ilvl w:val="1"/>
          <w:numId w:val="8"/>
        </w:numPr>
        <w:spacing w:after="0" w:line="276" w:lineRule="auto"/>
        <w:ind w:left="1260" w:hanging="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ПЕДАГОШКА   ОРГАНИЗАЦИЈА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организована за рад у две смене.</w:t>
      </w:r>
    </w:p>
    <w:p w:rsidR="00A030EC" w:rsidRDefault="00A030EC">
      <w:pPr>
        <w:spacing w:after="0" w:line="240" w:lineRule="auto"/>
        <w:rPr>
          <w:rFonts w:ascii="Times New Roman" w:eastAsia="Times New Roman" w:hAnsi="Times New Roman" w:cs="Times New Roman"/>
          <w:sz w:val="24"/>
          <w:szCs w:val="24"/>
        </w:rPr>
      </w:pPr>
    </w:p>
    <w:p w:rsidR="00A030EC" w:rsidRDefault="00966CEE">
      <w:pPr>
        <w:numPr>
          <w:ilvl w:val="1"/>
          <w:numId w:val="8"/>
        </w:numPr>
        <w:spacing w:after="0" w:line="276" w:lineRule="auto"/>
        <w:ind w:left="12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НАГРАДЕ И ПРИЗНАЊА</w:t>
      </w:r>
    </w:p>
    <w:p w:rsidR="00A030EC" w:rsidRDefault="00966CE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 сада  су ученици и наставници ове школе добијали  велики број награда и признања за свој рад и залагања.  За вишегодишње изузетне резултате и допринос развоју образовања, науке, културе, информисања и просветитељства  у најширем смислу, а посебно за област ОБРАЗОВАЊЕ  Скупштина Општине Смедерево додељује 2004. године Светосавску повељу.</w:t>
      </w:r>
    </w:p>
    <w:p w:rsidR="00A030EC" w:rsidRDefault="00966CEE">
      <w:pPr>
        <w:numPr>
          <w:ilvl w:val="1"/>
          <w:numId w:val="8"/>
        </w:numPr>
        <w:spacing w:after="0" w:line="276" w:lineRule="auto"/>
        <w:ind w:left="12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ШКОЛСКИ ПРОСТОР</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Одржавање школског простора је </w:t>
      </w:r>
      <w:r>
        <w:rPr>
          <w:rFonts w:ascii="Times New Roman" w:eastAsia="Times New Roman" w:hAnsi="Times New Roman" w:cs="Times New Roman"/>
          <w:sz w:val="24"/>
          <w:szCs w:val="24"/>
          <w:lang w:val="sr-Cyrl-RS"/>
        </w:rPr>
        <w:t>редовно, али</w:t>
      </w:r>
      <w:r>
        <w:rPr>
          <w:rFonts w:ascii="Times New Roman" w:eastAsia="Times New Roman" w:hAnsi="Times New Roman" w:cs="Times New Roman"/>
          <w:sz w:val="24"/>
          <w:szCs w:val="24"/>
        </w:rPr>
        <w:t xml:space="preserve"> се финансирањем не обезбеђује довољно средстава па је одговорност свих радника увећана. </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лета и претходне школске године је било радова у школи. Уређен</w:t>
      </w:r>
      <w:r>
        <w:rPr>
          <w:rFonts w:ascii="Times New Roman" w:eastAsia="Times New Roman" w:hAnsi="Times New Roman" w:cs="Times New Roman"/>
          <w:sz w:val="24"/>
          <w:szCs w:val="24"/>
          <w:lang w:val="sr-Cyrl-RS"/>
        </w:rPr>
        <w:t>е су учионице, постављени подови у четири учионице и планирано је да током првог полугодишта буде урађен под у још једној учионици како би се сав простор наменски максимално користио.</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Изграђена је и пуштена у рад</w:t>
      </w:r>
      <w:r>
        <w:rPr>
          <w:rFonts w:ascii="Times New Roman" w:eastAsia="Times New Roman" w:hAnsi="Times New Roman" w:cs="Times New Roman"/>
          <w:sz w:val="24"/>
          <w:szCs w:val="24"/>
        </w:rPr>
        <w:t xml:space="preserve">  нова котларница</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 xml:space="preserve">а ради се на обезбеђивању средстава за </w:t>
      </w:r>
      <w:r>
        <w:rPr>
          <w:rFonts w:ascii="Times New Roman" w:eastAsia="Times New Roman" w:hAnsi="Times New Roman" w:cs="Times New Roman"/>
          <w:sz w:val="24"/>
          <w:szCs w:val="24"/>
        </w:rPr>
        <w:t>пројекат за фискултурну салу.</w:t>
      </w:r>
    </w:p>
    <w:p w:rsidR="00A030EC" w:rsidRDefault="00A030EC">
      <w:pPr>
        <w:ind w:firstLine="360"/>
        <w:jc w:val="both"/>
        <w:rPr>
          <w:rFonts w:ascii="Times New Roman" w:eastAsia="Times New Roman" w:hAnsi="Times New Roman" w:cs="Times New Roman"/>
          <w:sz w:val="24"/>
          <w:szCs w:val="24"/>
          <w:lang w:val="sr-Cyrl-RS"/>
        </w:rPr>
      </w:pPr>
    </w:p>
    <w:p w:rsidR="00A030EC" w:rsidRDefault="00966CEE">
      <w:pPr>
        <w:numPr>
          <w:ilvl w:val="1"/>
          <w:numId w:val="8"/>
        </w:numPr>
        <w:spacing w:after="0" w:line="276" w:lineRule="auto"/>
        <w:ind w:left="12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ОПРЕМЉЕНОСТ ПРОСТОРИЈА   </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Свака просторија у школи опремљена је одговарајућим намештајем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sr-Cyrl-RS"/>
        </w:rPr>
        <w:t>белом таблом и пројектором</w:t>
      </w:r>
      <w:r>
        <w:rPr>
          <w:rFonts w:ascii="Times New Roman" w:eastAsia="Times New Roman" w:hAnsi="Times New Roman" w:cs="Times New Roman"/>
          <w:sz w:val="24"/>
          <w:szCs w:val="24"/>
        </w:rPr>
        <w:t>. Постојећи намештај и инвентар је у доста добром стању.</w:t>
      </w:r>
    </w:p>
    <w:p w:rsidR="00A030EC" w:rsidRDefault="00A030EC">
      <w:pPr>
        <w:jc w:val="both"/>
        <w:rPr>
          <w:rFonts w:ascii="Times New Roman" w:eastAsia="Times New Roman" w:hAnsi="Times New Roman" w:cs="Times New Roman"/>
          <w:sz w:val="18"/>
          <w:szCs w:val="18"/>
        </w:rPr>
      </w:pPr>
    </w:p>
    <w:p w:rsidR="00A030EC" w:rsidRDefault="00A030EC">
      <w:pPr>
        <w:jc w:val="both"/>
        <w:rPr>
          <w:rFonts w:ascii="Times New Roman" w:eastAsia="Times New Roman" w:hAnsi="Times New Roman" w:cs="Times New Roman"/>
          <w:sz w:val="18"/>
          <w:szCs w:val="18"/>
        </w:rPr>
      </w:pPr>
    </w:p>
    <w:p w:rsidR="00A030EC" w:rsidRDefault="00966CEE">
      <w:pPr>
        <w:numPr>
          <w:ilvl w:val="1"/>
          <w:numId w:val="8"/>
        </w:numPr>
        <w:spacing w:after="0" w:line="276" w:lineRule="auto"/>
        <w:ind w:left="12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ГРЕЈАЊЕ ПРОСТОРИЈА</w:t>
      </w:r>
    </w:p>
    <w:p w:rsidR="00A030EC" w:rsidRDefault="00966CEE">
      <w:pPr>
        <w:ind w:firstLine="36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Школа располаже системом централног грејања, користи </w:t>
      </w:r>
      <w:r>
        <w:rPr>
          <w:rFonts w:ascii="Times New Roman" w:eastAsia="Times New Roman" w:hAnsi="Times New Roman" w:cs="Times New Roman"/>
          <w:sz w:val="24"/>
          <w:szCs w:val="24"/>
          <w:lang w:val="sr-Cyrl-RS"/>
        </w:rPr>
        <w:t>пелет</w:t>
      </w:r>
      <w:r>
        <w:rPr>
          <w:rFonts w:ascii="Times New Roman" w:eastAsia="Times New Roman" w:hAnsi="Times New Roman" w:cs="Times New Roman"/>
          <w:sz w:val="24"/>
          <w:szCs w:val="24"/>
        </w:rPr>
        <w:t xml:space="preserve">, а систем се редовно одржава. Загрејаност просторија је  задовољавајћа, а у зимским хладним данима грејање одржавамо и ноћу. Систем грејања одржава домар-ложач. Котларница је </w:t>
      </w:r>
      <w:r>
        <w:rPr>
          <w:rFonts w:ascii="Times New Roman" w:eastAsia="Times New Roman" w:hAnsi="Times New Roman" w:cs="Times New Roman"/>
          <w:sz w:val="24"/>
          <w:szCs w:val="24"/>
          <w:lang w:val="sr-Cyrl-RS"/>
        </w:rPr>
        <w:t xml:space="preserve">дограђена у првом полугодишту школске 2023/2024.године и налази се уз зид школе. </w:t>
      </w:r>
    </w:p>
    <w:p w:rsidR="00A030EC" w:rsidRDefault="00A030EC">
      <w:pPr>
        <w:ind w:firstLine="360"/>
        <w:jc w:val="both"/>
        <w:rPr>
          <w:rFonts w:ascii="Times New Roman" w:eastAsia="Times New Roman" w:hAnsi="Times New Roman" w:cs="Times New Roman"/>
          <w:sz w:val="24"/>
          <w:szCs w:val="24"/>
          <w:lang w:val="sr-Cyrl-RS"/>
        </w:rPr>
      </w:pPr>
    </w:p>
    <w:p w:rsidR="00A030EC" w:rsidRDefault="00966CEE">
      <w:pPr>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t>1.8.</w:t>
      </w:r>
      <w:r>
        <w:rPr>
          <w:rFonts w:ascii="Times New Roman" w:eastAsia="Times New Roman" w:hAnsi="Times New Roman" w:cs="Times New Roman"/>
          <w:b/>
          <w:sz w:val="24"/>
          <w:szCs w:val="24"/>
        </w:rPr>
        <w:t>ШКОЛСКА КУХИЊА</w:t>
      </w:r>
    </w:p>
    <w:p w:rsidR="00A030EC" w:rsidRDefault="00966C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располаже школском кухињом. То је посебна зграда у дворишту школе површине око 280м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Трпезарија је подељена покретним зидом на два простора : један је задржао намену трпезарије, а други простор је преуређен у вртић. Трпезарија је опремљена  са 35 столова и 250 столица. Изграђена је 1980. године и у добром је стању.</w:t>
      </w:r>
      <w:r>
        <w:rPr>
          <w:rFonts w:ascii="Times New Roman" w:eastAsia="Times New Roman" w:hAnsi="Times New Roman" w:cs="Times New Roman"/>
          <w:sz w:val="24"/>
          <w:szCs w:val="24"/>
          <w:lang w:val="sr-Cyrl-RS"/>
        </w:rPr>
        <w:t xml:space="preserve"> Претходних година је замењен кров, и столарија као и водоводне инсталације тако да је сада ученицима доступна топла вода за прање руку пре оброка. Обновљен је и кухињски намештај.</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Услови су у складу са</w:t>
      </w:r>
      <w:r>
        <w:rPr>
          <w:rFonts w:ascii="Times New Roman" w:eastAsia="Times New Roman" w:hAnsi="Times New Roman" w:cs="Times New Roman"/>
          <w:sz w:val="24"/>
          <w:szCs w:val="24"/>
        </w:rPr>
        <w:t xml:space="preserve"> потреб</w:t>
      </w:r>
      <w:r>
        <w:rPr>
          <w:rFonts w:ascii="Times New Roman" w:eastAsia="Times New Roman" w:hAnsi="Times New Roman" w:cs="Times New Roman"/>
          <w:sz w:val="24"/>
          <w:szCs w:val="24"/>
          <w:lang w:val="sr-Cyrl-RS"/>
        </w:rPr>
        <w:t>ама</w:t>
      </w:r>
      <w:r>
        <w:rPr>
          <w:rFonts w:ascii="Times New Roman" w:eastAsia="Times New Roman" w:hAnsi="Times New Roman" w:cs="Times New Roman"/>
          <w:sz w:val="24"/>
          <w:szCs w:val="24"/>
        </w:rPr>
        <w:t xml:space="preserve"> наших ученика.</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Осим простора који користе ученици постоји  део који је опремљен кухињским намештајем тако да се храна спрема свакодневно. Надлежна инспекција редовно контролише рад и услове рада у кухињи и трпезарији. Директор редовно контролише хигијену у кухињи, радица која тамо ради има санитарну књижицу коју редовно обнавља. Ђачка кухиња ће почети са радом у другој половини септембра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 године. Избор најбољег понуђача извршиће Савет родитеља на својој седници у септембру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 године. Остале намирнице се набављају у продајном центру ''ДИС'' Смедерево, месари ''Матијевић'' Смедерево, ''Ракић'' Радинац и локалној продавници по потреби.</w:t>
      </w:r>
    </w:p>
    <w:p w:rsidR="00A030EC" w:rsidRDefault="00966CEE">
      <w:pPr>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 ЂАЧКА ЗАДРУГА   </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школи </w:t>
      </w:r>
      <w:r>
        <w:rPr>
          <w:rFonts w:ascii="Times New Roman" w:eastAsia="Times New Roman" w:hAnsi="Times New Roman" w:cs="Times New Roman"/>
          <w:sz w:val="24"/>
          <w:szCs w:val="24"/>
          <w:lang w:val="sr-Cyrl-RS"/>
        </w:rPr>
        <w:t xml:space="preserve">не </w:t>
      </w:r>
      <w:r>
        <w:rPr>
          <w:rFonts w:ascii="Times New Roman" w:eastAsia="Times New Roman" w:hAnsi="Times New Roman" w:cs="Times New Roman"/>
          <w:sz w:val="24"/>
          <w:szCs w:val="24"/>
        </w:rPr>
        <w:t>постоји  Ђачка задруга која функционише у складу са прописима.</w:t>
      </w:r>
    </w:p>
    <w:p w:rsidR="00A030EC" w:rsidRDefault="00966CEE">
      <w:pPr>
        <w:pStyle w:val="ListParagraph"/>
        <w:numPr>
          <w:ilvl w:val="1"/>
          <w:numId w:val="9"/>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rPr>
        <w:t>ШКОЛСКА БИБЛИОТЕКА</w:t>
      </w:r>
    </w:p>
    <w:p w:rsidR="00A030EC" w:rsidRDefault="00966CEE">
      <w:pPr>
        <w:ind w:firstLine="5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Школска библиотека је пресељена у простор који је до пре</w:t>
      </w:r>
      <w:r>
        <w:rPr>
          <w:rFonts w:ascii="Times New Roman" w:eastAsia="Times New Roman" w:hAnsi="Times New Roman" w:cs="Times New Roman"/>
          <w:sz w:val="24"/>
          <w:szCs w:val="24"/>
          <w:lang w:val="sr-Cyrl-RS"/>
        </w:rPr>
        <w:t xml:space="preserve"> три</w:t>
      </w:r>
      <w:r>
        <w:rPr>
          <w:rFonts w:ascii="Times New Roman" w:eastAsia="Times New Roman" w:hAnsi="Times New Roman" w:cs="Times New Roman"/>
          <w:sz w:val="24"/>
          <w:szCs w:val="24"/>
        </w:rPr>
        <w:t xml:space="preserve"> школске године користила ПУ за предшколску групу.</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То  је пристојна просторија у кој</w:t>
      </w:r>
      <w:r>
        <w:rPr>
          <w:rFonts w:ascii="Times New Roman" w:eastAsia="Times New Roman" w:hAnsi="Times New Roman" w:cs="Times New Roman"/>
          <w:sz w:val="24"/>
          <w:szCs w:val="24"/>
          <w:lang w:val="sr-Cyrl-RS"/>
        </w:rPr>
        <w:t>ој је</w:t>
      </w:r>
      <w:r>
        <w:rPr>
          <w:rFonts w:ascii="Times New Roman" w:eastAsia="Times New Roman" w:hAnsi="Times New Roman" w:cs="Times New Roman"/>
          <w:sz w:val="24"/>
          <w:szCs w:val="24"/>
        </w:rPr>
        <w:t xml:space="preserve">  смештено </w:t>
      </w:r>
      <w:r>
        <w:rPr>
          <w:rFonts w:ascii="Times New Roman" w:eastAsia="Times New Roman" w:hAnsi="Times New Roman" w:cs="Times New Roman"/>
          <w:sz w:val="24"/>
          <w:szCs w:val="24"/>
          <w:lang w:val="sr-Cyrl-RS"/>
        </w:rPr>
        <w:t>10376</w:t>
      </w:r>
      <w:r>
        <w:rPr>
          <w:rFonts w:ascii="Times New Roman" w:eastAsia="Times New Roman" w:hAnsi="Times New Roman" w:cs="Times New Roman"/>
          <w:sz w:val="24"/>
          <w:szCs w:val="24"/>
        </w:rPr>
        <w:t xml:space="preserve"> књига. У фонду библиотеке налазе се уџбеници као и белетристика. Библиотекар</w:t>
      </w:r>
      <w:r>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rPr>
        <w:t xml:space="preserve"> брин</w:t>
      </w:r>
      <w:r>
        <w:rPr>
          <w:rFonts w:ascii="Times New Roman" w:eastAsia="Times New Roman" w:hAnsi="Times New Roman" w:cs="Times New Roman"/>
          <w:sz w:val="24"/>
          <w:szCs w:val="24"/>
          <w:lang w:val="sr-Cyrl-RS"/>
        </w:rPr>
        <w:t>у</w:t>
      </w:r>
      <w:r>
        <w:rPr>
          <w:rFonts w:ascii="Times New Roman" w:eastAsia="Times New Roman" w:hAnsi="Times New Roman" w:cs="Times New Roman"/>
          <w:sz w:val="24"/>
          <w:szCs w:val="24"/>
        </w:rPr>
        <w:t xml:space="preserve"> о фонду књига. Ове школске године за рад у библиотеци </w:t>
      </w:r>
      <w:r>
        <w:rPr>
          <w:rFonts w:ascii="Times New Roman" w:eastAsia="Times New Roman" w:hAnsi="Times New Roman" w:cs="Times New Roman"/>
          <w:sz w:val="24"/>
          <w:szCs w:val="24"/>
          <w:lang w:val="sr-Cyrl-RS"/>
        </w:rPr>
        <w:t>су</w:t>
      </w:r>
      <w:r>
        <w:rPr>
          <w:rFonts w:ascii="Times New Roman" w:eastAsia="Times New Roman" w:hAnsi="Times New Roman" w:cs="Times New Roman"/>
          <w:sz w:val="24"/>
          <w:szCs w:val="24"/>
        </w:rPr>
        <w:t xml:space="preserve"> задужен</w:t>
      </w:r>
      <w:r>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две особе на 50% норме.</w:t>
      </w:r>
      <w:r>
        <w:rPr>
          <w:rFonts w:ascii="Times New Roman" w:eastAsia="Times New Roman" w:hAnsi="Times New Roman" w:cs="Times New Roman"/>
          <w:sz w:val="24"/>
          <w:szCs w:val="24"/>
        </w:rPr>
        <w:t xml:space="preserve"> Сарадња са Градском библиотеком у Смедереву је добра</w:t>
      </w:r>
      <w:r>
        <w:rPr>
          <w:rFonts w:ascii="Times New Roman" w:eastAsia="Times New Roman" w:hAnsi="Times New Roman" w:cs="Times New Roman"/>
          <w:sz w:val="24"/>
          <w:szCs w:val="24"/>
          <w:lang w:val="sr-Cyrl-RS"/>
        </w:rPr>
        <w:t xml:space="preserve"> као и са огранком у Вранову</w:t>
      </w:r>
      <w:r>
        <w:rPr>
          <w:rFonts w:ascii="Times New Roman" w:eastAsia="Times New Roman" w:hAnsi="Times New Roman" w:cs="Times New Roman"/>
          <w:sz w:val="24"/>
          <w:szCs w:val="24"/>
        </w:rPr>
        <w:t>. Често је библиотека место где су изложени дечији радови.</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ab/>
        <w:t>Основни циљ је стицање навике читања и неговање читалаштва код ученика и запослених.</w:t>
      </w:r>
      <w:r>
        <w:rPr>
          <w:rFonts w:ascii="Times New Roman" w:eastAsia="Times New Roman" w:hAnsi="Times New Roman" w:cs="Times New Roman"/>
          <w:sz w:val="24"/>
          <w:szCs w:val="24"/>
          <w:lang w:val="sr-Cyrl-RS"/>
        </w:rPr>
        <w:t xml:space="preserve"> Већ две године, на иницијативу директорке Наташе Голубовић, реализује  се пројекат „Лектирићи“ са циљем развоја читалачке писмености .</w:t>
      </w:r>
    </w:p>
    <w:p w:rsidR="00A030EC" w:rsidRDefault="00A030EC">
      <w:pPr>
        <w:rPr>
          <w:rFonts w:ascii="Times New Roman" w:eastAsia="Times New Roman" w:hAnsi="Times New Roman" w:cs="Times New Roman"/>
          <w:sz w:val="24"/>
          <w:szCs w:val="24"/>
          <w:lang w:val="sr-Cyrl-RS"/>
        </w:rPr>
      </w:pPr>
    </w:p>
    <w:p w:rsidR="00A030EC" w:rsidRDefault="00A030EC">
      <w:pPr>
        <w:rPr>
          <w:rFonts w:ascii="Times New Roman" w:eastAsia="Times New Roman" w:hAnsi="Times New Roman" w:cs="Times New Roman"/>
          <w:sz w:val="24"/>
          <w:szCs w:val="24"/>
          <w:lang w:val="sr-Cyrl-RS"/>
        </w:rPr>
      </w:pPr>
    </w:p>
    <w:p w:rsidR="00A030EC" w:rsidRDefault="00A030EC">
      <w:pPr>
        <w:rPr>
          <w:rFonts w:ascii="Times New Roman" w:eastAsia="Times New Roman" w:hAnsi="Times New Roman" w:cs="Times New Roman"/>
          <w:sz w:val="24"/>
          <w:szCs w:val="24"/>
          <w:lang w:val="sr-Cyrl-RS"/>
        </w:rPr>
      </w:pPr>
    </w:p>
    <w:p w:rsidR="00A030EC" w:rsidRDefault="00A030EC">
      <w:pPr>
        <w:rPr>
          <w:rFonts w:ascii="Times New Roman" w:eastAsia="Times New Roman" w:hAnsi="Times New Roman" w:cs="Times New Roman"/>
          <w:sz w:val="24"/>
          <w:szCs w:val="24"/>
          <w:lang w:val="sr-Cyrl-RS"/>
        </w:rPr>
      </w:pPr>
    </w:p>
    <w:p w:rsidR="00A030EC" w:rsidRDefault="00A030EC">
      <w:pPr>
        <w:rPr>
          <w:rFonts w:ascii="Times New Roman" w:eastAsia="Times New Roman" w:hAnsi="Times New Roman" w:cs="Times New Roman"/>
          <w:sz w:val="24"/>
          <w:szCs w:val="24"/>
          <w:lang w:val="sr-Cyrl-RS"/>
        </w:rPr>
      </w:pPr>
    </w:p>
    <w:p w:rsidR="00A030EC" w:rsidRDefault="00966CEE">
      <w:pPr>
        <w:widowControl w:val="0"/>
        <w:numPr>
          <w:ilvl w:val="1"/>
          <w:numId w:val="9"/>
        </w:numPr>
        <w:spacing w:after="0" w:line="240" w:lineRule="auto"/>
        <w:ind w:left="12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ЗАПОСЛЕНИ У ШКОЛИ</w:t>
      </w:r>
    </w:p>
    <w:p w:rsidR="00A030EC" w:rsidRDefault="00A030EC">
      <w:pPr>
        <w:widowControl w:val="0"/>
        <w:spacing w:after="0" w:line="240" w:lineRule="auto"/>
        <w:ind w:left="502"/>
        <w:rPr>
          <w:rFonts w:ascii="Times New Roman" w:eastAsia="Times New Roman" w:hAnsi="Times New Roman" w:cs="Times New Roman"/>
          <w:b/>
          <w:color w:val="000000"/>
          <w:sz w:val="24"/>
          <w:szCs w:val="24"/>
        </w:rPr>
      </w:pPr>
    </w:p>
    <w:p w:rsidR="00A030EC" w:rsidRDefault="00966CEE">
      <w:pPr>
        <w:widowControl w:val="0"/>
        <w:numPr>
          <w:ilvl w:val="2"/>
          <w:numId w:val="9"/>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Кадровска структура особља школе према степену стручне спреме</w:t>
      </w:r>
    </w:p>
    <w:tbl>
      <w:tblPr>
        <w:tblStyle w:val="Style89"/>
        <w:tblW w:w="975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77"/>
        <w:gridCol w:w="2682"/>
        <w:gridCol w:w="1033"/>
        <w:gridCol w:w="566"/>
        <w:gridCol w:w="489"/>
        <w:gridCol w:w="489"/>
        <w:gridCol w:w="545"/>
        <w:gridCol w:w="526"/>
        <w:gridCol w:w="489"/>
        <w:gridCol w:w="526"/>
        <w:gridCol w:w="765"/>
        <w:gridCol w:w="769"/>
      </w:tblGrid>
      <w:tr w:rsidR="00A030EC">
        <w:trPr>
          <w:trHeight w:val="387"/>
          <w:jc w:val="center"/>
        </w:trPr>
        <w:tc>
          <w:tcPr>
            <w:tcW w:w="877" w:type="dxa"/>
            <w:vMerge w:val="restart"/>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widowControl w:val="0"/>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Ред. бр.</w:t>
            </w:r>
          </w:p>
        </w:tc>
        <w:tc>
          <w:tcPr>
            <w:tcW w:w="2682" w:type="dxa"/>
            <w:vMerge w:val="restart"/>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widowControl w:val="0"/>
              <w:tabs>
                <w:tab w:val="left" w:pos="1224"/>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ОПИС – ИЗВРШИЛАЦ</w:t>
            </w:r>
          </w:p>
        </w:tc>
        <w:tc>
          <w:tcPr>
            <w:tcW w:w="1033" w:type="dxa"/>
            <w:vMerge w:val="restart"/>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свега</w:t>
            </w:r>
          </w:p>
        </w:tc>
        <w:tc>
          <w:tcPr>
            <w:tcW w:w="5164" w:type="dxa"/>
            <w:gridSpan w:val="9"/>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r>
      <w:tr w:rsidR="00A030EC">
        <w:trPr>
          <w:trHeight w:val="159"/>
          <w:jc w:val="center"/>
        </w:trPr>
        <w:tc>
          <w:tcPr>
            <w:tcW w:w="877" w:type="dxa"/>
            <w:vMerge/>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A030EC">
            <w:pPr>
              <w:widowControl w:val="0"/>
              <w:spacing w:after="0" w:line="276" w:lineRule="auto"/>
              <w:rPr>
                <w:rFonts w:ascii="Times New Roman" w:eastAsia="Times New Roman" w:hAnsi="Times New Roman" w:cs="Times New Roman"/>
                <w:sz w:val="24"/>
                <w:szCs w:val="24"/>
              </w:rPr>
            </w:pPr>
          </w:p>
        </w:tc>
        <w:tc>
          <w:tcPr>
            <w:tcW w:w="2682" w:type="dxa"/>
            <w:vMerge/>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A030EC">
            <w:pPr>
              <w:widowControl w:val="0"/>
              <w:spacing w:after="0" w:line="276" w:lineRule="auto"/>
              <w:rPr>
                <w:rFonts w:ascii="Times New Roman" w:eastAsia="Times New Roman" w:hAnsi="Times New Roman" w:cs="Times New Roman"/>
                <w:sz w:val="24"/>
                <w:szCs w:val="24"/>
              </w:rPr>
            </w:pPr>
          </w:p>
        </w:tc>
        <w:tc>
          <w:tcPr>
            <w:tcW w:w="1033" w:type="dxa"/>
            <w:vMerge/>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A030EC">
            <w:pPr>
              <w:widowControl w:val="0"/>
              <w:spacing w:after="0" w:line="276" w:lineRule="auto"/>
              <w:rPr>
                <w:rFonts w:ascii="Times New Roman" w:eastAsia="Times New Roman" w:hAnsi="Times New Roman" w:cs="Times New Roman"/>
                <w:sz w:val="24"/>
                <w:szCs w:val="24"/>
              </w:rPr>
            </w:pPr>
          </w:p>
        </w:tc>
        <w:tc>
          <w:tcPr>
            <w:tcW w:w="566"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ОШ</w:t>
            </w:r>
          </w:p>
        </w:tc>
        <w:tc>
          <w:tcPr>
            <w:tcW w:w="48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48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545"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526"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48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526"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765"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769" w:type="dxa"/>
            <w:tcBorders>
              <w:top w:val="single" w:sz="12" w:space="0" w:color="000000"/>
              <w:left w:val="single" w:sz="12" w:space="0" w:color="000000"/>
              <w:bottom w:val="single" w:sz="12" w:space="0" w:color="000000"/>
              <w:right w:val="single" w:sz="12" w:space="0" w:color="000000"/>
            </w:tcBorders>
            <w:shd w:val="clear" w:color="auto" w:fill="CCCCCC"/>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VII/2</w:t>
            </w:r>
          </w:p>
        </w:tc>
      </w:tr>
      <w:tr w:rsidR="00A030EC">
        <w:trPr>
          <w:trHeight w:val="372"/>
          <w:jc w:val="center"/>
        </w:trPr>
        <w:tc>
          <w:tcPr>
            <w:tcW w:w="877" w:type="dxa"/>
            <w:tcBorders>
              <w:top w:val="single" w:sz="12" w:space="0" w:color="000000"/>
              <w:left w:val="single" w:sz="12" w:space="0" w:color="000000"/>
              <w:bottom w:val="single" w:sz="12" w:space="0" w:color="000000"/>
              <w:right w:val="single" w:sz="12" w:space="0" w:color="000000"/>
            </w:tcBorders>
            <w:vAlign w:val="bottom"/>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68"/>
          <w:jc w:val="center"/>
        </w:trPr>
        <w:tc>
          <w:tcPr>
            <w:tcW w:w="877"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67"/>
          <w:jc w:val="center"/>
        </w:trPr>
        <w:tc>
          <w:tcPr>
            <w:tcW w:w="877" w:type="dxa"/>
            <w:tcBorders>
              <w:top w:val="single" w:sz="12" w:space="0" w:color="000000"/>
              <w:left w:val="single" w:sz="12" w:space="0" w:color="000000"/>
              <w:bottom w:val="single" w:sz="12" w:space="0" w:color="000000"/>
              <w:right w:val="single" w:sz="12" w:space="0" w:color="000000"/>
            </w:tcBorders>
            <w:vAlign w:val="bottom"/>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25</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w:t>
            </w: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68"/>
          <w:jc w:val="center"/>
        </w:trPr>
        <w:tc>
          <w:tcPr>
            <w:tcW w:w="877" w:type="dxa"/>
            <w:tcBorders>
              <w:top w:val="single" w:sz="12" w:space="0" w:color="000000"/>
              <w:left w:val="single" w:sz="12" w:space="0" w:color="000000"/>
              <w:bottom w:val="single" w:sz="12" w:space="0" w:color="000000"/>
              <w:right w:val="single" w:sz="12" w:space="0" w:color="000000"/>
            </w:tcBorders>
            <w:vAlign w:val="bottom"/>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Секретар</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68"/>
          <w:jc w:val="center"/>
        </w:trPr>
        <w:tc>
          <w:tcPr>
            <w:tcW w:w="877" w:type="dxa"/>
            <w:tcBorders>
              <w:top w:val="single" w:sz="12" w:space="0" w:color="000000"/>
              <w:left w:val="single" w:sz="12" w:space="0" w:color="000000"/>
              <w:bottom w:val="single" w:sz="12" w:space="0" w:color="000000"/>
              <w:right w:val="single" w:sz="12" w:space="0" w:color="000000"/>
            </w:tcBorders>
            <w:vAlign w:val="bottom"/>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Библиотекар</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72"/>
          <w:jc w:val="center"/>
        </w:trPr>
        <w:tc>
          <w:tcPr>
            <w:tcW w:w="877"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Домар/ложач</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67"/>
          <w:jc w:val="center"/>
        </w:trPr>
        <w:tc>
          <w:tcPr>
            <w:tcW w:w="877"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Куварица</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68"/>
          <w:jc w:val="center"/>
        </w:trPr>
        <w:tc>
          <w:tcPr>
            <w:tcW w:w="877" w:type="dxa"/>
            <w:tcBorders>
              <w:top w:val="single" w:sz="12" w:space="0" w:color="000000"/>
              <w:left w:val="single" w:sz="12" w:space="0" w:color="000000"/>
              <w:bottom w:val="single" w:sz="12" w:space="0" w:color="000000"/>
              <w:right w:val="single" w:sz="12" w:space="0" w:color="000000"/>
            </w:tcBorders>
            <w:vAlign w:val="bottom"/>
          </w:tcPr>
          <w:p w:rsidR="00A030EC" w:rsidRDefault="00A030EC">
            <w:pPr>
              <w:widowControl w:val="0"/>
              <w:numPr>
                <w:ilvl w:val="0"/>
                <w:numId w:val="10"/>
              </w:numPr>
              <w:spacing w:after="0" w:line="276" w:lineRule="auto"/>
              <w:jc w:val="center"/>
              <w:rPr>
                <w:rFonts w:ascii="Times New Roman" w:eastAsia="Times New Roman" w:hAnsi="Times New Roman" w:cs="Times New Roman"/>
                <w:color w:val="000000"/>
                <w:sz w:val="24"/>
                <w:szCs w:val="24"/>
              </w:rPr>
            </w:pPr>
          </w:p>
        </w:tc>
        <w:tc>
          <w:tcPr>
            <w:tcW w:w="2682"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Помоћно особље</w:t>
            </w:r>
          </w:p>
        </w:tc>
        <w:tc>
          <w:tcPr>
            <w:tcW w:w="1033"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6"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4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489"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526"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5" w:type="dxa"/>
            <w:tcBorders>
              <w:top w:val="single" w:sz="12" w:space="0" w:color="000000"/>
              <w:left w:val="single" w:sz="12" w:space="0" w:color="000000"/>
              <w:bottom w:val="single" w:sz="12" w:space="0" w:color="000000"/>
              <w:right w:val="single" w:sz="12"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69" w:type="dxa"/>
            <w:tcBorders>
              <w:top w:val="single" w:sz="12" w:space="0" w:color="000000"/>
              <w:left w:val="single" w:sz="12" w:space="0" w:color="000000"/>
              <w:bottom w:val="single" w:sz="12" w:space="0" w:color="000000"/>
              <w:right w:val="single" w:sz="12"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284"/>
          <w:jc w:val="center"/>
        </w:trPr>
        <w:tc>
          <w:tcPr>
            <w:tcW w:w="3559" w:type="dxa"/>
            <w:gridSpan w:val="2"/>
            <w:tcBorders>
              <w:top w:val="single" w:sz="12" w:space="0" w:color="000000"/>
              <w:left w:val="single" w:sz="12" w:space="0" w:color="000000"/>
              <w:bottom w:val="single" w:sz="12" w:space="0" w:color="000000"/>
              <w:right w:val="single" w:sz="12" w:space="0" w:color="000000"/>
            </w:tcBorders>
            <w:shd w:val="clear" w:color="auto" w:fill="CCCCCC"/>
            <w:vAlign w:val="bottom"/>
          </w:tcPr>
          <w:p w:rsidR="00A030EC" w:rsidRDefault="00966CEE">
            <w:pPr>
              <w:widowControl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1033"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36</w:t>
            </w:r>
          </w:p>
        </w:tc>
        <w:tc>
          <w:tcPr>
            <w:tcW w:w="566"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48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48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545"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1</w:t>
            </w:r>
          </w:p>
        </w:tc>
        <w:tc>
          <w:tcPr>
            <w:tcW w:w="526"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48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526"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p>
        </w:tc>
        <w:tc>
          <w:tcPr>
            <w:tcW w:w="765"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25</w:t>
            </w:r>
          </w:p>
        </w:tc>
        <w:tc>
          <w:tcPr>
            <w:tcW w:w="769" w:type="dxa"/>
            <w:tcBorders>
              <w:top w:val="single" w:sz="12" w:space="0" w:color="000000"/>
              <w:left w:val="single" w:sz="12" w:space="0" w:color="000000"/>
              <w:bottom w:val="single" w:sz="12" w:space="0" w:color="000000"/>
              <w:right w:val="single" w:sz="12" w:space="0" w:color="000000"/>
            </w:tcBorders>
            <w:shd w:val="clear" w:color="auto" w:fill="CCCCCC"/>
          </w:tcPr>
          <w:p w:rsidR="00A030EC" w:rsidRDefault="00A030EC">
            <w:pPr>
              <w:spacing w:after="0" w:line="240" w:lineRule="auto"/>
              <w:rPr>
                <w:rFonts w:ascii="Times New Roman" w:eastAsia="Times New Roman" w:hAnsi="Times New Roman" w:cs="Times New Roman"/>
                <w:sz w:val="24"/>
                <w:szCs w:val="24"/>
              </w:rPr>
            </w:pPr>
          </w:p>
        </w:tc>
      </w:tr>
    </w:tbl>
    <w:p w:rsidR="00A030EC" w:rsidRDefault="00A030EC">
      <w:pPr>
        <w:rPr>
          <w:b/>
          <w:sz w:val="24"/>
          <w:szCs w:val="24"/>
        </w:rPr>
      </w:pPr>
    </w:p>
    <w:p w:rsidR="00A030EC" w:rsidRDefault="00966CEE">
      <w:pP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1.11.2 Структура запослених према радном искуству   </w:t>
      </w:r>
    </w:p>
    <w:tbl>
      <w:tblPr>
        <w:tblStyle w:val="Style90"/>
        <w:tblW w:w="9768"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936"/>
        <w:gridCol w:w="3119"/>
        <w:gridCol w:w="1276"/>
        <w:gridCol w:w="708"/>
        <w:gridCol w:w="709"/>
        <w:gridCol w:w="709"/>
        <w:gridCol w:w="927"/>
        <w:gridCol w:w="837"/>
        <w:gridCol w:w="547"/>
      </w:tblGrid>
      <w:tr w:rsidR="00A030EC">
        <w:trPr>
          <w:trHeight w:val="554"/>
        </w:trPr>
        <w:tc>
          <w:tcPr>
            <w:tcW w:w="936"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 БР.</w:t>
            </w:r>
          </w:p>
        </w:tc>
        <w:tc>
          <w:tcPr>
            <w:tcW w:w="3119"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 – ИЗВРШИЛАЦ</w:t>
            </w:r>
          </w:p>
        </w:tc>
        <w:tc>
          <w:tcPr>
            <w:tcW w:w="1276"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tc>
        <w:tc>
          <w:tcPr>
            <w:tcW w:w="4437" w:type="dxa"/>
            <w:gridSpan w:val="6"/>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ГОДИНЕ РАДНОГ ИСКУСТВА</w:t>
            </w:r>
          </w:p>
        </w:tc>
      </w:tr>
      <w:tr w:rsidR="00A030EC">
        <w:trPr>
          <w:trHeight w:val="256"/>
        </w:trPr>
        <w:tc>
          <w:tcPr>
            <w:tcW w:w="936"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widowControl w:val="0"/>
              <w:spacing w:after="0" w:line="276" w:lineRule="auto"/>
              <w:rPr>
                <w:rFonts w:ascii="Times New Roman" w:eastAsia="Times New Roman" w:hAnsi="Times New Roman" w:cs="Times New Roman"/>
                <w:b/>
                <w:sz w:val="24"/>
                <w:szCs w:val="24"/>
              </w:rPr>
            </w:pPr>
          </w:p>
        </w:tc>
        <w:tc>
          <w:tcPr>
            <w:tcW w:w="3119"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widowControl w:val="0"/>
              <w:spacing w:after="0" w:line="276" w:lineRule="auto"/>
              <w:rPr>
                <w:rFonts w:ascii="Times New Roman" w:eastAsia="Times New Roman" w:hAnsi="Times New Roman" w:cs="Times New Roman"/>
                <w:b/>
                <w:sz w:val="24"/>
                <w:szCs w:val="24"/>
              </w:rPr>
            </w:pPr>
          </w:p>
        </w:tc>
        <w:tc>
          <w:tcPr>
            <w:tcW w:w="1276"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widowControl w:val="0"/>
              <w:spacing w:after="0" w:line="276" w:lineRule="auto"/>
              <w:rPr>
                <w:rFonts w:ascii="Times New Roman" w:eastAsia="Times New Roman" w:hAnsi="Times New Roman" w:cs="Times New Roman"/>
                <w:b/>
                <w:sz w:val="24"/>
                <w:szCs w:val="24"/>
              </w:rPr>
            </w:pPr>
          </w:p>
        </w:tc>
        <w:tc>
          <w:tcPr>
            <w:tcW w:w="70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до 1</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 – 5</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 10</w:t>
            </w:r>
          </w:p>
        </w:tc>
        <w:tc>
          <w:tcPr>
            <w:tcW w:w="92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 20</w:t>
            </w:r>
          </w:p>
        </w:tc>
        <w:tc>
          <w:tcPr>
            <w:tcW w:w="83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 30</w:t>
            </w:r>
          </w:p>
        </w:tc>
        <w:tc>
          <w:tcPr>
            <w:tcW w:w="54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 – 40</w:t>
            </w:r>
          </w:p>
        </w:tc>
      </w:tr>
      <w:tr w:rsidR="00A030EC">
        <w:trPr>
          <w:trHeight w:val="258"/>
        </w:trPr>
        <w:tc>
          <w:tcPr>
            <w:tcW w:w="93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разредне наставе</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p>
        </w:tc>
        <w:tc>
          <w:tcPr>
            <w:tcW w:w="70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color w:val="FF0000"/>
                <w:sz w:val="24"/>
                <w:szCs w:val="24"/>
              </w:rPr>
            </w:pP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1</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color w:val="FF0000"/>
                <w:sz w:val="24"/>
                <w:szCs w:val="24"/>
              </w:rPr>
            </w:pPr>
          </w:p>
        </w:tc>
        <w:tc>
          <w:tcPr>
            <w:tcW w:w="92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color w:val="FF0000"/>
                <w:sz w:val="24"/>
                <w:szCs w:val="24"/>
              </w:rPr>
            </w:pPr>
          </w:p>
        </w:tc>
        <w:tc>
          <w:tcPr>
            <w:tcW w:w="83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54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r>
      <w:tr w:rsidR="00A030EC">
        <w:trPr>
          <w:trHeight w:val="325"/>
        </w:trPr>
        <w:tc>
          <w:tcPr>
            <w:tcW w:w="93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предметне наставе</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19</w:t>
            </w:r>
          </w:p>
        </w:tc>
        <w:tc>
          <w:tcPr>
            <w:tcW w:w="70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1</w:t>
            </w:r>
          </w:p>
        </w:tc>
        <w:tc>
          <w:tcPr>
            <w:tcW w:w="92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p>
        </w:tc>
        <w:tc>
          <w:tcPr>
            <w:tcW w:w="83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54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r>
      <w:tr w:rsidR="00A030EC">
        <w:trPr>
          <w:trHeight w:val="325"/>
        </w:trPr>
        <w:tc>
          <w:tcPr>
            <w:tcW w:w="93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92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3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54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sz w:val="24"/>
                <w:szCs w:val="24"/>
              </w:rPr>
            </w:pPr>
          </w:p>
        </w:tc>
      </w:tr>
      <w:tr w:rsidR="00A030EC">
        <w:trPr>
          <w:trHeight w:val="325"/>
        </w:trPr>
        <w:tc>
          <w:tcPr>
            <w:tcW w:w="93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Помоћно особље</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92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4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0EC">
        <w:trPr>
          <w:trHeight w:val="309"/>
        </w:trPr>
        <w:tc>
          <w:tcPr>
            <w:tcW w:w="4055" w:type="dxa"/>
            <w:gridSpan w:val="2"/>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1276"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sr-Cyrl-RS"/>
              </w:rPr>
              <w:t>2</w:t>
            </w:r>
          </w:p>
        </w:tc>
        <w:tc>
          <w:tcPr>
            <w:tcW w:w="708"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70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709"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927"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3</w:t>
            </w:r>
          </w:p>
        </w:tc>
        <w:tc>
          <w:tcPr>
            <w:tcW w:w="837"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8</w:t>
            </w:r>
          </w:p>
        </w:tc>
        <w:tc>
          <w:tcPr>
            <w:tcW w:w="547" w:type="dxa"/>
            <w:tcBorders>
              <w:top w:val="single" w:sz="12" w:space="0" w:color="000000"/>
              <w:left w:val="single" w:sz="12" w:space="0" w:color="000000"/>
              <w:bottom w:val="single" w:sz="12" w:space="0" w:color="000000"/>
              <w:right w:val="single" w:sz="12" w:space="0" w:color="000000"/>
            </w:tcBorders>
            <w:shd w:val="clear" w:color="auto" w:fill="CCCCCC"/>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p>
        </w:tc>
      </w:tr>
    </w:tbl>
    <w:p w:rsidR="00A030EC" w:rsidRDefault="00A030EC">
      <w:pPr>
        <w:jc w:val="both"/>
        <w:rPr>
          <w:rFonts w:ascii="Times New Roman" w:eastAsia="Times New Roman" w:hAnsi="Times New Roman" w:cs="Times New Roman"/>
          <w:sz w:val="40"/>
          <w:szCs w:val="40"/>
        </w:rPr>
      </w:pPr>
    </w:p>
    <w:p w:rsidR="00A030EC" w:rsidRDefault="00966CEE">
      <w:pPr>
        <w:numPr>
          <w:ilvl w:val="2"/>
          <w:numId w:val="11"/>
        </w:num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Управа школе и стручни сарадници</w:t>
      </w:r>
    </w:p>
    <w:tbl>
      <w:tblPr>
        <w:tblStyle w:val="Style91"/>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1"/>
        <w:gridCol w:w="2818"/>
        <w:gridCol w:w="1730"/>
        <w:gridCol w:w="1276"/>
        <w:gridCol w:w="1276"/>
        <w:gridCol w:w="1275"/>
      </w:tblGrid>
      <w:tr w:rsidR="00A030EC">
        <w:trPr>
          <w:trHeight w:val="614"/>
        </w:trPr>
        <w:tc>
          <w:tcPr>
            <w:tcW w:w="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 Број</w:t>
            </w:r>
          </w:p>
        </w:tc>
        <w:tc>
          <w:tcPr>
            <w:tcW w:w="281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Презиме и име</w:t>
            </w:r>
          </w:p>
        </w:tc>
        <w:tc>
          <w:tcPr>
            <w:tcW w:w="173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Врста посла</w:t>
            </w:r>
          </w:p>
        </w:tc>
        <w:tc>
          <w:tcPr>
            <w:tcW w:w="127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Стручна спрема</w:t>
            </w:r>
          </w:p>
        </w:tc>
        <w:tc>
          <w:tcPr>
            <w:tcW w:w="127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Године рад. иск.</w:t>
            </w:r>
          </w:p>
        </w:tc>
        <w:tc>
          <w:tcPr>
            <w:tcW w:w="127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Лиценца</w:t>
            </w:r>
          </w:p>
        </w:tc>
      </w:tr>
      <w:tr w:rsidR="00A030EC">
        <w:trPr>
          <w:trHeight w:val="289"/>
        </w:trPr>
        <w:tc>
          <w:tcPr>
            <w:tcW w:w="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Голубовић</w:t>
            </w:r>
          </w:p>
        </w:tc>
        <w:tc>
          <w:tcPr>
            <w:tcW w:w="1730"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c>
          <w:tcPr>
            <w:tcW w:w="1276"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9"/>
        </w:trPr>
        <w:tc>
          <w:tcPr>
            <w:tcW w:w="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Ђокић Тијана</w:t>
            </w:r>
          </w:p>
        </w:tc>
        <w:tc>
          <w:tcPr>
            <w:tcW w:w="1730"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c>
          <w:tcPr>
            <w:tcW w:w="1276"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7</w:t>
            </w:r>
          </w:p>
        </w:tc>
        <w:tc>
          <w:tcPr>
            <w:tcW w:w="127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9"/>
        </w:trPr>
        <w:tc>
          <w:tcPr>
            <w:tcW w:w="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Драгана Дачић</w:t>
            </w:r>
          </w:p>
        </w:tc>
        <w:tc>
          <w:tcPr>
            <w:tcW w:w="1730"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Библиотекар</w:t>
            </w:r>
          </w:p>
        </w:tc>
        <w:tc>
          <w:tcPr>
            <w:tcW w:w="1276"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27</w:t>
            </w:r>
          </w:p>
        </w:tc>
        <w:tc>
          <w:tcPr>
            <w:tcW w:w="127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9"/>
        </w:trPr>
        <w:tc>
          <w:tcPr>
            <w:tcW w:w="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Стевовић</w:t>
            </w:r>
          </w:p>
        </w:tc>
        <w:tc>
          <w:tcPr>
            <w:tcW w:w="1730"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w:t>
            </w:r>
          </w:p>
        </w:tc>
        <w:tc>
          <w:tcPr>
            <w:tcW w:w="1276"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sr-Cyrl-RS"/>
              </w:rPr>
              <w:t>7</w:t>
            </w:r>
          </w:p>
        </w:tc>
        <w:tc>
          <w:tcPr>
            <w:tcW w:w="127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w:t>
            </w:r>
          </w:p>
        </w:tc>
      </w:tr>
    </w:tbl>
    <w:p w:rsidR="00A030EC" w:rsidRDefault="00A030EC">
      <w:pPr>
        <w:widowControl w:val="0"/>
        <w:spacing w:after="0" w:line="360" w:lineRule="auto"/>
        <w:rPr>
          <w:rFonts w:ascii="Times New Roman" w:eastAsia="Times New Roman" w:hAnsi="Times New Roman" w:cs="Times New Roman"/>
          <w:b/>
          <w:sz w:val="24"/>
          <w:szCs w:val="24"/>
        </w:rPr>
      </w:pPr>
    </w:p>
    <w:p w:rsidR="00A030EC" w:rsidRDefault="00A030EC">
      <w:pPr>
        <w:widowControl w:val="0"/>
        <w:spacing w:after="0" w:line="360" w:lineRule="auto"/>
        <w:rPr>
          <w:rFonts w:ascii="Times New Roman" w:eastAsia="Times New Roman" w:hAnsi="Times New Roman" w:cs="Times New Roman"/>
          <w:b/>
          <w:sz w:val="24"/>
          <w:szCs w:val="24"/>
        </w:rPr>
      </w:pPr>
    </w:p>
    <w:p w:rsidR="00A030EC" w:rsidRDefault="00A030EC">
      <w:pPr>
        <w:widowControl w:val="0"/>
        <w:spacing w:after="0" w:line="360" w:lineRule="auto"/>
        <w:rPr>
          <w:rFonts w:ascii="Times New Roman" w:eastAsia="Times New Roman" w:hAnsi="Times New Roman" w:cs="Times New Roman"/>
          <w:b/>
          <w:sz w:val="24"/>
          <w:szCs w:val="24"/>
        </w:rPr>
      </w:pPr>
    </w:p>
    <w:p w:rsidR="00A030EC" w:rsidRDefault="00A030EC">
      <w:pPr>
        <w:widowControl w:val="0"/>
        <w:spacing w:after="0" w:line="360" w:lineRule="auto"/>
        <w:rPr>
          <w:rFonts w:ascii="Times New Roman" w:eastAsia="Times New Roman" w:hAnsi="Times New Roman" w:cs="Times New Roman"/>
          <w:b/>
          <w:sz w:val="24"/>
          <w:szCs w:val="24"/>
        </w:rPr>
      </w:pPr>
    </w:p>
    <w:p w:rsidR="00A030EC" w:rsidRDefault="00966CEE">
      <w:pPr>
        <w:numPr>
          <w:ilvl w:val="2"/>
          <w:numId w:val="11"/>
        </w:num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Помоћно особље </w:t>
      </w:r>
    </w:p>
    <w:tbl>
      <w:tblPr>
        <w:tblStyle w:val="Style92"/>
        <w:tblW w:w="8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5"/>
        <w:gridCol w:w="3055"/>
        <w:gridCol w:w="2124"/>
        <w:gridCol w:w="1485"/>
        <w:gridCol w:w="1258"/>
      </w:tblGrid>
      <w:tr w:rsidR="00A030EC">
        <w:trPr>
          <w:trHeight w:val="20"/>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Редни број</w:t>
            </w:r>
          </w:p>
        </w:tc>
        <w:tc>
          <w:tcPr>
            <w:tcW w:w="30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Презиме и име</w:t>
            </w:r>
          </w:p>
        </w:tc>
        <w:tc>
          <w:tcPr>
            <w:tcW w:w="212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Врста посла</w:t>
            </w:r>
          </w:p>
        </w:tc>
        <w:tc>
          <w:tcPr>
            <w:tcW w:w="148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Стручна спрема</w:t>
            </w:r>
          </w:p>
        </w:tc>
        <w:tc>
          <w:tcPr>
            <w:tcW w:w="12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Године рад. Иск.</w:t>
            </w:r>
          </w:p>
        </w:tc>
      </w:tr>
      <w:tr w:rsidR="00A030EC">
        <w:trPr>
          <w:trHeight w:val="20"/>
          <w:jc w:val="center"/>
        </w:trPr>
        <w:tc>
          <w:tcPr>
            <w:tcW w:w="94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05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Миленковић Весна</w:t>
            </w:r>
          </w:p>
        </w:tc>
        <w:tc>
          <w:tcPr>
            <w:tcW w:w="212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 особље</w:t>
            </w:r>
          </w:p>
        </w:tc>
        <w:tc>
          <w:tcPr>
            <w:tcW w:w="148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25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A030EC">
        <w:trPr>
          <w:trHeight w:val="20"/>
          <w:jc w:val="center"/>
        </w:trPr>
        <w:tc>
          <w:tcPr>
            <w:tcW w:w="94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05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Јањић Весна</w:t>
            </w:r>
          </w:p>
        </w:tc>
        <w:tc>
          <w:tcPr>
            <w:tcW w:w="212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 особље</w:t>
            </w:r>
          </w:p>
        </w:tc>
        <w:tc>
          <w:tcPr>
            <w:tcW w:w="148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25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A030EC">
        <w:trPr>
          <w:trHeight w:val="20"/>
          <w:jc w:val="center"/>
        </w:trPr>
        <w:tc>
          <w:tcPr>
            <w:tcW w:w="94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05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Станојевић Милена</w:t>
            </w:r>
          </w:p>
        </w:tc>
        <w:tc>
          <w:tcPr>
            <w:tcW w:w="212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 особље</w:t>
            </w:r>
          </w:p>
        </w:tc>
        <w:tc>
          <w:tcPr>
            <w:tcW w:w="148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25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A030EC">
        <w:trPr>
          <w:trHeight w:val="20"/>
          <w:jc w:val="center"/>
        </w:trPr>
        <w:tc>
          <w:tcPr>
            <w:tcW w:w="94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05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Радојевић Дејан</w:t>
            </w:r>
          </w:p>
        </w:tc>
        <w:tc>
          <w:tcPr>
            <w:tcW w:w="212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Домар</w:t>
            </w:r>
          </w:p>
        </w:tc>
        <w:tc>
          <w:tcPr>
            <w:tcW w:w="148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25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A030EC">
        <w:trPr>
          <w:trHeight w:val="20"/>
          <w:jc w:val="center"/>
        </w:trPr>
        <w:tc>
          <w:tcPr>
            <w:tcW w:w="94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05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Вељковић Марија</w:t>
            </w:r>
          </w:p>
        </w:tc>
        <w:tc>
          <w:tcPr>
            <w:tcW w:w="212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куварица</w:t>
            </w:r>
          </w:p>
        </w:tc>
        <w:tc>
          <w:tcPr>
            <w:tcW w:w="148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25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A030EC">
        <w:trPr>
          <w:trHeight w:val="20"/>
          <w:jc w:val="center"/>
        </w:trPr>
        <w:tc>
          <w:tcPr>
            <w:tcW w:w="94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05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Пантић Небојша</w:t>
            </w:r>
          </w:p>
        </w:tc>
        <w:tc>
          <w:tcPr>
            <w:tcW w:w="212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 особље</w:t>
            </w:r>
          </w:p>
        </w:tc>
        <w:tc>
          <w:tcPr>
            <w:tcW w:w="148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25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rsidR="00A030EC" w:rsidRDefault="00A030EC">
      <w:pPr>
        <w:spacing w:after="0"/>
        <w:jc w:val="both"/>
        <w:rPr>
          <w:rFonts w:ascii="Times New Roman" w:eastAsia="Times New Roman" w:hAnsi="Times New Roman" w:cs="Times New Roman"/>
          <w:color w:val="000000"/>
          <w:sz w:val="18"/>
          <w:szCs w:val="18"/>
        </w:rPr>
      </w:pPr>
    </w:p>
    <w:p w:rsidR="00A030EC" w:rsidRDefault="00966CEE">
      <w:pPr>
        <w:keepNext/>
        <w:keepLines/>
        <w:numPr>
          <w:ilvl w:val="2"/>
          <w:numId w:val="11"/>
        </w:numPr>
        <w:spacing w:before="20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Разредна настава</w:t>
      </w:r>
    </w:p>
    <w:tbl>
      <w:tblPr>
        <w:tblStyle w:val="Style93"/>
        <w:tblW w:w="96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2"/>
        <w:gridCol w:w="2918"/>
        <w:gridCol w:w="1994"/>
        <w:gridCol w:w="1393"/>
        <w:gridCol w:w="1181"/>
        <w:gridCol w:w="1181"/>
      </w:tblGrid>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Редни број</w:t>
            </w:r>
          </w:p>
        </w:tc>
        <w:tc>
          <w:tcPr>
            <w:tcW w:w="291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Презиме и име</w:t>
            </w:r>
          </w:p>
        </w:tc>
        <w:tc>
          <w:tcPr>
            <w:tcW w:w="199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Врста посла</w:t>
            </w:r>
          </w:p>
        </w:tc>
        <w:tc>
          <w:tcPr>
            <w:tcW w:w="1393"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Стручна спрема</w:t>
            </w:r>
          </w:p>
        </w:tc>
        <w:tc>
          <w:tcPr>
            <w:tcW w:w="11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Године рад. иск.</w:t>
            </w:r>
          </w:p>
        </w:tc>
        <w:tc>
          <w:tcPr>
            <w:tcW w:w="11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Лиценца</w:t>
            </w:r>
          </w:p>
        </w:tc>
      </w:tr>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A030EC">
            <w:pPr>
              <w:numPr>
                <w:ilvl w:val="0"/>
                <w:numId w:val="12"/>
              </w:numPr>
              <w:spacing w:after="0" w:line="240" w:lineRule="auto"/>
              <w:jc w:val="center"/>
              <w:rPr>
                <w:rFonts w:ascii="Times New Roman" w:eastAsia="Times New Roman" w:hAnsi="Times New Roman" w:cs="Times New Roman"/>
                <w:color w:val="000000"/>
                <w:sz w:val="24"/>
                <w:szCs w:val="24"/>
              </w:rPr>
            </w:pPr>
          </w:p>
        </w:tc>
        <w:tc>
          <w:tcPr>
            <w:tcW w:w="29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Ђорђевић Зорица</w:t>
            </w:r>
          </w:p>
        </w:tc>
        <w:tc>
          <w:tcPr>
            <w:tcW w:w="199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Наст.разр. наст.</w:t>
            </w:r>
          </w:p>
        </w:tc>
        <w:tc>
          <w:tcPr>
            <w:tcW w:w="1393"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виша</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34</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A030EC">
            <w:pPr>
              <w:numPr>
                <w:ilvl w:val="0"/>
                <w:numId w:val="12"/>
              </w:numPr>
              <w:spacing w:after="0" w:line="240" w:lineRule="auto"/>
              <w:jc w:val="center"/>
              <w:rPr>
                <w:rFonts w:ascii="Times New Roman" w:eastAsia="Times New Roman" w:hAnsi="Times New Roman" w:cs="Times New Roman"/>
                <w:color w:val="000000"/>
                <w:sz w:val="24"/>
                <w:szCs w:val="24"/>
              </w:rPr>
            </w:pPr>
          </w:p>
        </w:tc>
        <w:tc>
          <w:tcPr>
            <w:tcW w:w="29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Денковић Лидија </w:t>
            </w:r>
          </w:p>
        </w:tc>
        <w:tc>
          <w:tcPr>
            <w:tcW w:w="199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Наст.разр.наст.</w:t>
            </w:r>
          </w:p>
        </w:tc>
        <w:tc>
          <w:tcPr>
            <w:tcW w:w="1393"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29</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A030EC">
            <w:pPr>
              <w:numPr>
                <w:ilvl w:val="0"/>
                <w:numId w:val="12"/>
              </w:numPr>
              <w:spacing w:after="0" w:line="240" w:lineRule="auto"/>
              <w:jc w:val="center"/>
              <w:rPr>
                <w:rFonts w:ascii="Times New Roman" w:eastAsia="Times New Roman" w:hAnsi="Times New Roman" w:cs="Times New Roman"/>
                <w:color w:val="000000"/>
                <w:sz w:val="24"/>
                <w:szCs w:val="24"/>
              </w:rPr>
            </w:pPr>
          </w:p>
        </w:tc>
        <w:tc>
          <w:tcPr>
            <w:tcW w:w="29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Стојановић Јасмина</w:t>
            </w:r>
          </w:p>
        </w:tc>
        <w:tc>
          <w:tcPr>
            <w:tcW w:w="199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Наст.разр. наст.</w:t>
            </w:r>
          </w:p>
        </w:tc>
        <w:tc>
          <w:tcPr>
            <w:tcW w:w="1393"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виша</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27</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A030EC">
            <w:pPr>
              <w:numPr>
                <w:ilvl w:val="0"/>
                <w:numId w:val="12"/>
              </w:numPr>
              <w:spacing w:after="0" w:line="240" w:lineRule="auto"/>
              <w:jc w:val="center"/>
              <w:rPr>
                <w:rFonts w:ascii="Times New Roman" w:eastAsia="Times New Roman" w:hAnsi="Times New Roman" w:cs="Times New Roman"/>
                <w:color w:val="000000"/>
                <w:sz w:val="24"/>
                <w:szCs w:val="24"/>
              </w:rPr>
            </w:pPr>
          </w:p>
        </w:tc>
        <w:tc>
          <w:tcPr>
            <w:tcW w:w="29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Матејић Зорка</w:t>
            </w:r>
          </w:p>
        </w:tc>
        <w:tc>
          <w:tcPr>
            <w:tcW w:w="199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Наст.разр. наст.</w:t>
            </w:r>
          </w:p>
        </w:tc>
        <w:tc>
          <w:tcPr>
            <w:tcW w:w="1393"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виша</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36</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A030EC">
            <w:pPr>
              <w:numPr>
                <w:ilvl w:val="0"/>
                <w:numId w:val="12"/>
              </w:numPr>
              <w:spacing w:after="0" w:line="240" w:lineRule="auto"/>
              <w:jc w:val="center"/>
              <w:rPr>
                <w:rFonts w:ascii="Times New Roman" w:eastAsia="Times New Roman" w:hAnsi="Times New Roman" w:cs="Times New Roman"/>
                <w:color w:val="000000"/>
                <w:sz w:val="24"/>
                <w:szCs w:val="24"/>
              </w:rPr>
            </w:pPr>
          </w:p>
        </w:tc>
        <w:tc>
          <w:tcPr>
            <w:tcW w:w="29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Анђелковић Горица</w:t>
            </w:r>
          </w:p>
        </w:tc>
        <w:tc>
          <w:tcPr>
            <w:tcW w:w="199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Наст.разр.наст.</w:t>
            </w:r>
          </w:p>
        </w:tc>
        <w:tc>
          <w:tcPr>
            <w:tcW w:w="1393"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35</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A030EC">
            <w:pPr>
              <w:numPr>
                <w:ilvl w:val="0"/>
                <w:numId w:val="12"/>
              </w:numPr>
              <w:spacing w:after="0" w:line="240" w:lineRule="auto"/>
              <w:jc w:val="center"/>
              <w:rPr>
                <w:rFonts w:ascii="Times New Roman" w:eastAsia="Times New Roman" w:hAnsi="Times New Roman" w:cs="Times New Roman"/>
                <w:color w:val="000000"/>
                <w:sz w:val="24"/>
                <w:szCs w:val="24"/>
              </w:rPr>
            </w:pPr>
          </w:p>
        </w:tc>
        <w:tc>
          <w:tcPr>
            <w:tcW w:w="29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Грбић Драгана</w:t>
            </w:r>
          </w:p>
        </w:tc>
        <w:tc>
          <w:tcPr>
            <w:tcW w:w="199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Наст.енгле.јез.</w:t>
            </w:r>
          </w:p>
        </w:tc>
        <w:tc>
          <w:tcPr>
            <w:tcW w:w="1393"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7</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109"/>
        </w:trPr>
        <w:tc>
          <w:tcPr>
            <w:tcW w:w="982" w:type="dxa"/>
            <w:tcBorders>
              <w:top w:val="single" w:sz="4" w:space="0" w:color="000000"/>
              <w:left w:val="single" w:sz="4" w:space="0" w:color="000000"/>
              <w:bottom w:val="single" w:sz="4" w:space="0" w:color="000000"/>
              <w:right w:val="single" w:sz="4" w:space="0" w:color="000000"/>
            </w:tcBorders>
            <w:vAlign w:val="center"/>
          </w:tcPr>
          <w:p w:rsidR="00A030EC" w:rsidRDefault="00A030EC">
            <w:pPr>
              <w:numPr>
                <w:ilvl w:val="0"/>
                <w:numId w:val="12"/>
              </w:numPr>
              <w:spacing w:after="0" w:line="240" w:lineRule="auto"/>
              <w:jc w:val="center"/>
              <w:rPr>
                <w:rFonts w:ascii="Times New Roman" w:eastAsia="Times New Roman" w:hAnsi="Times New Roman" w:cs="Times New Roman"/>
                <w:color w:val="000000"/>
                <w:sz w:val="24"/>
                <w:szCs w:val="24"/>
              </w:rPr>
            </w:pPr>
          </w:p>
        </w:tc>
        <w:tc>
          <w:tcPr>
            <w:tcW w:w="2918"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Марија Ђорђевић Цветановић</w:t>
            </w:r>
          </w:p>
        </w:tc>
        <w:tc>
          <w:tcPr>
            <w:tcW w:w="1994"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 прод.боравку</w:t>
            </w:r>
          </w:p>
        </w:tc>
        <w:tc>
          <w:tcPr>
            <w:tcW w:w="1393"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2</w:t>
            </w:r>
          </w:p>
        </w:tc>
        <w:tc>
          <w:tcPr>
            <w:tcW w:w="1181"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r>
    </w:tbl>
    <w:p w:rsidR="00A030EC" w:rsidRDefault="00966CEE">
      <w:pPr>
        <w:keepNext/>
        <w:keepLines/>
        <w:spacing w:before="20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r>
        <w:rPr>
          <w:rFonts w:ascii="Times New Roman" w:eastAsia="Times New Roman" w:hAnsi="Times New Roman" w:cs="Times New Roman"/>
          <w:b/>
          <w:sz w:val="24"/>
          <w:szCs w:val="24"/>
          <w:lang w:val="sr-Cyrl-RS"/>
        </w:rPr>
        <w:t>6</w:t>
      </w:r>
      <w:r>
        <w:rPr>
          <w:rFonts w:ascii="Times New Roman" w:eastAsia="Times New Roman" w:hAnsi="Times New Roman" w:cs="Times New Roman"/>
          <w:b/>
          <w:sz w:val="24"/>
          <w:szCs w:val="24"/>
        </w:rPr>
        <w:t xml:space="preserve"> Предметна настава</w:t>
      </w:r>
    </w:p>
    <w:tbl>
      <w:tblPr>
        <w:tblStyle w:val="Style95"/>
        <w:tblW w:w="9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2659"/>
        <w:gridCol w:w="2835"/>
        <w:gridCol w:w="1352"/>
        <w:gridCol w:w="1058"/>
        <w:gridCol w:w="1244"/>
      </w:tblGrid>
      <w:tr w:rsidR="00A030EC">
        <w:trPr>
          <w:trHeight w:val="1347"/>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A030EC">
            <w:pPr>
              <w:spacing w:before="100" w:after="100"/>
              <w:jc w:val="center"/>
              <w:rPr>
                <w:rFonts w:ascii="Times New Roman" w:eastAsia="Times New Roman" w:hAnsi="Times New Roman" w:cs="Times New Roman"/>
                <w:b/>
                <w:sz w:val="24"/>
                <w:szCs w:val="24"/>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Презиме и име</w:t>
            </w: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Врста посла</w:t>
            </w:r>
          </w:p>
        </w:tc>
        <w:tc>
          <w:tcPr>
            <w:tcW w:w="1352"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Стручна спрема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Године рад. иск.</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before="100"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Лиценца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Аранђеловић Владимир</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Наст.српског језика</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висока </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3</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Андрејић Милена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Наст.француског језика</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sr-Cyrl-RS"/>
              </w:rPr>
              <w:t>5</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Лазић Јована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математике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Орозовић Маријана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Наставник </w:t>
            </w:r>
            <w:r>
              <w:rPr>
                <w:rFonts w:ascii="Times New Roman" w:eastAsia="Times New Roman" w:hAnsi="Times New Roman" w:cs="Times New Roman"/>
                <w:sz w:val="24"/>
                <w:szCs w:val="24"/>
                <w:lang w:val="sr-Cyrl-RS"/>
              </w:rPr>
              <w:t>инф. и рачунарства и Технике и технологије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9</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не</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Симић Весна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 историје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7</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Пантић Гордана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 физике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9</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Станковић Јелена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Наст.хемије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sr-Cyrl-RS"/>
              </w:rPr>
              <w:t>0</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Миленковић Никола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биологије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3</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hanging="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Јовичић Драган</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Наст.физичког васп.</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34</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hanging="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Невена Дачић Гвозден</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 ликовне културе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виша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A030EC">
            <w:pPr>
              <w:spacing w:after="0" w:line="240" w:lineRule="auto"/>
              <w:jc w:val="center"/>
              <w:rPr>
                <w:rFonts w:ascii="Times New Roman" w:eastAsia="Times New Roman" w:hAnsi="Times New Roman" w:cs="Times New Roman"/>
                <w:sz w:val="24"/>
                <w:szCs w:val="24"/>
              </w:rPr>
            </w:pP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hanging="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Филиповић Марија</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 музичке културе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6</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hanging="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Костић Стеван</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Вероучитељ</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hanging="22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Живанић Драган</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биологије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9</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30" w:hanging="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Војиновић</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географије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5</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30" w:hanging="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Слађана Анђелковић</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Наст.српског језика</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17</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Тања Ристић</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 музичке културе</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24</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030EC">
        <w:trPr>
          <w:trHeight w:val="282"/>
          <w:jc w:val="center"/>
        </w:trPr>
        <w:tc>
          <w:tcPr>
            <w:tcW w:w="45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2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19.</w:t>
            </w:r>
          </w:p>
        </w:tc>
        <w:tc>
          <w:tcPr>
            <w:tcW w:w="26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ind w:left="108"/>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Марија Радошевић</w:t>
            </w:r>
          </w:p>
        </w:tc>
        <w:tc>
          <w:tcPr>
            <w:tcW w:w="2835"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Наст. енглеског језика</w:t>
            </w:r>
          </w:p>
        </w:tc>
        <w:tc>
          <w:tcPr>
            <w:tcW w:w="1352"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висока</w:t>
            </w:r>
          </w:p>
        </w:tc>
        <w:tc>
          <w:tcPr>
            <w:tcW w:w="105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17</w:t>
            </w:r>
          </w:p>
        </w:tc>
        <w:tc>
          <w:tcPr>
            <w:tcW w:w="1244"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left="108"/>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w:t>
            </w:r>
          </w:p>
        </w:tc>
      </w:tr>
    </w:tbl>
    <w:p w:rsidR="00A030EC" w:rsidRDefault="00A030EC">
      <w:pPr>
        <w:jc w:val="both"/>
        <w:rPr>
          <w:rFonts w:ascii="Times New Roman" w:eastAsia="Times New Roman" w:hAnsi="Times New Roman" w:cs="Times New Roman"/>
          <w:sz w:val="18"/>
          <w:szCs w:val="18"/>
        </w:rPr>
      </w:pPr>
    </w:p>
    <w:p w:rsidR="00A030EC" w:rsidRDefault="00966CEE">
      <w:pPr>
        <w:numPr>
          <w:ilvl w:val="1"/>
          <w:numId w:val="11"/>
        </w:numPr>
        <w:spacing w:after="0" w:line="276" w:lineRule="auto"/>
        <w:ind w:left="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РОДИТЕЉИ УЧЕНИКА</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Родитељи ученика наше школе су житељи села Враново, мало њих је ван села. Квалификациона структура родитеља је шаролика. Највећи део њих се бави  пољопривредом, мањи број има сопствене радње, углавном продавнице и трафике, док десетак процената ради у Железари, а у последње време један број је запослен у фабрици ПКЦ . Честа појава је да је један од родитеља на раду у иностранству.</w:t>
      </w:r>
    </w:p>
    <w:p w:rsidR="00A030EC" w:rsidRDefault="00966C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Бројно стање ученика је дато у посебној табели овог Годишњег плана.Треба приметити да наши ученици потичу из доста сиромашних породица па је њихово понашање и тим детрминисано.</w:t>
      </w:r>
    </w:p>
    <w:p w:rsidR="00A030EC" w:rsidRDefault="00966CEE">
      <w:pPr>
        <w:ind w:firstLine="5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Већина родитеља је расположена за сарадњу, готово никад не одбијају сарадњу са наставницима односно одељењским старешином или педагогом. Како је квалификација родитеља  скромна и поред жеље за сарадњом резултати нису на нивоу којисе очекује.</w:t>
      </w:r>
    </w:p>
    <w:p w:rsidR="00A030EC" w:rsidRDefault="00A030EC">
      <w:pPr>
        <w:jc w:val="both"/>
        <w:rPr>
          <w:rFonts w:ascii="Times New Roman" w:eastAsia="Times New Roman" w:hAnsi="Times New Roman" w:cs="Times New Roman"/>
          <w:sz w:val="24"/>
          <w:szCs w:val="24"/>
        </w:rPr>
      </w:pPr>
    </w:p>
    <w:p w:rsidR="00A030EC" w:rsidRDefault="00966CEE">
      <w:pPr>
        <w:numPr>
          <w:ilvl w:val="1"/>
          <w:numId w:val="11"/>
        </w:numPr>
        <w:spacing w:after="0" w:line="276" w:lineRule="auto"/>
        <w:ind w:left="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ДРУШТВЕНА СРЕДИНА</w:t>
      </w:r>
    </w:p>
    <w:p w:rsidR="00A030EC" w:rsidRDefault="00966CEE">
      <w:pPr>
        <w:ind w:firstLine="502"/>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Постоје услови и потреба да се сарадња са друштвеном средином и садржајно обогати. Међу бројним чиниоцима који могу допринети  остваривању Годишњег плана школе је сарадња с Месном заједницом чији чланови показују велику заинтересованост за рад школе, као и резултате рада. Осим тога постоји жеља да се материјално помогне школи, жеља да се уреди двориште, а и проблеми безбедности ученика такође су предмет интересовања чланова месне заједнице. Ове школске године школа је као вид подршке добила донацију</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компаније ХБИС Србија </w:t>
      </w:r>
      <w:r>
        <w:rPr>
          <w:rFonts w:ascii="Times New Roman" w:eastAsia="Times New Roman" w:hAnsi="Times New Roman" w:cs="Times New Roman"/>
          <w:sz w:val="24"/>
          <w:szCs w:val="24"/>
          <w:lang w:val="sr-Cyrl-RS"/>
        </w:rPr>
        <w:t>у виду финансирања обнове подова у 4 учионице</w:t>
      </w:r>
      <w:r>
        <w:rPr>
          <w:rFonts w:ascii="Times New Roman" w:eastAsia="Times New Roman" w:hAnsi="Times New Roman" w:cs="Times New Roman"/>
          <w:sz w:val="24"/>
          <w:szCs w:val="24"/>
        </w:rPr>
        <w:t xml:space="preserve">. Остварена је сарадња са овом компанијом и у виду посете </w:t>
      </w:r>
      <w:r>
        <w:rPr>
          <w:rFonts w:ascii="Times New Roman" w:eastAsia="Times New Roman" w:hAnsi="Times New Roman" w:cs="Times New Roman"/>
          <w:sz w:val="24"/>
          <w:szCs w:val="24"/>
          <w:lang w:val="sr-Cyrl-RS"/>
        </w:rPr>
        <w:t>њихових представника школи</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 xml:space="preserve"> Школа сарађује и са локалним удружењем које реализује пројекте  финансиране из ЕУфондова, па је тако прошле школске године реализована сарадња на пројекту „Еколог-и-ја“ у оквиру које је школа добила и компостер. Претходне школске године сарађивало се са Научним клубом у Смедереву и Регионалним центром за стручно усавршавање запослених у образовању у Смедереву.</w:t>
      </w:r>
    </w:p>
    <w:p w:rsidR="00A030EC" w:rsidRDefault="00966CEE">
      <w:pPr>
        <w:ind w:firstLine="5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Ако се у целини погледају услови рада школе, може се закључити да школа може да задовољи потебе ученика села. Да сви морамо уложити посебан напор да пратимо  савремене захтеве у школовању ученика, то је основни закључак.</w:t>
      </w:r>
    </w:p>
    <w:p w:rsidR="00A030EC" w:rsidRDefault="00A030EC">
      <w:pPr>
        <w:ind w:firstLine="502"/>
        <w:jc w:val="both"/>
        <w:rPr>
          <w:rFonts w:ascii="Times New Roman" w:eastAsia="Times New Roman" w:hAnsi="Times New Roman" w:cs="Times New Roman"/>
          <w:sz w:val="24"/>
          <w:szCs w:val="24"/>
        </w:rPr>
      </w:pPr>
    </w:p>
    <w:p w:rsidR="00A030EC" w:rsidRDefault="00966CEE">
      <w:pPr>
        <w:numPr>
          <w:ilvl w:val="0"/>
          <w:numId w:val="11"/>
        </w:num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ОРГАНИЗАЦИЈА ВАСПИТНО-ОБРАЗОВНОГ РАДА ШКОЛЕ</w:t>
      </w:r>
    </w:p>
    <w:p w:rsidR="00A030EC" w:rsidRDefault="00A030EC">
      <w:pPr>
        <w:spacing w:after="0" w:line="276" w:lineRule="auto"/>
        <w:rPr>
          <w:rFonts w:ascii="Times New Roman" w:eastAsia="Times New Roman" w:hAnsi="Times New Roman" w:cs="Times New Roman"/>
          <w:b/>
          <w:sz w:val="24"/>
          <w:szCs w:val="24"/>
        </w:rPr>
      </w:pP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bookmarkStart w:id="17" w:name="bookmark=id.26in1rg" w:colFirst="0" w:colLast="0"/>
      <w:bookmarkEnd w:id="17"/>
      <w:r>
        <w:rPr>
          <w:rFonts w:ascii="Times New Roman" w:eastAsia="Times New Roman" w:hAnsi="Times New Roman" w:cs="Times New Roman"/>
          <w:b/>
          <w:sz w:val="24"/>
          <w:szCs w:val="24"/>
        </w:rPr>
        <w:t xml:space="preserve">ИЗВОД ИЗ ПРАВИЛНИКА О КАЛЕНДАРУ </w:t>
      </w:r>
      <w:r>
        <w:rPr>
          <w:rFonts w:ascii="Times New Roman" w:eastAsia="Times New Roman" w:hAnsi="Times New Roman" w:cs="Times New Roman"/>
          <w:sz w:val="24"/>
          <w:szCs w:val="24"/>
        </w:rPr>
        <w:t xml:space="preserve">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Настава и други облици образовно-васпитног рада у основној школи остварују се у току два полугодишта.</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Прво полугодиште почиње у понедељак, 2. септембра 2024. године, а завршава се у петак, 27. децембра 2024. године. Друго полугодиште почиње у понедељак, 20. јануара 2025. године. Друго полугодиште завршава се у петак, 30. маја 2025. године за ученике осмог разреда, односно у петак 13. јуна 2025. године за ученике од првог до седмог разреда.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Обавезни облици образовно-васпитног рада за ученике од првог до седмог разреда, остварују се у 36 петодневних наставних седмица, односно 180 наставних дана. Образовно-васпитни рад за ученике осмог разрeда остварује се у 34 петодневне наставне седмице, односно 170 наставних дана. 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У оквиру 36, односно 34 петодневне наставне седмице, школа је у обавези да годишњим планом рада равномерно распореди дане у седмици. 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 среду, 13. новембра 2024. године, настава се у свим школама изводи према распореду часова за понедељак.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 уторак, 18. фебруара 2025. године, настава се у свим школама изводи према распореду часова за понедељак.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У току школске године ученици имају јесењи, зимски, пролећни и летњи распуст.</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Јесењи распуст почиње у понедељак, 11. новембра 2024. године, а завршава се у уторак, 12. новембра 2024. године.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Зимски распуст почиње у понедељак, 30. децембра 2024. године, а завршава се у петак, 17. јануара 2025. године.</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Пролећни распуст почиње у среду, 16. априла 2025. године, а завршава се у понедељак, 21. априла 2025. године.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За ученике од првог до седмог разреда, летњи распуст почиње у понедељак, 16. јуна 2025. године, а завршава се у петак, 29. августа 2025. године. За ученике осмог разреда летњи распуст почиње по завршетку завршног испита, а завршава се у петак, 29. августа 2025. године.</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празнују и: 1) 21. октобар 2024. године, као Дан сећања на српске жртве у Другом светском рату; 2) 27. јануар 2025. године, Свети Сава – Дан духовности, школска слава; 3) 22. април 2025. године, као Дан сећања на жртве холокауста, геноцида и других жртава фашизма у Другом светском рату; 4) 9. мај 2025. године, као Дан победе; 5) 28. јун 2025. године, Видовдан – спомен на Косовску битку.</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 школи се обележавају и: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1) 8. новембар 2024. године, као Дан просветних радника;</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 21. фебруар 2025. године, као Међународни дан матерњег језика;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10. април 2025. године, као дан сећања на Доситеја Обрадовића, великог српског просветитеља и првог српског министра просвете;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недеља од 5. до 9. маја 2025.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Ученици и запослени у школи имају право да не похађају наставу, односно да не раде у дане следећих верских празника, и то:</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православци – на први дан крсне славе;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2) припадници исламске заједнице ‒ 30. марта 2025. године, на први дан Рамазанског бајрама и 6. јуна 2025. године, на први дан Курбанског бајрама;</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3) припадници јеврејске заједнице – 12. октобра 2024. године, на први дан Јом Кипура;</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4) припадници верских заједница које обележавају верске празнике по грегоријанском календару – 25. децембра 2024. године, на први дан Божића;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припадници верских заједница које обележавају верске празнике по јулијанском календару – 7. јануара 2025. године, на први дан Божића;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18. априла до 21. априла 2025. године; православни од 18. до 21. априла 2025. године).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lang w:val="sr-Cyrl-RS"/>
        </w:rPr>
        <w:t>Ш</w:t>
      </w:r>
      <w:r>
        <w:rPr>
          <w:rFonts w:ascii="Times New Roman" w:hAnsi="Times New Roman" w:cs="Times New Roman"/>
          <w:sz w:val="24"/>
          <w:szCs w:val="24"/>
        </w:rPr>
        <w:t xml:space="preserve">кола  </w:t>
      </w:r>
      <w:r>
        <w:rPr>
          <w:rFonts w:ascii="Times New Roman" w:hAnsi="Times New Roman" w:cs="Times New Roman"/>
          <w:sz w:val="24"/>
          <w:szCs w:val="24"/>
          <w:lang w:val="sr-Cyrl-RS"/>
        </w:rPr>
        <w:t>планира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реализацију дводневне екскурзије за ученике седмог и осмог разреда за </w:t>
      </w:r>
      <w:r>
        <w:rPr>
          <w:rFonts w:ascii="Times New Roman" w:hAnsi="Times New Roman" w:cs="Times New Roman"/>
          <w:sz w:val="24"/>
          <w:szCs w:val="24"/>
          <w:lang w:val="en-US"/>
        </w:rPr>
        <w:t xml:space="preserve">25. </w:t>
      </w:r>
      <w:r>
        <w:rPr>
          <w:rFonts w:ascii="Times New Roman" w:hAnsi="Times New Roman" w:cs="Times New Roman"/>
          <w:sz w:val="24"/>
          <w:szCs w:val="24"/>
          <w:lang w:val="sr-Cyrl-RS"/>
        </w:rPr>
        <w:t>и</w:t>
      </w:r>
      <w:r>
        <w:rPr>
          <w:rFonts w:ascii="Times New Roman" w:hAnsi="Times New Roman" w:cs="Times New Roman"/>
          <w:sz w:val="24"/>
          <w:szCs w:val="24"/>
          <w:lang w:val="en-US"/>
        </w:rPr>
        <w:t xml:space="preserve"> 26.4.</w:t>
      </w:r>
      <w:r>
        <w:rPr>
          <w:rFonts w:ascii="Times New Roman" w:hAnsi="Times New Roman" w:cs="Times New Roman"/>
          <w:sz w:val="24"/>
          <w:szCs w:val="24"/>
          <w:lang w:val="sr-Cyrl-RS"/>
        </w:rPr>
        <w:t xml:space="preserve">2025.године и једнодневних </w:t>
      </w:r>
      <w:r>
        <w:rPr>
          <w:rFonts w:ascii="Times New Roman" w:hAnsi="Times New Roman" w:cs="Times New Roman"/>
          <w:sz w:val="24"/>
          <w:szCs w:val="24"/>
        </w:rPr>
        <w:t xml:space="preserve">екскурзија за пети и шести разред 10.маја 2025.године а за ученике од првог до четвртог разреда за 17.5.2025.г. </w:t>
      </w:r>
      <w:r>
        <w:rPr>
          <w:rFonts w:ascii="Times New Roman" w:hAnsi="Times New Roman" w:cs="Times New Roman"/>
          <w:sz w:val="24"/>
          <w:szCs w:val="24"/>
          <w:lang w:val="sr-Cyrl-RS"/>
        </w:rPr>
        <w:t>Н</w:t>
      </w:r>
      <w:r>
        <w:rPr>
          <w:rFonts w:ascii="Times New Roman" w:hAnsi="Times New Roman" w:cs="Times New Roman"/>
          <w:sz w:val="24"/>
          <w:szCs w:val="24"/>
        </w:rPr>
        <w:t xml:space="preserve">адокнада наставног дана за ученике седмог и осмог разреда биће </w:t>
      </w:r>
      <w:r>
        <w:rPr>
          <w:rFonts w:ascii="Times New Roman" w:hAnsi="Times New Roman" w:cs="Times New Roman"/>
          <w:sz w:val="24"/>
          <w:szCs w:val="24"/>
          <w:lang w:val="sr-Cyrl-RS"/>
        </w:rPr>
        <w:t xml:space="preserve"> 17.5.2025.г</w:t>
      </w:r>
      <w:r>
        <w:rPr>
          <w:rFonts w:ascii="Times New Roman" w:hAnsi="Times New Roman" w:cs="Times New Roman"/>
          <w:sz w:val="24"/>
          <w:szCs w:val="24"/>
        </w:rPr>
        <w:t xml:space="preserve">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RS"/>
        </w:rPr>
        <w:t>Д</w:t>
      </w:r>
      <w:r>
        <w:rPr>
          <w:rFonts w:ascii="Times New Roman" w:hAnsi="Times New Roman" w:cs="Times New Roman"/>
          <w:sz w:val="24"/>
          <w:szCs w:val="24"/>
        </w:rPr>
        <w:t>ан школе</w:t>
      </w:r>
      <w:r>
        <w:rPr>
          <w:rFonts w:ascii="Times New Roman" w:hAnsi="Times New Roman" w:cs="Times New Roman"/>
          <w:sz w:val="24"/>
          <w:szCs w:val="24"/>
          <w:lang w:val="sr-Cyrl-RS"/>
        </w:rPr>
        <w:t xml:space="preserve"> (24.5.2025.г)</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није </w:t>
      </w:r>
      <w:r>
        <w:rPr>
          <w:rFonts w:ascii="Times New Roman" w:hAnsi="Times New Roman" w:cs="Times New Roman"/>
          <w:sz w:val="24"/>
          <w:szCs w:val="24"/>
        </w:rPr>
        <w:t>наставни дан према календару</w:t>
      </w:r>
      <w:r>
        <w:rPr>
          <w:rFonts w:ascii="Times New Roman" w:hAnsi="Times New Roman" w:cs="Times New Roman"/>
          <w:sz w:val="24"/>
          <w:szCs w:val="24"/>
          <w:lang w:val="sr-Cyrl-RS"/>
        </w:rPr>
        <w:t xml:space="preserve"> те неће бити надокнаде часова.</w:t>
      </w:r>
      <w:r>
        <w:rPr>
          <w:rFonts w:ascii="Times New Roman" w:hAnsi="Times New Roman" w:cs="Times New Roman"/>
          <w:sz w:val="24"/>
          <w:szCs w:val="24"/>
        </w:rPr>
        <w:t xml:space="preserve"> </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Време саопштавања успеха ученика и поделe ђачких књижица на крају првог полугодишта, школа утврђује </w:t>
      </w:r>
      <w:r>
        <w:rPr>
          <w:rFonts w:ascii="Times New Roman" w:hAnsi="Times New Roman" w:cs="Times New Roman"/>
          <w:sz w:val="24"/>
          <w:szCs w:val="24"/>
          <w:lang w:val="sr-Cyrl-RS"/>
        </w:rPr>
        <w:t>за 10.1.2025.године</w:t>
      </w:r>
      <w:r>
        <w:rPr>
          <w:rFonts w:ascii="Times New Roman" w:hAnsi="Times New Roman" w:cs="Times New Roman"/>
          <w:sz w:val="24"/>
          <w:szCs w:val="24"/>
        </w:rPr>
        <w:t xml:space="preserve">. </w:t>
      </w:r>
    </w:p>
    <w:p w:rsidR="00A030EC" w:rsidRDefault="00966CEE">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rPr>
        <w:t xml:space="preserve">Свечана подела ђачких књижица, односно сведочанстава, ученицима од првог до седмог разреда, на крају другог полугодишта, обавиће се у суботу, 28. јуна 2025. године. Свечана подела сведочанстава, ученицима осмог разреда, на крају другог полугодишта, обавиће </w:t>
      </w:r>
      <w:r>
        <w:rPr>
          <w:rFonts w:ascii="Times New Roman" w:hAnsi="Times New Roman" w:cs="Times New Roman"/>
          <w:sz w:val="24"/>
          <w:szCs w:val="24"/>
          <w:lang w:val="sr-Cyrl-RS"/>
        </w:rPr>
        <w:t>20.6.2025.г.</w:t>
      </w:r>
    </w:p>
    <w:p w:rsidR="00A030EC" w:rsidRDefault="00966CEE">
      <w:pPr>
        <w:spacing w:line="240" w:lineRule="auto"/>
        <w:jc w:val="both"/>
        <w:rPr>
          <w:rFonts w:ascii="Times New Roman" w:hAnsi="Times New Roman" w:cs="Times New Roman"/>
          <w:sz w:val="24"/>
          <w:szCs w:val="24"/>
        </w:rPr>
      </w:pPr>
      <w:r>
        <w:rPr>
          <w:rFonts w:ascii="Times New Roman" w:hAnsi="Times New Roman" w:cs="Times New Roman"/>
          <w:sz w:val="24"/>
          <w:szCs w:val="24"/>
        </w:rPr>
        <w:t>Ученици осмог разреда полагаће пробни завршни испит у петак, 21. марта 2025. године и у суботу, 22. марта 2025. године, а завршни испит у понедељак, 16. јуна 2025. године, у уторак, 17. јуна 2025. године и у среду, 18. јуна 2025. године.</w:t>
      </w:r>
    </w:p>
    <w:p w:rsidR="00A030EC" w:rsidRDefault="00966CEE">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
    <w:p w:rsidR="00A030EC" w:rsidRDefault="00A030EC">
      <w:pPr>
        <w:spacing w:after="150" w:line="240" w:lineRule="auto"/>
        <w:ind w:firstLine="480"/>
        <w:rPr>
          <w:rFonts w:ascii="Times New Roman" w:eastAsia="Times New Roman" w:hAnsi="Times New Roman" w:cs="Times New Roman"/>
          <w:color w:val="000000"/>
          <w:sz w:val="24"/>
          <w:szCs w:val="24"/>
        </w:rPr>
      </w:pPr>
    </w:p>
    <w:p w:rsidR="00A030EC" w:rsidRDefault="00A030EC">
      <w:pPr>
        <w:spacing w:after="150" w:line="240" w:lineRule="auto"/>
        <w:ind w:firstLine="480"/>
        <w:rPr>
          <w:rFonts w:ascii="Times New Roman" w:eastAsia="Times New Roman" w:hAnsi="Times New Roman" w:cs="Times New Roman"/>
          <w:color w:val="000000"/>
          <w:sz w:val="24"/>
          <w:szCs w:val="24"/>
        </w:rPr>
      </w:pPr>
    </w:p>
    <w:p w:rsidR="00A030EC" w:rsidRDefault="00A030EC">
      <w:pPr>
        <w:spacing w:after="150" w:line="240" w:lineRule="auto"/>
        <w:ind w:firstLine="480"/>
        <w:rPr>
          <w:rFonts w:ascii="Times New Roman" w:eastAsia="Times New Roman" w:hAnsi="Times New Roman" w:cs="Times New Roman"/>
          <w:color w:val="000000"/>
          <w:sz w:val="24"/>
          <w:szCs w:val="24"/>
        </w:rPr>
      </w:pPr>
    </w:p>
    <w:p w:rsidR="00A030EC" w:rsidRDefault="00A030EC">
      <w:pPr>
        <w:spacing w:after="150" w:line="240" w:lineRule="auto"/>
        <w:ind w:firstLine="480"/>
        <w:rPr>
          <w:rFonts w:ascii="Times New Roman" w:eastAsia="Times New Roman" w:hAnsi="Times New Roman" w:cs="Times New Roman"/>
          <w:color w:val="000000"/>
          <w:sz w:val="24"/>
          <w:szCs w:val="24"/>
        </w:rPr>
      </w:pPr>
    </w:p>
    <w:p w:rsidR="00A030EC" w:rsidRDefault="00A030EC">
      <w:pPr>
        <w:spacing w:after="150" w:line="240" w:lineRule="auto"/>
        <w:ind w:firstLine="480"/>
        <w:rPr>
          <w:rFonts w:ascii="Times New Roman" w:eastAsia="Times New Roman" w:hAnsi="Times New Roman" w:cs="Times New Roman"/>
          <w:color w:val="000000"/>
          <w:sz w:val="24"/>
          <w:szCs w:val="24"/>
        </w:rPr>
      </w:pPr>
    </w:p>
    <w:p w:rsidR="00A030EC" w:rsidRDefault="005E4EB6" w:rsidP="005E4EB6">
      <w:pPr>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w:t>
      </w:r>
    </w:p>
    <w:p w:rsidR="00A030EC" w:rsidRDefault="00966CEE">
      <w:pPr>
        <w:spacing w:after="150" w:line="240" w:lineRule="auto"/>
        <w:ind w:firstLine="480"/>
        <w:rPr>
          <w:rFonts w:ascii="Times New Roman" w:eastAsia="Times New Roman" w:hAnsi="Times New Roman" w:cs="Times New Roman"/>
          <w:color w:val="000000"/>
          <w:sz w:val="24"/>
          <w:szCs w:val="24"/>
        </w:rPr>
      </w:pPr>
      <w:r>
        <w:rPr>
          <w:noProof/>
          <w:lang w:val="en-US" w:eastAsia="en-US"/>
        </w:rPr>
        <w:drawing>
          <wp:inline distT="0" distB="0" distL="0" distR="0">
            <wp:extent cx="5732145" cy="7610475"/>
            <wp:effectExtent l="0" t="0" r="1905" b="9525"/>
            <wp:docPr id="1682" name="Picture 1682"/>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a:blip r:embed="rId23"/>
                    <a:stretch>
                      <a:fillRect/>
                    </a:stretch>
                  </pic:blipFill>
                  <pic:spPr>
                    <a:xfrm>
                      <a:off x="0" y="0"/>
                      <a:ext cx="5732145" cy="7611080"/>
                    </a:xfrm>
                    <a:prstGeom prst="rect">
                      <a:avLst/>
                    </a:prstGeom>
                  </pic:spPr>
                </pic:pic>
              </a:graphicData>
            </a:graphic>
          </wp:inline>
        </w:drawing>
      </w:r>
    </w:p>
    <w:p w:rsidR="00A030EC" w:rsidRDefault="00A030EC">
      <w:pPr>
        <w:rPr>
          <w:rFonts w:ascii="Times New Roman" w:eastAsia="Times New Roman" w:hAnsi="Times New Roman" w:cs="Times New Roman"/>
          <w:sz w:val="24"/>
          <w:szCs w:val="24"/>
        </w:rPr>
        <w:sectPr w:rsidR="00A030EC">
          <w:footerReference w:type="default" r:id="rId24"/>
          <w:pgSz w:w="11907" w:h="16840"/>
          <w:pgMar w:top="1440" w:right="1440" w:bottom="1440" w:left="1440" w:header="720" w:footer="720" w:gutter="0"/>
          <w:cols w:space="720"/>
        </w:sectPr>
      </w:pPr>
    </w:p>
    <w:p w:rsidR="00A030EC" w:rsidRDefault="00A030EC"/>
    <w:p w:rsidR="00A030EC" w:rsidRDefault="003E517E">
      <w:pPr>
        <w:spacing w:after="0" w:line="276" w:lineRule="auto"/>
        <w:ind w:left="786"/>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lang w:val="sr-Cyrl-RS"/>
        </w:rPr>
        <w:t>2.3</w:t>
      </w:r>
      <w:r w:rsidR="005E4EB6">
        <w:rPr>
          <w:rFonts w:ascii="Times New Roman" w:eastAsia="Times New Roman" w:hAnsi="Times New Roman" w:cs="Times New Roman"/>
          <w:b/>
          <w:sz w:val="28"/>
          <w:szCs w:val="28"/>
          <w:lang w:val="sr-Cyrl-RS"/>
        </w:rPr>
        <w:t xml:space="preserve">  </w:t>
      </w:r>
      <w:r w:rsidR="00966CEE">
        <w:rPr>
          <w:rFonts w:ascii="Times New Roman" w:eastAsia="Times New Roman" w:hAnsi="Times New Roman" w:cs="Times New Roman"/>
          <w:b/>
          <w:sz w:val="28"/>
          <w:szCs w:val="28"/>
        </w:rPr>
        <w:t>Табеларни преглед бројног стања ученика</w:t>
      </w:r>
    </w:p>
    <w:p w:rsidR="00A030EC" w:rsidRDefault="00A030EC">
      <w:pPr>
        <w:rPr>
          <w:rFonts w:ascii="Times New Roman" w:eastAsia="Times New Roman" w:hAnsi="Times New Roman" w:cs="Times New Roman"/>
          <w:sz w:val="24"/>
          <w:szCs w:val="24"/>
        </w:rPr>
      </w:pPr>
    </w:p>
    <w:tbl>
      <w:tblPr>
        <w:tblStyle w:val="Style104"/>
        <w:tblW w:w="9593" w:type="dxa"/>
        <w:tblLayout w:type="fixed"/>
        <w:tblLook w:val="04A0" w:firstRow="1" w:lastRow="0" w:firstColumn="1" w:lastColumn="0" w:noHBand="0" w:noVBand="1"/>
      </w:tblPr>
      <w:tblGrid>
        <w:gridCol w:w="1250"/>
        <w:gridCol w:w="1165"/>
        <w:gridCol w:w="852"/>
        <w:gridCol w:w="852"/>
        <w:gridCol w:w="1310"/>
        <w:gridCol w:w="1030"/>
        <w:gridCol w:w="2059"/>
        <w:gridCol w:w="1075"/>
      </w:tblGrid>
      <w:tr w:rsidR="00A030EC" w:rsidTr="00DB5290">
        <w:trPr>
          <w:trHeight w:val="750"/>
        </w:trPr>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Одељење</w:t>
            </w:r>
          </w:p>
        </w:tc>
        <w:tc>
          <w:tcPr>
            <w:tcW w:w="1165"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 у одељењу</w:t>
            </w:r>
          </w:p>
        </w:tc>
        <w:tc>
          <w:tcPr>
            <w:tcW w:w="852"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ИОП1</w:t>
            </w:r>
          </w:p>
        </w:tc>
        <w:tc>
          <w:tcPr>
            <w:tcW w:w="852"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ИОП2</w:t>
            </w:r>
          </w:p>
        </w:tc>
        <w:tc>
          <w:tcPr>
            <w:tcW w:w="1310"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Девојчице</w:t>
            </w:r>
          </w:p>
        </w:tc>
        <w:tc>
          <w:tcPr>
            <w:tcW w:w="1030"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Дечаци</w:t>
            </w:r>
          </w:p>
        </w:tc>
        <w:tc>
          <w:tcPr>
            <w:tcW w:w="2059" w:type="dxa"/>
            <w:tcBorders>
              <w:top w:val="single" w:sz="4" w:space="0" w:color="000000"/>
              <w:left w:val="nil"/>
              <w:bottom w:val="single" w:sz="4" w:space="0" w:color="000000"/>
              <w:right w:val="single" w:sz="4" w:space="0" w:color="000000"/>
            </w:tcBorders>
          </w:tcPr>
          <w:p w:rsidR="00DB5290" w:rsidRDefault="00DB5290">
            <w:pPr>
              <w:spacing w:after="0" w:line="240" w:lineRule="auto"/>
              <w:rPr>
                <w:rFonts w:ascii="Times New Roman" w:eastAsia="Times New Roman" w:hAnsi="Times New Roman" w:cs="Times New Roman"/>
                <w:sz w:val="24"/>
                <w:szCs w:val="24"/>
              </w:rPr>
            </w:pP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Одељењски стрешина</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 у разреду</w:t>
            </w:r>
          </w:p>
        </w:tc>
      </w:tr>
      <w:tr w:rsidR="00A030EC" w:rsidTr="00DB5290">
        <w:trPr>
          <w:trHeight w:val="750"/>
        </w:trPr>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I/1</w:t>
            </w:r>
          </w:p>
        </w:tc>
        <w:tc>
          <w:tcPr>
            <w:tcW w:w="1165"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c>
          <w:tcPr>
            <w:tcW w:w="852"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c>
          <w:tcPr>
            <w:tcW w:w="852"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1310"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tc>
        <w:tc>
          <w:tcPr>
            <w:tcW w:w="1030"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w:t>
            </w:r>
          </w:p>
        </w:tc>
        <w:tc>
          <w:tcPr>
            <w:tcW w:w="2059" w:type="dxa"/>
            <w:tcBorders>
              <w:top w:val="single" w:sz="4" w:space="0" w:color="000000"/>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Лидија Денковић</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r>
      <w:tr w:rsidR="00A030EC" w:rsidTr="00DB5290">
        <w:trPr>
          <w:trHeight w:val="750"/>
        </w:trPr>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II/1</w:t>
            </w:r>
          </w:p>
        </w:tc>
        <w:tc>
          <w:tcPr>
            <w:tcW w:w="1165"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24</w:t>
            </w:r>
          </w:p>
        </w:tc>
        <w:tc>
          <w:tcPr>
            <w:tcW w:w="852"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852"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1310"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p>
        </w:tc>
        <w:tc>
          <w:tcPr>
            <w:tcW w:w="1030" w:type="dxa"/>
            <w:tcBorders>
              <w:top w:val="single" w:sz="4" w:space="0" w:color="000000"/>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16</w:t>
            </w:r>
          </w:p>
        </w:tc>
        <w:tc>
          <w:tcPr>
            <w:tcW w:w="2059" w:type="dxa"/>
            <w:tcBorders>
              <w:top w:val="single" w:sz="4" w:space="0" w:color="000000"/>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Зорка Матејић</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24</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III/1</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1</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1</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59" w:type="dxa"/>
            <w:tcBorders>
              <w:top w:val="single" w:sz="4" w:space="0" w:color="000000"/>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Горица Анђелковић</w:t>
            </w:r>
          </w:p>
        </w:tc>
        <w:tc>
          <w:tcPr>
            <w:tcW w:w="1075"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1</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IV/1</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5</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0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Зорица Ђорђевић</w:t>
            </w:r>
          </w:p>
        </w:tc>
        <w:tc>
          <w:tcPr>
            <w:tcW w:w="1075" w:type="dxa"/>
            <w:vMerge w:val="restart"/>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0</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IV/2</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0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Јасмина Стојановић</w:t>
            </w:r>
          </w:p>
        </w:tc>
        <w:tc>
          <w:tcPr>
            <w:tcW w:w="1075" w:type="dxa"/>
            <w:vMerge/>
            <w:tcBorders>
              <w:top w:val="nil"/>
              <w:left w:val="single" w:sz="4" w:space="0" w:color="000000"/>
              <w:bottom w:val="single" w:sz="4" w:space="0" w:color="000000"/>
              <w:right w:val="single" w:sz="4" w:space="0" w:color="000000"/>
            </w:tcBorders>
            <w:shd w:val="clear" w:color="auto" w:fill="auto"/>
            <w:vAlign w:val="center"/>
          </w:tcPr>
          <w:p w:rsidR="00A030EC" w:rsidRDefault="00A030EC">
            <w:pPr>
              <w:widowControl w:val="0"/>
              <w:spacing w:after="0" w:line="276" w:lineRule="auto"/>
              <w:rPr>
                <w:rFonts w:ascii="Times New Roman" w:eastAsia="Times New Roman" w:hAnsi="Times New Roman" w:cs="Times New Roman"/>
                <w:color w:val="FF0000"/>
                <w:sz w:val="24"/>
                <w:szCs w:val="24"/>
              </w:rPr>
            </w:pP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I-IV</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97</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54</w:t>
            </w:r>
          </w:p>
        </w:tc>
        <w:tc>
          <w:tcPr>
            <w:tcW w:w="2059" w:type="dxa"/>
            <w:tcBorders>
              <w:top w:val="single" w:sz="4" w:space="0" w:color="000000"/>
              <w:left w:val="nil"/>
              <w:bottom w:val="single" w:sz="4" w:space="0" w:color="000000"/>
              <w:right w:val="single" w:sz="4"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c>
          <w:tcPr>
            <w:tcW w:w="1075"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en-US"/>
              </w:rPr>
              <w:t>97</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V/1</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Марија Радошевић</w:t>
            </w:r>
          </w:p>
        </w:tc>
        <w:tc>
          <w:tcPr>
            <w:tcW w:w="1075"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25</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/1</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Маријана Орозовић</w:t>
            </w:r>
          </w:p>
        </w:tc>
        <w:tc>
          <w:tcPr>
            <w:tcW w:w="1075" w:type="dxa"/>
            <w:vMerge w:val="restart"/>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/2</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20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Симић</w:t>
            </w:r>
          </w:p>
        </w:tc>
        <w:tc>
          <w:tcPr>
            <w:tcW w:w="1075" w:type="dxa"/>
            <w:vMerge/>
            <w:tcBorders>
              <w:top w:val="nil"/>
              <w:left w:val="single" w:sz="4" w:space="0" w:color="000000"/>
              <w:bottom w:val="single" w:sz="4" w:space="0" w:color="000000"/>
              <w:right w:val="single" w:sz="4" w:space="0" w:color="000000"/>
            </w:tcBorders>
            <w:shd w:val="clear" w:color="auto" w:fill="auto"/>
            <w:vAlign w:val="center"/>
          </w:tcPr>
          <w:p w:rsidR="00A030EC" w:rsidRDefault="00A030EC">
            <w:pPr>
              <w:widowControl w:val="0"/>
              <w:spacing w:after="0" w:line="276" w:lineRule="auto"/>
              <w:rPr>
                <w:rFonts w:ascii="Times New Roman" w:eastAsia="Times New Roman" w:hAnsi="Times New Roman" w:cs="Times New Roman"/>
                <w:color w:val="FF0000"/>
                <w:sz w:val="24"/>
                <w:szCs w:val="24"/>
              </w:rPr>
            </w:pP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VI</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/1</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059" w:type="dxa"/>
            <w:tcBorders>
              <w:top w:val="single" w:sz="4" w:space="0" w:color="000000"/>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Јована Лазић</w:t>
            </w:r>
          </w:p>
        </w:tc>
        <w:tc>
          <w:tcPr>
            <w:tcW w:w="1075"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/1</w:t>
            </w:r>
          </w:p>
        </w:tc>
        <w:tc>
          <w:tcPr>
            <w:tcW w:w="1165"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1</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0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Војиновић</w:t>
            </w:r>
          </w:p>
        </w:tc>
        <w:tc>
          <w:tcPr>
            <w:tcW w:w="1075" w:type="dxa"/>
            <w:vMerge w:val="restart"/>
            <w:tcBorders>
              <w:top w:val="nil"/>
              <w:left w:val="single" w:sz="4" w:space="0" w:color="000000"/>
              <w:bottom w:val="single" w:sz="4" w:space="0" w:color="000000"/>
              <w:right w:val="single" w:sz="4" w:space="0" w:color="000000"/>
            </w:tcBorders>
            <w:shd w:val="clear" w:color="auto" w:fill="auto"/>
            <w:vAlign w:val="center"/>
          </w:tcPr>
          <w:p w:rsidR="00A030EC" w:rsidRDefault="00DB5290">
            <w:pPr>
              <w:spacing w:after="0" w:line="240" w:lineRule="auto"/>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t>38</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/2</w:t>
            </w:r>
          </w:p>
        </w:tc>
        <w:tc>
          <w:tcPr>
            <w:tcW w:w="1165" w:type="dxa"/>
            <w:tcBorders>
              <w:top w:val="nil"/>
              <w:left w:val="nil"/>
              <w:bottom w:val="single" w:sz="4" w:space="0" w:color="000000"/>
              <w:right w:val="single" w:sz="4" w:space="0" w:color="000000"/>
            </w:tcBorders>
            <w:shd w:val="clear" w:color="auto" w:fill="auto"/>
            <w:vAlign w:val="center"/>
          </w:tcPr>
          <w:p w:rsidR="00A030EC" w:rsidRDefault="00DB529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0</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1310" w:type="dxa"/>
            <w:tcBorders>
              <w:top w:val="nil"/>
              <w:left w:val="nil"/>
              <w:bottom w:val="single" w:sz="4" w:space="0" w:color="000000"/>
              <w:right w:val="single" w:sz="4" w:space="0" w:color="000000"/>
            </w:tcBorders>
            <w:shd w:val="clear" w:color="auto" w:fill="auto"/>
            <w:vAlign w:val="center"/>
          </w:tcPr>
          <w:p w:rsidR="00A030EC" w:rsidRDefault="00DB529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59" w:type="dxa"/>
            <w:tcBorders>
              <w:top w:val="single" w:sz="4" w:space="0" w:color="000000"/>
              <w:left w:val="single" w:sz="4" w:space="0" w:color="000000"/>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Драган Јовичић</w:t>
            </w:r>
          </w:p>
        </w:tc>
        <w:tc>
          <w:tcPr>
            <w:tcW w:w="1075" w:type="dxa"/>
            <w:vMerge/>
            <w:tcBorders>
              <w:top w:val="nil"/>
              <w:left w:val="single" w:sz="4" w:space="0" w:color="000000"/>
              <w:bottom w:val="single" w:sz="4" w:space="0" w:color="000000"/>
              <w:right w:val="single" w:sz="4" w:space="0" w:color="000000"/>
            </w:tcBorders>
            <w:shd w:val="clear" w:color="auto" w:fill="auto"/>
            <w:vAlign w:val="center"/>
          </w:tcPr>
          <w:p w:rsidR="00A030EC" w:rsidRDefault="00A030EC">
            <w:pPr>
              <w:widowControl w:val="0"/>
              <w:spacing w:after="0" w:line="276" w:lineRule="auto"/>
              <w:rPr>
                <w:rFonts w:ascii="Times New Roman" w:eastAsia="Times New Roman" w:hAnsi="Times New Roman" w:cs="Times New Roman"/>
                <w:color w:val="FF0000"/>
                <w:sz w:val="24"/>
                <w:szCs w:val="24"/>
              </w:rPr>
            </w:pP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V-VIII</w:t>
            </w:r>
          </w:p>
        </w:tc>
        <w:tc>
          <w:tcPr>
            <w:tcW w:w="1165" w:type="dxa"/>
            <w:tcBorders>
              <w:top w:val="nil"/>
              <w:left w:val="nil"/>
              <w:bottom w:val="single" w:sz="4" w:space="0" w:color="000000"/>
              <w:right w:val="single" w:sz="4" w:space="0" w:color="000000"/>
            </w:tcBorders>
            <w:shd w:val="clear" w:color="auto" w:fill="auto"/>
            <w:vAlign w:val="center"/>
          </w:tcPr>
          <w:p w:rsidR="00A030EC" w:rsidRDefault="00DB529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114</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55</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rsidP="00DB529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w:t>
            </w:r>
          </w:p>
        </w:tc>
        <w:tc>
          <w:tcPr>
            <w:tcW w:w="2059" w:type="dxa"/>
            <w:tcBorders>
              <w:top w:val="single" w:sz="4" w:space="0" w:color="000000"/>
              <w:left w:val="nil"/>
              <w:bottom w:val="single" w:sz="4" w:space="0" w:color="000000"/>
              <w:right w:val="single" w:sz="4"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c>
          <w:tcPr>
            <w:tcW w:w="1075" w:type="dxa"/>
            <w:tcBorders>
              <w:top w:val="nil"/>
              <w:left w:val="single" w:sz="4" w:space="0" w:color="000000"/>
              <w:bottom w:val="single" w:sz="4" w:space="0" w:color="000000"/>
              <w:right w:val="single" w:sz="4" w:space="0" w:color="000000"/>
            </w:tcBorders>
            <w:shd w:val="clear" w:color="auto" w:fill="auto"/>
            <w:vAlign w:val="center"/>
          </w:tcPr>
          <w:p w:rsidR="00A030EC" w:rsidRDefault="00DB529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114</w:t>
            </w:r>
          </w:p>
        </w:tc>
      </w:tr>
      <w:tr w:rsidR="00A030EC" w:rsidTr="00DB5290">
        <w:trPr>
          <w:trHeight w:val="300"/>
        </w:trPr>
        <w:tc>
          <w:tcPr>
            <w:tcW w:w="1250" w:type="dxa"/>
            <w:tcBorders>
              <w:top w:val="nil"/>
              <w:left w:val="single" w:sz="4" w:space="0" w:color="000000"/>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I-VIII</w:t>
            </w:r>
          </w:p>
        </w:tc>
        <w:tc>
          <w:tcPr>
            <w:tcW w:w="1165" w:type="dxa"/>
            <w:tcBorders>
              <w:top w:val="nil"/>
              <w:left w:val="nil"/>
              <w:bottom w:val="single" w:sz="4" w:space="0" w:color="000000"/>
              <w:right w:val="single" w:sz="4" w:space="0" w:color="000000"/>
            </w:tcBorders>
            <w:shd w:val="clear" w:color="auto" w:fill="auto"/>
            <w:vAlign w:val="center"/>
          </w:tcPr>
          <w:p w:rsidR="00A030EC" w:rsidRDefault="00DB529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21</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852"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131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lang w:val="en-US"/>
              </w:rPr>
              <w:t>4</w:t>
            </w:r>
          </w:p>
        </w:tc>
        <w:tc>
          <w:tcPr>
            <w:tcW w:w="1030" w:type="dxa"/>
            <w:tcBorders>
              <w:top w:val="nil"/>
              <w:left w:val="nil"/>
              <w:bottom w:val="single" w:sz="4" w:space="0" w:color="000000"/>
              <w:right w:val="single" w:sz="4" w:space="0" w:color="000000"/>
            </w:tcBorders>
            <w:shd w:val="clear" w:color="auto" w:fill="auto"/>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2059" w:type="dxa"/>
            <w:tcBorders>
              <w:top w:val="single" w:sz="4" w:space="0" w:color="000000"/>
              <w:left w:val="nil"/>
              <w:bottom w:val="single" w:sz="4" w:space="0" w:color="000000"/>
              <w:right w:val="single" w:sz="4" w:space="0" w:color="000000"/>
            </w:tcBorders>
          </w:tcPr>
          <w:p w:rsidR="00A030EC" w:rsidRDefault="00A030EC">
            <w:pPr>
              <w:spacing w:after="0" w:line="240" w:lineRule="auto"/>
              <w:jc w:val="center"/>
              <w:rPr>
                <w:rFonts w:ascii="Times New Roman" w:eastAsia="Times New Roman" w:hAnsi="Times New Roman" w:cs="Times New Roman"/>
                <w:sz w:val="24"/>
                <w:szCs w:val="24"/>
              </w:rPr>
            </w:pPr>
          </w:p>
        </w:tc>
        <w:tc>
          <w:tcPr>
            <w:tcW w:w="1075" w:type="dxa"/>
            <w:tcBorders>
              <w:top w:val="nil"/>
              <w:left w:val="single" w:sz="4" w:space="0" w:color="000000"/>
              <w:bottom w:val="single" w:sz="4" w:space="0" w:color="000000"/>
              <w:right w:val="single" w:sz="4" w:space="0" w:color="000000"/>
            </w:tcBorders>
            <w:shd w:val="clear" w:color="auto" w:fill="auto"/>
            <w:vAlign w:val="center"/>
          </w:tcPr>
          <w:p w:rsidR="00A030EC" w:rsidRDefault="00DB529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211</w:t>
            </w:r>
          </w:p>
        </w:tc>
      </w:tr>
    </w:tbl>
    <w:p w:rsidR="00A030EC" w:rsidRDefault="00A030EC">
      <w:pPr>
        <w:rPr>
          <w:rFonts w:ascii="Times New Roman" w:eastAsia="Times New Roman" w:hAnsi="Times New Roman" w:cs="Times New Roman"/>
          <w:sz w:val="24"/>
          <w:szCs w:val="24"/>
        </w:rPr>
        <w:sectPr w:rsidR="00A030EC">
          <w:pgSz w:w="11907" w:h="16840"/>
          <w:pgMar w:top="1440" w:right="1440" w:bottom="1440" w:left="1440" w:header="720" w:footer="720" w:gutter="0"/>
          <w:cols w:space="720"/>
        </w:sectPr>
      </w:pPr>
    </w:p>
    <w:p w:rsidR="00A030EC" w:rsidRDefault="00A030EC">
      <w:pPr>
        <w:rPr>
          <w:rFonts w:ascii="Times New Roman" w:eastAsia="Times New Roman" w:hAnsi="Times New Roman" w:cs="Times New Roman"/>
          <w:sz w:val="24"/>
          <w:szCs w:val="24"/>
          <w:lang w:val="sr-Cyrl-RS"/>
        </w:rPr>
      </w:pPr>
    </w:p>
    <w:p w:rsidR="00A030EC" w:rsidRDefault="002B30C5">
      <w:pPr>
        <w:jc w:val="center"/>
        <w:rPr>
          <w:rFonts w:ascii="Times New Roman" w:eastAsia="Times New Roman" w:hAnsi="Times New Roman" w:cs="Times New Roman"/>
          <w:sz w:val="24"/>
          <w:szCs w:val="24"/>
          <w:lang w:val="sr-Cyrl-RS"/>
        </w:rPr>
      </w:pPr>
      <w:r w:rsidRPr="002B30C5">
        <w:rPr>
          <w:rFonts w:ascii="Times New Roman" w:eastAsia="Times New Roman" w:hAnsi="Times New Roman" w:cs="Times New Roman"/>
          <w:b/>
          <w:sz w:val="24"/>
          <w:szCs w:val="24"/>
          <w:lang w:val="en-US"/>
        </w:rPr>
        <w:t>2.4</w:t>
      </w:r>
      <w:r>
        <w:rPr>
          <w:rFonts w:ascii="Times New Roman" w:eastAsia="Times New Roman" w:hAnsi="Times New Roman" w:cs="Times New Roman"/>
          <w:sz w:val="24"/>
          <w:szCs w:val="24"/>
          <w:lang w:val="en-US"/>
        </w:rPr>
        <w:t xml:space="preserve"> </w:t>
      </w:r>
      <w:r w:rsidR="00966CEE">
        <w:rPr>
          <w:rFonts w:ascii="Times New Roman" w:eastAsia="Times New Roman" w:hAnsi="Times New Roman" w:cs="Times New Roman"/>
          <w:sz w:val="24"/>
          <w:szCs w:val="24"/>
          <w:lang w:val="sr-Cyrl-RS"/>
        </w:rPr>
        <w:t>РАСПОРЕД ЗВОЊЕЊА И ОРГАНИЗАЦИЈА РАДА ПО СМЕНАМА</w:t>
      </w:r>
    </w:p>
    <w:p w:rsidR="00A030EC" w:rsidRDefault="00966CEE">
      <w:pPr>
        <w:tabs>
          <w:tab w:val="left" w:pos="2985"/>
        </w:tabs>
        <w:jc w:val="center"/>
        <w:rPr>
          <w:rFonts w:ascii="Times New Roman" w:hAnsi="Times New Roman" w:cs="Times New Roman"/>
          <w:sz w:val="28"/>
          <w:szCs w:val="28"/>
        </w:rPr>
      </w:pPr>
      <w:r>
        <w:rPr>
          <w:rFonts w:ascii="Times New Roman" w:hAnsi="Times New Roman" w:cs="Times New Roman"/>
          <w:sz w:val="28"/>
          <w:szCs w:val="28"/>
        </w:rPr>
        <w:t xml:space="preserve">ПРЕПОДНЕВНА СМЕНА, РАЗРЕДНА И ПРЕДМЕТНА НАСТАВА    </w:t>
      </w:r>
    </w:p>
    <w:tbl>
      <w:tblPr>
        <w:tblStyle w:val="TableGrid"/>
        <w:tblW w:w="0" w:type="auto"/>
        <w:tblLook w:val="04A0" w:firstRow="1" w:lastRow="0" w:firstColumn="1" w:lastColumn="0" w:noHBand="0" w:noVBand="1"/>
      </w:tblPr>
      <w:tblGrid>
        <w:gridCol w:w="1055"/>
        <w:gridCol w:w="2822"/>
        <w:gridCol w:w="2561"/>
        <w:gridCol w:w="2263"/>
      </w:tblGrid>
      <w:tr w:rsidR="00A030EC">
        <w:trPr>
          <w:trHeight w:val="607"/>
        </w:trPr>
        <w:tc>
          <w:tcPr>
            <w:tcW w:w="1055" w:type="dxa"/>
          </w:tcPr>
          <w:p w:rsidR="00A030EC" w:rsidRDefault="00966CEE">
            <w:pPr>
              <w:tabs>
                <w:tab w:val="left" w:pos="2985"/>
              </w:tabs>
              <w:rPr>
                <w:sz w:val="28"/>
                <w:szCs w:val="28"/>
              </w:rPr>
            </w:pPr>
            <w:r>
              <w:rPr>
                <w:sz w:val="28"/>
                <w:szCs w:val="28"/>
              </w:rPr>
              <w:t>Рб.</w:t>
            </w:r>
          </w:p>
          <w:p w:rsidR="00A030EC" w:rsidRDefault="00966CEE">
            <w:pPr>
              <w:tabs>
                <w:tab w:val="left" w:pos="2985"/>
              </w:tabs>
              <w:rPr>
                <w:sz w:val="28"/>
                <w:szCs w:val="28"/>
              </w:rPr>
            </w:pPr>
            <w:r>
              <w:rPr>
                <w:sz w:val="28"/>
                <w:szCs w:val="28"/>
              </w:rPr>
              <w:t>часа</w:t>
            </w:r>
          </w:p>
        </w:tc>
        <w:tc>
          <w:tcPr>
            <w:tcW w:w="2822" w:type="dxa"/>
          </w:tcPr>
          <w:p w:rsidR="00A030EC" w:rsidRDefault="00966CEE">
            <w:pPr>
              <w:tabs>
                <w:tab w:val="left" w:pos="2985"/>
              </w:tabs>
              <w:rPr>
                <w:sz w:val="28"/>
                <w:szCs w:val="28"/>
              </w:rPr>
            </w:pPr>
            <w:r>
              <w:rPr>
                <w:sz w:val="28"/>
                <w:szCs w:val="28"/>
              </w:rPr>
              <w:t>Почетак  часа</w:t>
            </w:r>
          </w:p>
        </w:tc>
        <w:tc>
          <w:tcPr>
            <w:tcW w:w="2561" w:type="dxa"/>
          </w:tcPr>
          <w:p w:rsidR="00A030EC" w:rsidRDefault="00966CEE">
            <w:pPr>
              <w:tabs>
                <w:tab w:val="left" w:pos="2985"/>
              </w:tabs>
              <w:jc w:val="both"/>
              <w:rPr>
                <w:sz w:val="28"/>
                <w:szCs w:val="28"/>
              </w:rPr>
            </w:pPr>
            <w:r>
              <w:rPr>
                <w:sz w:val="28"/>
                <w:szCs w:val="28"/>
              </w:rPr>
              <w:t>Крај часа</w:t>
            </w:r>
          </w:p>
        </w:tc>
        <w:tc>
          <w:tcPr>
            <w:tcW w:w="2261" w:type="dxa"/>
          </w:tcPr>
          <w:p w:rsidR="00A030EC" w:rsidRDefault="00966CEE">
            <w:pPr>
              <w:tabs>
                <w:tab w:val="left" w:pos="2985"/>
              </w:tabs>
              <w:rPr>
                <w:sz w:val="28"/>
                <w:szCs w:val="28"/>
              </w:rPr>
            </w:pPr>
            <w:r>
              <w:rPr>
                <w:sz w:val="28"/>
                <w:szCs w:val="28"/>
              </w:rPr>
              <w:t>Дужина одмора</w:t>
            </w:r>
          </w:p>
        </w:tc>
      </w:tr>
      <w:tr w:rsidR="00A030EC">
        <w:trPr>
          <w:trHeight w:val="296"/>
        </w:trPr>
        <w:tc>
          <w:tcPr>
            <w:tcW w:w="1055" w:type="dxa"/>
          </w:tcPr>
          <w:p w:rsidR="00A030EC" w:rsidRDefault="00966CEE">
            <w:pPr>
              <w:tabs>
                <w:tab w:val="left" w:pos="2985"/>
              </w:tabs>
              <w:rPr>
                <w:sz w:val="28"/>
                <w:szCs w:val="28"/>
              </w:rPr>
            </w:pPr>
            <w:r>
              <w:rPr>
                <w:sz w:val="28"/>
                <w:szCs w:val="28"/>
              </w:rPr>
              <w:t>0.</w:t>
            </w:r>
          </w:p>
        </w:tc>
        <w:tc>
          <w:tcPr>
            <w:tcW w:w="2822" w:type="dxa"/>
          </w:tcPr>
          <w:p w:rsidR="00A030EC" w:rsidRDefault="00966CEE">
            <w:pPr>
              <w:tabs>
                <w:tab w:val="left" w:pos="2985"/>
              </w:tabs>
              <w:jc w:val="center"/>
              <w:rPr>
                <w:sz w:val="28"/>
                <w:szCs w:val="28"/>
              </w:rPr>
            </w:pPr>
            <w:r>
              <w:rPr>
                <w:sz w:val="28"/>
                <w:szCs w:val="28"/>
              </w:rPr>
              <w:t>07. 10</w:t>
            </w:r>
          </w:p>
        </w:tc>
        <w:tc>
          <w:tcPr>
            <w:tcW w:w="2561" w:type="dxa"/>
          </w:tcPr>
          <w:p w:rsidR="00A030EC" w:rsidRDefault="00966CEE">
            <w:pPr>
              <w:tabs>
                <w:tab w:val="left" w:pos="2985"/>
              </w:tabs>
              <w:rPr>
                <w:sz w:val="28"/>
                <w:szCs w:val="28"/>
              </w:rPr>
            </w:pPr>
            <w:r>
              <w:rPr>
                <w:sz w:val="28"/>
                <w:szCs w:val="28"/>
              </w:rPr>
              <w:t xml:space="preserve">      07. 55</w:t>
            </w:r>
          </w:p>
        </w:tc>
        <w:tc>
          <w:tcPr>
            <w:tcW w:w="2261" w:type="dxa"/>
          </w:tcPr>
          <w:p w:rsidR="00A030EC" w:rsidRDefault="00966CEE">
            <w:pPr>
              <w:tabs>
                <w:tab w:val="left" w:pos="2985"/>
              </w:tabs>
              <w:jc w:val="center"/>
              <w:rPr>
                <w:sz w:val="28"/>
                <w:szCs w:val="28"/>
              </w:rPr>
            </w:pPr>
            <w:r>
              <w:rPr>
                <w:sz w:val="28"/>
                <w:szCs w:val="28"/>
              </w:rPr>
              <w:t>5. минута</w:t>
            </w:r>
          </w:p>
        </w:tc>
      </w:tr>
      <w:tr w:rsidR="00A030EC">
        <w:trPr>
          <w:trHeight w:val="296"/>
        </w:trPr>
        <w:tc>
          <w:tcPr>
            <w:tcW w:w="8701" w:type="dxa"/>
            <w:gridSpan w:val="4"/>
          </w:tcPr>
          <w:p w:rsidR="00A030EC" w:rsidRDefault="00966CEE">
            <w:pPr>
              <w:tabs>
                <w:tab w:val="left" w:pos="2985"/>
              </w:tabs>
              <w:jc w:val="center"/>
              <w:rPr>
                <w:sz w:val="28"/>
                <w:szCs w:val="28"/>
              </w:rPr>
            </w:pPr>
            <w:r>
              <w:rPr>
                <w:sz w:val="28"/>
                <w:szCs w:val="28"/>
              </w:rPr>
              <w:t>РЕДОВНА НАСТАВА</w:t>
            </w:r>
          </w:p>
        </w:tc>
      </w:tr>
      <w:tr w:rsidR="00A030EC">
        <w:trPr>
          <w:trHeight w:val="296"/>
        </w:trPr>
        <w:tc>
          <w:tcPr>
            <w:tcW w:w="1055" w:type="dxa"/>
          </w:tcPr>
          <w:p w:rsidR="00A030EC" w:rsidRDefault="00966CEE">
            <w:pPr>
              <w:tabs>
                <w:tab w:val="left" w:pos="2985"/>
              </w:tabs>
              <w:rPr>
                <w:sz w:val="28"/>
                <w:szCs w:val="28"/>
              </w:rPr>
            </w:pPr>
            <w:r>
              <w:rPr>
                <w:sz w:val="28"/>
                <w:szCs w:val="28"/>
              </w:rPr>
              <w:t>1.</w:t>
            </w:r>
          </w:p>
        </w:tc>
        <w:tc>
          <w:tcPr>
            <w:tcW w:w="2822" w:type="dxa"/>
          </w:tcPr>
          <w:p w:rsidR="00A030EC" w:rsidRDefault="00966CEE">
            <w:pPr>
              <w:tabs>
                <w:tab w:val="left" w:pos="2985"/>
              </w:tabs>
              <w:jc w:val="center"/>
              <w:rPr>
                <w:sz w:val="28"/>
                <w:szCs w:val="28"/>
              </w:rPr>
            </w:pPr>
            <w:r>
              <w:rPr>
                <w:sz w:val="28"/>
                <w:szCs w:val="28"/>
              </w:rPr>
              <w:t>08. 00</w:t>
            </w:r>
          </w:p>
        </w:tc>
        <w:tc>
          <w:tcPr>
            <w:tcW w:w="2561" w:type="dxa"/>
          </w:tcPr>
          <w:p w:rsidR="00A030EC" w:rsidRDefault="00966CEE">
            <w:pPr>
              <w:tabs>
                <w:tab w:val="left" w:pos="2985"/>
              </w:tabs>
              <w:jc w:val="center"/>
              <w:rPr>
                <w:sz w:val="28"/>
                <w:szCs w:val="28"/>
              </w:rPr>
            </w:pPr>
            <w:r>
              <w:rPr>
                <w:sz w:val="28"/>
                <w:szCs w:val="28"/>
              </w:rPr>
              <w:t>08. 45</w:t>
            </w:r>
          </w:p>
        </w:tc>
        <w:tc>
          <w:tcPr>
            <w:tcW w:w="2261" w:type="dxa"/>
          </w:tcPr>
          <w:p w:rsidR="00A030EC" w:rsidRDefault="00966CEE">
            <w:pPr>
              <w:tabs>
                <w:tab w:val="left" w:pos="2985"/>
              </w:tabs>
              <w:jc w:val="center"/>
              <w:rPr>
                <w:sz w:val="28"/>
                <w:szCs w:val="28"/>
              </w:rPr>
            </w:pPr>
            <w:r>
              <w:rPr>
                <w:sz w:val="28"/>
                <w:szCs w:val="28"/>
              </w:rPr>
              <w:t>5 минута</w:t>
            </w:r>
          </w:p>
        </w:tc>
      </w:tr>
      <w:tr w:rsidR="00A030EC">
        <w:trPr>
          <w:trHeight w:val="296"/>
        </w:trPr>
        <w:tc>
          <w:tcPr>
            <w:tcW w:w="1055" w:type="dxa"/>
          </w:tcPr>
          <w:p w:rsidR="00A030EC" w:rsidRDefault="00966CEE">
            <w:pPr>
              <w:tabs>
                <w:tab w:val="left" w:pos="2985"/>
              </w:tabs>
              <w:rPr>
                <w:sz w:val="28"/>
                <w:szCs w:val="28"/>
              </w:rPr>
            </w:pPr>
            <w:r>
              <w:rPr>
                <w:sz w:val="28"/>
                <w:szCs w:val="28"/>
              </w:rPr>
              <w:t>2.</w:t>
            </w:r>
          </w:p>
        </w:tc>
        <w:tc>
          <w:tcPr>
            <w:tcW w:w="2822" w:type="dxa"/>
          </w:tcPr>
          <w:p w:rsidR="00A030EC" w:rsidRDefault="00966CEE">
            <w:pPr>
              <w:tabs>
                <w:tab w:val="left" w:pos="2985"/>
              </w:tabs>
              <w:jc w:val="center"/>
              <w:rPr>
                <w:sz w:val="28"/>
                <w:szCs w:val="28"/>
              </w:rPr>
            </w:pPr>
            <w:r>
              <w:rPr>
                <w:sz w:val="28"/>
                <w:szCs w:val="28"/>
              </w:rPr>
              <w:t xml:space="preserve">08. 50  </w:t>
            </w:r>
          </w:p>
        </w:tc>
        <w:tc>
          <w:tcPr>
            <w:tcW w:w="2561" w:type="dxa"/>
          </w:tcPr>
          <w:p w:rsidR="00A030EC" w:rsidRDefault="00966CEE">
            <w:pPr>
              <w:tabs>
                <w:tab w:val="left" w:pos="2985"/>
              </w:tabs>
              <w:jc w:val="center"/>
              <w:rPr>
                <w:sz w:val="28"/>
                <w:szCs w:val="28"/>
              </w:rPr>
            </w:pPr>
            <w:r>
              <w:rPr>
                <w:sz w:val="28"/>
                <w:szCs w:val="28"/>
              </w:rPr>
              <w:t>09. 35</w:t>
            </w:r>
          </w:p>
        </w:tc>
        <w:tc>
          <w:tcPr>
            <w:tcW w:w="2261" w:type="dxa"/>
          </w:tcPr>
          <w:p w:rsidR="00A030EC" w:rsidRDefault="00966CEE">
            <w:pPr>
              <w:tabs>
                <w:tab w:val="left" w:pos="2985"/>
              </w:tabs>
              <w:jc w:val="center"/>
              <w:rPr>
                <w:sz w:val="28"/>
                <w:szCs w:val="28"/>
              </w:rPr>
            </w:pPr>
            <w:r>
              <w:rPr>
                <w:sz w:val="28"/>
                <w:szCs w:val="28"/>
              </w:rPr>
              <w:t>20. минута</w:t>
            </w:r>
          </w:p>
        </w:tc>
      </w:tr>
      <w:tr w:rsidR="00A030EC">
        <w:trPr>
          <w:trHeight w:val="296"/>
        </w:trPr>
        <w:tc>
          <w:tcPr>
            <w:tcW w:w="1055" w:type="dxa"/>
          </w:tcPr>
          <w:p w:rsidR="00A030EC" w:rsidRDefault="00966CEE">
            <w:pPr>
              <w:tabs>
                <w:tab w:val="left" w:pos="2985"/>
              </w:tabs>
              <w:rPr>
                <w:sz w:val="28"/>
                <w:szCs w:val="28"/>
              </w:rPr>
            </w:pPr>
            <w:r>
              <w:rPr>
                <w:sz w:val="28"/>
                <w:szCs w:val="28"/>
              </w:rPr>
              <w:t>3.</w:t>
            </w:r>
          </w:p>
        </w:tc>
        <w:tc>
          <w:tcPr>
            <w:tcW w:w="2822" w:type="dxa"/>
          </w:tcPr>
          <w:p w:rsidR="00A030EC" w:rsidRDefault="00966CEE">
            <w:pPr>
              <w:tabs>
                <w:tab w:val="left" w:pos="2985"/>
              </w:tabs>
              <w:jc w:val="center"/>
              <w:rPr>
                <w:sz w:val="28"/>
                <w:szCs w:val="28"/>
              </w:rPr>
            </w:pPr>
            <w:r>
              <w:rPr>
                <w:sz w:val="28"/>
                <w:szCs w:val="28"/>
              </w:rPr>
              <w:t xml:space="preserve">9. 55 </w:t>
            </w:r>
          </w:p>
        </w:tc>
        <w:tc>
          <w:tcPr>
            <w:tcW w:w="2561" w:type="dxa"/>
          </w:tcPr>
          <w:p w:rsidR="00A030EC" w:rsidRDefault="00966CEE">
            <w:pPr>
              <w:tabs>
                <w:tab w:val="left" w:pos="2985"/>
              </w:tabs>
              <w:jc w:val="center"/>
              <w:rPr>
                <w:sz w:val="28"/>
                <w:szCs w:val="28"/>
              </w:rPr>
            </w:pPr>
            <w:r>
              <w:rPr>
                <w:sz w:val="28"/>
                <w:szCs w:val="28"/>
              </w:rPr>
              <w:t>10. 40</w:t>
            </w:r>
          </w:p>
        </w:tc>
        <w:tc>
          <w:tcPr>
            <w:tcW w:w="2261" w:type="dxa"/>
          </w:tcPr>
          <w:p w:rsidR="00A030EC" w:rsidRDefault="00966CEE">
            <w:pPr>
              <w:tabs>
                <w:tab w:val="left" w:pos="2985"/>
              </w:tabs>
              <w:jc w:val="center"/>
              <w:rPr>
                <w:sz w:val="28"/>
                <w:szCs w:val="28"/>
              </w:rPr>
            </w:pPr>
            <w:r>
              <w:rPr>
                <w:sz w:val="28"/>
                <w:szCs w:val="28"/>
              </w:rPr>
              <w:t>5. минута</w:t>
            </w:r>
          </w:p>
        </w:tc>
      </w:tr>
      <w:tr w:rsidR="00A030EC">
        <w:trPr>
          <w:trHeight w:val="296"/>
        </w:trPr>
        <w:tc>
          <w:tcPr>
            <w:tcW w:w="1055" w:type="dxa"/>
          </w:tcPr>
          <w:p w:rsidR="00A030EC" w:rsidRDefault="00966CEE">
            <w:pPr>
              <w:tabs>
                <w:tab w:val="left" w:pos="2985"/>
              </w:tabs>
              <w:rPr>
                <w:sz w:val="28"/>
                <w:szCs w:val="28"/>
              </w:rPr>
            </w:pPr>
            <w:r>
              <w:rPr>
                <w:sz w:val="28"/>
                <w:szCs w:val="28"/>
              </w:rPr>
              <w:t>4.</w:t>
            </w:r>
          </w:p>
        </w:tc>
        <w:tc>
          <w:tcPr>
            <w:tcW w:w="2822" w:type="dxa"/>
          </w:tcPr>
          <w:p w:rsidR="00A030EC" w:rsidRDefault="00966CEE">
            <w:pPr>
              <w:tabs>
                <w:tab w:val="left" w:pos="2985"/>
              </w:tabs>
              <w:jc w:val="center"/>
              <w:rPr>
                <w:sz w:val="28"/>
                <w:szCs w:val="28"/>
              </w:rPr>
            </w:pPr>
            <w:r>
              <w:rPr>
                <w:sz w:val="28"/>
                <w:szCs w:val="28"/>
              </w:rPr>
              <w:t xml:space="preserve">10. 45 </w:t>
            </w:r>
          </w:p>
        </w:tc>
        <w:tc>
          <w:tcPr>
            <w:tcW w:w="2561" w:type="dxa"/>
          </w:tcPr>
          <w:p w:rsidR="00A030EC" w:rsidRDefault="00966CEE">
            <w:pPr>
              <w:tabs>
                <w:tab w:val="left" w:pos="2985"/>
              </w:tabs>
              <w:jc w:val="center"/>
              <w:rPr>
                <w:sz w:val="28"/>
                <w:szCs w:val="28"/>
              </w:rPr>
            </w:pPr>
            <w:r>
              <w:rPr>
                <w:sz w:val="28"/>
                <w:szCs w:val="28"/>
              </w:rPr>
              <w:t>11. 30</w:t>
            </w:r>
          </w:p>
        </w:tc>
        <w:tc>
          <w:tcPr>
            <w:tcW w:w="2261" w:type="dxa"/>
          </w:tcPr>
          <w:p w:rsidR="00A030EC" w:rsidRDefault="00966CEE">
            <w:pPr>
              <w:tabs>
                <w:tab w:val="left" w:pos="2985"/>
              </w:tabs>
              <w:jc w:val="center"/>
              <w:rPr>
                <w:sz w:val="28"/>
                <w:szCs w:val="28"/>
              </w:rPr>
            </w:pPr>
            <w:r>
              <w:rPr>
                <w:sz w:val="28"/>
                <w:szCs w:val="28"/>
              </w:rPr>
              <w:t>5. минута</w:t>
            </w:r>
          </w:p>
        </w:tc>
      </w:tr>
      <w:tr w:rsidR="00A030EC">
        <w:trPr>
          <w:trHeight w:val="310"/>
        </w:trPr>
        <w:tc>
          <w:tcPr>
            <w:tcW w:w="1055" w:type="dxa"/>
          </w:tcPr>
          <w:p w:rsidR="00A030EC" w:rsidRDefault="00966CEE">
            <w:pPr>
              <w:tabs>
                <w:tab w:val="left" w:pos="2985"/>
              </w:tabs>
              <w:rPr>
                <w:sz w:val="28"/>
                <w:szCs w:val="28"/>
              </w:rPr>
            </w:pPr>
            <w:r>
              <w:rPr>
                <w:sz w:val="28"/>
                <w:szCs w:val="28"/>
              </w:rPr>
              <w:t>5.</w:t>
            </w:r>
          </w:p>
        </w:tc>
        <w:tc>
          <w:tcPr>
            <w:tcW w:w="2822" w:type="dxa"/>
          </w:tcPr>
          <w:p w:rsidR="00A030EC" w:rsidRDefault="00966CEE">
            <w:pPr>
              <w:tabs>
                <w:tab w:val="left" w:pos="2985"/>
              </w:tabs>
              <w:jc w:val="center"/>
              <w:rPr>
                <w:sz w:val="28"/>
                <w:szCs w:val="28"/>
              </w:rPr>
            </w:pPr>
            <w:r>
              <w:rPr>
                <w:sz w:val="28"/>
                <w:szCs w:val="28"/>
              </w:rPr>
              <w:t xml:space="preserve">11. 35 </w:t>
            </w:r>
          </w:p>
        </w:tc>
        <w:tc>
          <w:tcPr>
            <w:tcW w:w="2561" w:type="dxa"/>
          </w:tcPr>
          <w:p w:rsidR="00A030EC" w:rsidRDefault="00966CEE">
            <w:pPr>
              <w:tabs>
                <w:tab w:val="left" w:pos="2985"/>
              </w:tabs>
              <w:jc w:val="center"/>
              <w:rPr>
                <w:sz w:val="28"/>
                <w:szCs w:val="28"/>
              </w:rPr>
            </w:pPr>
            <w:r>
              <w:rPr>
                <w:sz w:val="28"/>
                <w:szCs w:val="28"/>
              </w:rPr>
              <w:t>12. 20</w:t>
            </w:r>
          </w:p>
        </w:tc>
        <w:tc>
          <w:tcPr>
            <w:tcW w:w="2261" w:type="dxa"/>
          </w:tcPr>
          <w:p w:rsidR="00A030EC" w:rsidRDefault="00966CEE">
            <w:pPr>
              <w:jc w:val="center"/>
              <w:rPr>
                <w:sz w:val="28"/>
                <w:szCs w:val="28"/>
              </w:rPr>
            </w:pPr>
            <w:r>
              <w:rPr>
                <w:sz w:val="28"/>
                <w:szCs w:val="28"/>
              </w:rPr>
              <w:t>5. минута</w:t>
            </w:r>
          </w:p>
        </w:tc>
      </w:tr>
      <w:tr w:rsidR="00A030EC">
        <w:trPr>
          <w:trHeight w:val="296"/>
        </w:trPr>
        <w:tc>
          <w:tcPr>
            <w:tcW w:w="1055" w:type="dxa"/>
          </w:tcPr>
          <w:p w:rsidR="00A030EC" w:rsidRDefault="00966CEE">
            <w:pPr>
              <w:tabs>
                <w:tab w:val="left" w:pos="2985"/>
              </w:tabs>
              <w:rPr>
                <w:sz w:val="28"/>
                <w:szCs w:val="28"/>
              </w:rPr>
            </w:pPr>
            <w:r>
              <w:rPr>
                <w:sz w:val="28"/>
                <w:szCs w:val="28"/>
              </w:rPr>
              <w:t>6.</w:t>
            </w:r>
          </w:p>
        </w:tc>
        <w:tc>
          <w:tcPr>
            <w:tcW w:w="2822" w:type="dxa"/>
          </w:tcPr>
          <w:p w:rsidR="00A030EC" w:rsidRDefault="00966CEE">
            <w:pPr>
              <w:tabs>
                <w:tab w:val="left" w:pos="2985"/>
              </w:tabs>
              <w:jc w:val="center"/>
              <w:rPr>
                <w:sz w:val="28"/>
                <w:szCs w:val="28"/>
              </w:rPr>
            </w:pPr>
            <w:r>
              <w:rPr>
                <w:sz w:val="28"/>
                <w:szCs w:val="28"/>
              </w:rPr>
              <w:t xml:space="preserve">12. 25 </w:t>
            </w:r>
          </w:p>
        </w:tc>
        <w:tc>
          <w:tcPr>
            <w:tcW w:w="2561" w:type="dxa"/>
          </w:tcPr>
          <w:p w:rsidR="00A030EC" w:rsidRDefault="00966CEE">
            <w:pPr>
              <w:tabs>
                <w:tab w:val="left" w:pos="2985"/>
              </w:tabs>
              <w:jc w:val="center"/>
              <w:rPr>
                <w:sz w:val="28"/>
                <w:szCs w:val="28"/>
              </w:rPr>
            </w:pPr>
            <w:r>
              <w:rPr>
                <w:sz w:val="28"/>
                <w:szCs w:val="28"/>
              </w:rPr>
              <w:t>13. 10</w:t>
            </w:r>
          </w:p>
        </w:tc>
        <w:tc>
          <w:tcPr>
            <w:tcW w:w="2261" w:type="dxa"/>
          </w:tcPr>
          <w:p w:rsidR="00A030EC" w:rsidRDefault="00966CEE">
            <w:pPr>
              <w:tabs>
                <w:tab w:val="left" w:pos="2985"/>
              </w:tabs>
              <w:jc w:val="center"/>
              <w:rPr>
                <w:sz w:val="28"/>
                <w:szCs w:val="28"/>
              </w:rPr>
            </w:pPr>
            <w:r>
              <w:rPr>
                <w:sz w:val="28"/>
                <w:szCs w:val="28"/>
              </w:rPr>
              <w:t>5. минута</w:t>
            </w:r>
          </w:p>
        </w:tc>
      </w:tr>
      <w:tr w:rsidR="00A030EC">
        <w:trPr>
          <w:trHeight w:val="282"/>
        </w:trPr>
        <w:tc>
          <w:tcPr>
            <w:tcW w:w="1055" w:type="dxa"/>
          </w:tcPr>
          <w:p w:rsidR="00A030EC" w:rsidRDefault="00966CEE">
            <w:pPr>
              <w:tabs>
                <w:tab w:val="left" w:pos="2985"/>
              </w:tabs>
              <w:rPr>
                <w:sz w:val="28"/>
                <w:szCs w:val="28"/>
              </w:rPr>
            </w:pPr>
            <w:r>
              <w:rPr>
                <w:sz w:val="28"/>
                <w:szCs w:val="28"/>
              </w:rPr>
              <w:t>7.</w:t>
            </w:r>
          </w:p>
        </w:tc>
        <w:tc>
          <w:tcPr>
            <w:tcW w:w="2822" w:type="dxa"/>
          </w:tcPr>
          <w:p w:rsidR="00A030EC" w:rsidRDefault="00966CEE">
            <w:pPr>
              <w:tabs>
                <w:tab w:val="left" w:pos="2985"/>
              </w:tabs>
              <w:jc w:val="center"/>
              <w:rPr>
                <w:sz w:val="28"/>
                <w:szCs w:val="28"/>
              </w:rPr>
            </w:pPr>
            <w:r>
              <w:rPr>
                <w:sz w:val="28"/>
                <w:szCs w:val="28"/>
              </w:rPr>
              <w:t xml:space="preserve">13. 15    </w:t>
            </w:r>
          </w:p>
        </w:tc>
        <w:tc>
          <w:tcPr>
            <w:tcW w:w="2561" w:type="dxa"/>
          </w:tcPr>
          <w:p w:rsidR="00A030EC" w:rsidRDefault="00966CEE">
            <w:pPr>
              <w:tabs>
                <w:tab w:val="left" w:pos="2985"/>
              </w:tabs>
              <w:jc w:val="center"/>
              <w:rPr>
                <w:sz w:val="28"/>
                <w:szCs w:val="28"/>
              </w:rPr>
            </w:pPr>
            <w:r>
              <w:rPr>
                <w:sz w:val="28"/>
                <w:szCs w:val="28"/>
              </w:rPr>
              <w:t>14. 00</w:t>
            </w:r>
          </w:p>
        </w:tc>
        <w:tc>
          <w:tcPr>
            <w:tcW w:w="2261" w:type="dxa"/>
          </w:tcPr>
          <w:p w:rsidR="00A030EC" w:rsidRDefault="00A030EC">
            <w:pPr>
              <w:tabs>
                <w:tab w:val="left" w:pos="2985"/>
              </w:tabs>
              <w:jc w:val="center"/>
              <w:rPr>
                <w:sz w:val="28"/>
                <w:szCs w:val="28"/>
              </w:rPr>
            </w:pPr>
          </w:p>
        </w:tc>
      </w:tr>
    </w:tbl>
    <w:p w:rsidR="00A030EC" w:rsidRDefault="00A030EC">
      <w:pPr>
        <w:tabs>
          <w:tab w:val="left" w:pos="2985"/>
        </w:tabs>
        <w:rPr>
          <w:sz w:val="36"/>
          <w:szCs w:val="36"/>
        </w:rPr>
      </w:pPr>
    </w:p>
    <w:p w:rsidR="00A030EC" w:rsidRDefault="00966CEE">
      <w:pPr>
        <w:tabs>
          <w:tab w:val="left" w:pos="2985"/>
        </w:tabs>
        <w:jc w:val="center"/>
        <w:rPr>
          <w:rFonts w:ascii="Times New Roman" w:hAnsi="Times New Roman" w:cs="Times New Roman"/>
          <w:sz w:val="28"/>
          <w:szCs w:val="28"/>
        </w:rPr>
      </w:pPr>
      <w:r>
        <w:rPr>
          <w:rFonts w:ascii="Times New Roman" w:hAnsi="Times New Roman" w:cs="Times New Roman"/>
          <w:sz w:val="28"/>
          <w:szCs w:val="28"/>
        </w:rPr>
        <w:t>ПОПОДНЕВНА СМЕНА</w:t>
      </w:r>
    </w:p>
    <w:p w:rsidR="00A030EC" w:rsidRDefault="00966CEE">
      <w:pPr>
        <w:tabs>
          <w:tab w:val="left" w:pos="2985"/>
        </w:tabs>
        <w:jc w:val="center"/>
        <w:rPr>
          <w:rFonts w:ascii="Times New Roman" w:hAnsi="Times New Roman" w:cs="Times New Roman"/>
          <w:sz w:val="28"/>
          <w:szCs w:val="28"/>
        </w:rPr>
      </w:pPr>
      <w:r>
        <w:rPr>
          <w:rFonts w:ascii="Times New Roman" w:hAnsi="Times New Roman" w:cs="Times New Roman"/>
          <w:sz w:val="28"/>
          <w:szCs w:val="28"/>
        </w:rPr>
        <w:t>РАЗРЕДНА НАСТАВА</w:t>
      </w:r>
    </w:p>
    <w:tbl>
      <w:tblPr>
        <w:tblStyle w:val="TableGrid"/>
        <w:tblW w:w="0" w:type="auto"/>
        <w:tblLook w:val="04A0" w:firstRow="1" w:lastRow="0" w:firstColumn="1" w:lastColumn="0" w:noHBand="0" w:noVBand="1"/>
      </w:tblPr>
      <w:tblGrid>
        <w:gridCol w:w="1063"/>
        <w:gridCol w:w="2841"/>
        <w:gridCol w:w="2579"/>
        <w:gridCol w:w="2276"/>
      </w:tblGrid>
      <w:tr w:rsidR="00A030EC">
        <w:trPr>
          <w:trHeight w:val="652"/>
        </w:trPr>
        <w:tc>
          <w:tcPr>
            <w:tcW w:w="1063" w:type="dxa"/>
          </w:tcPr>
          <w:p w:rsidR="00A030EC" w:rsidRDefault="00966CEE">
            <w:pPr>
              <w:tabs>
                <w:tab w:val="left" w:pos="2985"/>
              </w:tabs>
              <w:rPr>
                <w:rFonts w:cs="Times New Roman"/>
                <w:sz w:val="28"/>
                <w:szCs w:val="28"/>
              </w:rPr>
            </w:pPr>
            <w:r>
              <w:rPr>
                <w:rFonts w:cs="Times New Roman"/>
                <w:sz w:val="28"/>
                <w:szCs w:val="28"/>
              </w:rPr>
              <w:t>Рб.</w:t>
            </w:r>
          </w:p>
          <w:p w:rsidR="00A030EC" w:rsidRDefault="00966CEE">
            <w:pPr>
              <w:tabs>
                <w:tab w:val="left" w:pos="2985"/>
              </w:tabs>
              <w:rPr>
                <w:rFonts w:cs="Times New Roman"/>
                <w:sz w:val="28"/>
                <w:szCs w:val="28"/>
              </w:rPr>
            </w:pPr>
            <w:r>
              <w:rPr>
                <w:rFonts w:cs="Times New Roman"/>
                <w:sz w:val="28"/>
                <w:szCs w:val="28"/>
              </w:rPr>
              <w:t>часа</w:t>
            </w:r>
          </w:p>
        </w:tc>
        <w:tc>
          <w:tcPr>
            <w:tcW w:w="2841" w:type="dxa"/>
          </w:tcPr>
          <w:p w:rsidR="00A030EC" w:rsidRDefault="00966CEE">
            <w:pPr>
              <w:tabs>
                <w:tab w:val="left" w:pos="2985"/>
              </w:tabs>
              <w:rPr>
                <w:rFonts w:cs="Times New Roman"/>
                <w:sz w:val="28"/>
                <w:szCs w:val="28"/>
              </w:rPr>
            </w:pPr>
            <w:r>
              <w:rPr>
                <w:rFonts w:cs="Times New Roman"/>
                <w:sz w:val="28"/>
                <w:szCs w:val="28"/>
              </w:rPr>
              <w:t>Почетак  часа</w:t>
            </w:r>
          </w:p>
        </w:tc>
        <w:tc>
          <w:tcPr>
            <w:tcW w:w="2579" w:type="dxa"/>
          </w:tcPr>
          <w:p w:rsidR="00A030EC" w:rsidRDefault="00966CEE">
            <w:pPr>
              <w:tabs>
                <w:tab w:val="left" w:pos="2985"/>
              </w:tabs>
              <w:jc w:val="both"/>
              <w:rPr>
                <w:rFonts w:cs="Times New Roman"/>
                <w:sz w:val="28"/>
                <w:szCs w:val="28"/>
              </w:rPr>
            </w:pPr>
            <w:r>
              <w:rPr>
                <w:rFonts w:cs="Times New Roman"/>
                <w:sz w:val="28"/>
                <w:szCs w:val="28"/>
              </w:rPr>
              <w:t>Крај часа</w:t>
            </w:r>
          </w:p>
        </w:tc>
        <w:tc>
          <w:tcPr>
            <w:tcW w:w="2276" w:type="dxa"/>
          </w:tcPr>
          <w:p w:rsidR="00A030EC" w:rsidRDefault="00966CEE">
            <w:pPr>
              <w:tabs>
                <w:tab w:val="left" w:pos="2985"/>
              </w:tabs>
              <w:rPr>
                <w:rFonts w:cs="Times New Roman"/>
                <w:sz w:val="28"/>
                <w:szCs w:val="28"/>
              </w:rPr>
            </w:pPr>
            <w:r>
              <w:rPr>
                <w:rFonts w:cs="Times New Roman"/>
                <w:sz w:val="28"/>
                <w:szCs w:val="28"/>
              </w:rPr>
              <w:t>Дужина одмора</w:t>
            </w:r>
          </w:p>
        </w:tc>
      </w:tr>
      <w:tr w:rsidR="00A030EC">
        <w:trPr>
          <w:trHeight w:val="318"/>
        </w:trPr>
        <w:tc>
          <w:tcPr>
            <w:tcW w:w="1063" w:type="dxa"/>
          </w:tcPr>
          <w:p w:rsidR="00A030EC" w:rsidRDefault="00966CEE">
            <w:pPr>
              <w:tabs>
                <w:tab w:val="left" w:pos="2985"/>
              </w:tabs>
              <w:rPr>
                <w:rFonts w:cs="Times New Roman"/>
                <w:sz w:val="28"/>
                <w:szCs w:val="28"/>
              </w:rPr>
            </w:pPr>
            <w:r>
              <w:rPr>
                <w:rFonts w:cs="Times New Roman"/>
                <w:sz w:val="28"/>
                <w:szCs w:val="28"/>
              </w:rPr>
              <w:t>1.</w:t>
            </w:r>
          </w:p>
        </w:tc>
        <w:tc>
          <w:tcPr>
            <w:tcW w:w="2841" w:type="dxa"/>
          </w:tcPr>
          <w:p w:rsidR="00A030EC" w:rsidRDefault="00966CEE">
            <w:pPr>
              <w:tabs>
                <w:tab w:val="left" w:pos="2985"/>
              </w:tabs>
              <w:jc w:val="center"/>
              <w:rPr>
                <w:rFonts w:cs="Times New Roman"/>
                <w:sz w:val="28"/>
                <w:szCs w:val="28"/>
              </w:rPr>
            </w:pPr>
            <w:r>
              <w:rPr>
                <w:rFonts w:cs="Times New Roman"/>
                <w:sz w:val="28"/>
                <w:szCs w:val="28"/>
              </w:rPr>
              <w:t>13. 15</w:t>
            </w:r>
          </w:p>
        </w:tc>
        <w:tc>
          <w:tcPr>
            <w:tcW w:w="2579" w:type="dxa"/>
          </w:tcPr>
          <w:p w:rsidR="00A030EC" w:rsidRDefault="00966CEE">
            <w:pPr>
              <w:tabs>
                <w:tab w:val="left" w:pos="2985"/>
              </w:tabs>
              <w:jc w:val="center"/>
              <w:rPr>
                <w:rFonts w:cs="Times New Roman"/>
                <w:sz w:val="28"/>
                <w:szCs w:val="28"/>
              </w:rPr>
            </w:pPr>
            <w:r>
              <w:rPr>
                <w:rFonts w:cs="Times New Roman"/>
                <w:sz w:val="28"/>
                <w:szCs w:val="28"/>
              </w:rPr>
              <w:t>14. 00</w:t>
            </w:r>
          </w:p>
        </w:tc>
        <w:tc>
          <w:tcPr>
            <w:tcW w:w="2276" w:type="dxa"/>
          </w:tcPr>
          <w:p w:rsidR="00A030EC" w:rsidRDefault="00966CEE">
            <w:pPr>
              <w:tabs>
                <w:tab w:val="left" w:pos="2985"/>
              </w:tabs>
              <w:jc w:val="center"/>
              <w:rPr>
                <w:rFonts w:cs="Times New Roman"/>
                <w:sz w:val="28"/>
                <w:szCs w:val="28"/>
              </w:rPr>
            </w:pPr>
            <w:r>
              <w:rPr>
                <w:rFonts w:cs="Times New Roman"/>
                <w:sz w:val="28"/>
                <w:szCs w:val="28"/>
              </w:rPr>
              <w:t>5. минута</w:t>
            </w:r>
          </w:p>
        </w:tc>
      </w:tr>
      <w:tr w:rsidR="00A030EC">
        <w:trPr>
          <w:trHeight w:val="318"/>
        </w:trPr>
        <w:tc>
          <w:tcPr>
            <w:tcW w:w="1063" w:type="dxa"/>
          </w:tcPr>
          <w:p w:rsidR="00A030EC" w:rsidRDefault="00966CEE">
            <w:pPr>
              <w:tabs>
                <w:tab w:val="left" w:pos="2985"/>
              </w:tabs>
              <w:rPr>
                <w:rFonts w:cs="Times New Roman"/>
                <w:sz w:val="28"/>
                <w:szCs w:val="28"/>
              </w:rPr>
            </w:pPr>
            <w:r>
              <w:rPr>
                <w:rFonts w:cs="Times New Roman"/>
                <w:sz w:val="28"/>
                <w:szCs w:val="28"/>
              </w:rPr>
              <w:t>2.</w:t>
            </w:r>
          </w:p>
        </w:tc>
        <w:tc>
          <w:tcPr>
            <w:tcW w:w="2841" w:type="dxa"/>
          </w:tcPr>
          <w:p w:rsidR="00A030EC" w:rsidRDefault="00966CEE">
            <w:pPr>
              <w:tabs>
                <w:tab w:val="left" w:pos="2985"/>
              </w:tabs>
              <w:jc w:val="center"/>
              <w:rPr>
                <w:rFonts w:cs="Times New Roman"/>
                <w:sz w:val="28"/>
                <w:szCs w:val="28"/>
              </w:rPr>
            </w:pPr>
            <w:r>
              <w:rPr>
                <w:rFonts w:cs="Times New Roman"/>
                <w:sz w:val="28"/>
                <w:szCs w:val="28"/>
              </w:rPr>
              <w:t>14. 05</w:t>
            </w:r>
          </w:p>
        </w:tc>
        <w:tc>
          <w:tcPr>
            <w:tcW w:w="2579" w:type="dxa"/>
          </w:tcPr>
          <w:p w:rsidR="00A030EC" w:rsidRDefault="00966CEE">
            <w:pPr>
              <w:tabs>
                <w:tab w:val="left" w:pos="2985"/>
              </w:tabs>
              <w:jc w:val="center"/>
              <w:rPr>
                <w:rFonts w:cs="Times New Roman"/>
                <w:sz w:val="28"/>
                <w:szCs w:val="28"/>
              </w:rPr>
            </w:pPr>
            <w:r>
              <w:rPr>
                <w:rFonts w:cs="Times New Roman"/>
                <w:sz w:val="28"/>
                <w:szCs w:val="28"/>
              </w:rPr>
              <w:t>14. 50</w:t>
            </w:r>
          </w:p>
        </w:tc>
        <w:tc>
          <w:tcPr>
            <w:tcW w:w="2276" w:type="dxa"/>
          </w:tcPr>
          <w:p w:rsidR="00A030EC" w:rsidRDefault="00966CEE">
            <w:pPr>
              <w:tabs>
                <w:tab w:val="left" w:pos="2985"/>
              </w:tabs>
              <w:jc w:val="center"/>
              <w:rPr>
                <w:rFonts w:cs="Times New Roman"/>
                <w:sz w:val="28"/>
                <w:szCs w:val="28"/>
              </w:rPr>
            </w:pPr>
            <w:r>
              <w:rPr>
                <w:rFonts w:cs="Times New Roman"/>
                <w:sz w:val="28"/>
                <w:szCs w:val="28"/>
              </w:rPr>
              <w:t>20. минута</w:t>
            </w:r>
          </w:p>
        </w:tc>
      </w:tr>
      <w:tr w:rsidR="00A030EC">
        <w:trPr>
          <w:trHeight w:val="318"/>
        </w:trPr>
        <w:tc>
          <w:tcPr>
            <w:tcW w:w="1063" w:type="dxa"/>
          </w:tcPr>
          <w:p w:rsidR="00A030EC" w:rsidRDefault="00966CEE">
            <w:pPr>
              <w:tabs>
                <w:tab w:val="left" w:pos="2985"/>
              </w:tabs>
              <w:rPr>
                <w:rFonts w:cs="Times New Roman"/>
                <w:sz w:val="28"/>
                <w:szCs w:val="28"/>
              </w:rPr>
            </w:pPr>
            <w:r>
              <w:rPr>
                <w:rFonts w:cs="Times New Roman"/>
                <w:sz w:val="28"/>
                <w:szCs w:val="28"/>
              </w:rPr>
              <w:t>3.</w:t>
            </w:r>
          </w:p>
        </w:tc>
        <w:tc>
          <w:tcPr>
            <w:tcW w:w="2841" w:type="dxa"/>
          </w:tcPr>
          <w:p w:rsidR="00A030EC" w:rsidRDefault="00966CEE">
            <w:pPr>
              <w:tabs>
                <w:tab w:val="left" w:pos="2985"/>
              </w:tabs>
              <w:jc w:val="center"/>
              <w:rPr>
                <w:rFonts w:cs="Times New Roman"/>
                <w:sz w:val="28"/>
                <w:szCs w:val="28"/>
              </w:rPr>
            </w:pPr>
            <w:r>
              <w:rPr>
                <w:rFonts w:cs="Times New Roman"/>
                <w:sz w:val="28"/>
                <w:szCs w:val="28"/>
              </w:rPr>
              <w:t>15. 10</w:t>
            </w:r>
          </w:p>
        </w:tc>
        <w:tc>
          <w:tcPr>
            <w:tcW w:w="2579" w:type="dxa"/>
          </w:tcPr>
          <w:p w:rsidR="00A030EC" w:rsidRDefault="00966CEE">
            <w:pPr>
              <w:tabs>
                <w:tab w:val="left" w:pos="2985"/>
              </w:tabs>
              <w:jc w:val="center"/>
              <w:rPr>
                <w:rFonts w:cs="Times New Roman"/>
                <w:sz w:val="28"/>
                <w:szCs w:val="28"/>
              </w:rPr>
            </w:pPr>
            <w:r>
              <w:rPr>
                <w:rFonts w:cs="Times New Roman"/>
                <w:sz w:val="28"/>
                <w:szCs w:val="28"/>
              </w:rPr>
              <w:t>15. 55</w:t>
            </w:r>
          </w:p>
        </w:tc>
        <w:tc>
          <w:tcPr>
            <w:tcW w:w="2276" w:type="dxa"/>
          </w:tcPr>
          <w:p w:rsidR="00A030EC" w:rsidRDefault="00966CEE">
            <w:pPr>
              <w:tabs>
                <w:tab w:val="left" w:pos="2985"/>
              </w:tabs>
              <w:jc w:val="center"/>
              <w:rPr>
                <w:rFonts w:cs="Times New Roman"/>
                <w:sz w:val="28"/>
                <w:szCs w:val="28"/>
              </w:rPr>
            </w:pPr>
            <w:r>
              <w:rPr>
                <w:rFonts w:cs="Times New Roman"/>
                <w:sz w:val="28"/>
                <w:szCs w:val="28"/>
              </w:rPr>
              <w:t>5. минута</w:t>
            </w:r>
          </w:p>
        </w:tc>
      </w:tr>
      <w:tr w:rsidR="00A030EC">
        <w:trPr>
          <w:trHeight w:val="318"/>
        </w:trPr>
        <w:tc>
          <w:tcPr>
            <w:tcW w:w="1063" w:type="dxa"/>
          </w:tcPr>
          <w:p w:rsidR="00A030EC" w:rsidRDefault="00966CEE">
            <w:pPr>
              <w:tabs>
                <w:tab w:val="left" w:pos="2985"/>
              </w:tabs>
              <w:rPr>
                <w:rFonts w:cs="Times New Roman"/>
                <w:sz w:val="28"/>
                <w:szCs w:val="28"/>
              </w:rPr>
            </w:pPr>
            <w:r>
              <w:rPr>
                <w:rFonts w:cs="Times New Roman"/>
                <w:sz w:val="28"/>
                <w:szCs w:val="28"/>
              </w:rPr>
              <w:t>4.</w:t>
            </w:r>
          </w:p>
        </w:tc>
        <w:tc>
          <w:tcPr>
            <w:tcW w:w="2841" w:type="dxa"/>
          </w:tcPr>
          <w:p w:rsidR="00A030EC" w:rsidRDefault="00966CEE">
            <w:pPr>
              <w:tabs>
                <w:tab w:val="left" w:pos="2985"/>
              </w:tabs>
              <w:jc w:val="center"/>
              <w:rPr>
                <w:rFonts w:cs="Times New Roman"/>
                <w:sz w:val="28"/>
                <w:szCs w:val="28"/>
              </w:rPr>
            </w:pPr>
            <w:r>
              <w:rPr>
                <w:rFonts w:cs="Times New Roman"/>
                <w:sz w:val="28"/>
                <w:szCs w:val="28"/>
              </w:rPr>
              <w:t>16. 00</w:t>
            </w:r>
          </w:p>
        </w:tc>
        <w:tc>
          <w:tcPr>
            <w:tcW w:w="2579" w:type="dxa"/>
          </w:tcPr>
          <w:p w:rsidR="00A030EC" w:rsidRDefault="00966CEE">
            <w:pPr>
              <w:tabs>
                <w:tab w:val="left" w:pos="2985"/>
              </w:tabs>
              <w:jc w:val="center"/>
              <w:rPr>
                <w:rFonts w:cs="Times New Roman"/>
                <w:sz w:val="28"/>
                <w:szCs w:val="28"/>
              </w:rPr>
            </w:pPr>
            <w:r>
              <w:rPr>
                <w:rFonts w:cs="Times New Roman"/>
                <w:sz w:val="28"/>
                <w:szCs w:val="28"/>
              </w:rPr>
              <w:t>16. 45</w:t>
            </w:r>
          </w:p>
        </w:tc>
        <w:tc>
          <w:tcPr>
            <w:tcW w:w="2276" w:type="dxa"/>
          </w:tcPr>
          <w:p w:rsidR="00A030EC" w:rsidRDefault="00966CEE">
            <w:pPr>
              <w:tabs>
                <w:tab w:val="left" w:pos="2985"/>
              </w:tabs>
              <w:jc w:val="center"/>
              <w:rPr>
                <w:rFonts w:cs="Times New Roman"/>
                <w:sz w:val="28"/>
                <w:szCs w:val="28"/>
              </w:rPr>
            </w:pPr>
            <w:r>
              <w:rPr>
                <w:rFonts w:cs="Times New Roman"/>
                <w:sz w:val="28"/>
                <w:szCs w:val="28"/>
              </w:rPr>
              <w:t>5. минута</w:t>
            </w:r>
          </w:p>
        </w:tc>
      </w:tr>
      <w:tr w:rsidR="00A030EC">
        <w:trPr>
          <w:trHeight w:val="318"/>
        </w:trPr>
        <w:tc>
          <w:tcPr>
            <w:tcW w:w="1063" w:type="dxa"/>
          </w:tcPr>
          <w:p w:rsidR="00A030EC" w:rsidRDefault="00966CEE">
            <w:pPr>
              <w:tabs>
                <w:tab w:val="left" w:pos="2985"/>
              </w:tabs>
              <w:rPr>
                <w:rFonts w:cs="Times New Roman"/>
                <w:sz w:val="28"/>
                <w:szCs w:val="28"/>
              </w:rPr>
            </w:pPr>
            <w:r>
              <w:rPr>
                <w:rFonts w:cs="Times New Roman"/>
                <w:sz w:val="28"/>
                <w:szCs w:val="28"/>
              </w:rPr>
              <w:t>5.</w:t>
            </w:r>
          </w:p>
        </w:tc>
        <w:tc>
          <w:tcPr>
            <w:tcW w:w="2841" w:type="dxa"/>
          </w:tcPr>
          <w:p w:rsidR="00A030EC" w:rsidRDefault="00966CEE">
            <w:pPr>
              <w:tabs>
                <w:tab w:val="left" w:pos="2985"/>
              </w:tabs>
              <w:jc w:val="center"/>
              <w:rPr>
                <w:rFonts w:cs="Times New Roman"/>
                <w:sz w:val="28"/>
                <w:szCs w:val="28"/>
              </w:rPr>
            </w:pPr>
            <w:r>
              <w:rPr>
                <w:rFonts w:cs="Times New Roman"/>
                <w:sz w:val="28"/>
                <w:szCs w:val="28"/>
              </w:rPr>
              <w:t>16. 50</w:t>
            </w:r>
          </w:p>
        </w:tc>
        <w:tc>
          <w:tcPr>
            <w:tcW w:w="2579" w:type="dxa"/>
          </w:tcPr>
          <w:p w:rsidR="00A030EC" w:rsidRDefault="00966CEE">
            <w:pPr>
              <w:tabs>
                <w:tab w:val="left" w:pos="2985"/>
              </w:tabs>
              <w:jc w:val="center"/>
              <w:rPr>
                <w:rFonts w:cs="Times New Roman"/>
                <w:sz w:val="28"/>
                <w:szCs w:val="28"/>
              </w:rPr>
            </w:pPr>
            <w:r>
              <w:rPr>
                <w:rFonts w:cs="Times New Roman"/>
                <w:sz w:val="28"/>
                <w:szCs w:val="28"/>
              </w:rPr>
              <w:t>17. 35</w:t>
            </w:r>
          </w:p>
        </w:tc>
        <w:tc>
          <w:tcPr>
            <w:tcW w:w="2276" w:type="dxa"/>
          </w:tcPr>
          <w:p w:rsidR="00A030EC" w:rsidRDefault="00966CEE">
            <w:pPr>
              <w:jc w:val="center"/>
              <w:rPr>
                <w:rFonts w:cs="Times New Roman"/>
                <w:sz w:val="28"/>
                <w:szCs w:val="28"/>
              </w:rPr>
            </w:pPr>
            <w:r>
              <w:rPr>
                <w:rFonts w:cs="Times New Roman"/>
                <w:sz w:val="28"/>
                <w:szCs w:val="28"/>
              </w:rPr>
              <w:t>5. минута</w:t>
            </w:r>
          </w:p>
        </w:tc>
      </w:tr>
      <w:tr w:rsidR="00A030EC">
        <w:trPr>
          <w:trHeight w:val="318"/>
        </w:trPr>
        <w:tc>
          <w:tcPr>
            <w:tcW w:w="1063" w:type="dxa"/>
          </w:tcPr>
          <w:p w:rsidR="00A030EC" w:rsidRDefault="00966CEE">
            <w:pPr>
              <w:tabs>
                <w:tab w:val="left" w:pos="2985"/>
              </w:tabs>
              <w:rPr>
                <w:rFonts w:cs="Times New Roman"/>
                <w:sz w:val="28"/>
                <w:szCs w:val="28"/>
              </w:rPr>
            </w:pPr>
            <w:r>
              <w:rPr>
                <w:rFonts w:cs="Times New Roman"/>
                <w:sz w:val="28"/>
                <w:szCs w:val="28"/>
              </w:rPr>
              <w:t>6.</w:t>
            </w:r>
          </w:p>
        </w:tc>
        <w:tc>
          <w:tcPr>
            <w:tcW w:w="2841" w:type="dxa"/>
          </w:tcPr>
          <w:p w:rsidR="00A030EC" w:rsidRDefault="00966CEE">
            <w:pPr>
              <w:tabs>
                <w:tab w:val="left" w:pos="2985"/>
              </w:tabs>
              <w:jc w:val="center"/>
              <w:rPr>
                <w:rFonts w:cs="Times New Roman"/>
                <w:sz w:val="28"/>
                <w:szCs w:val="28"/>
              </w:rPr>
            </w:pPr>
            <w:r>
              <w:rPr>
                <w:rFonts w:cs="Times New Roman"/>
                <w:sz w:val="28"/>
                <w:szCs w:val="28"/>
              </w:rPr>
              <w:t>17. 40</w:t>
            </w:r>
          </w:p>
        </w:tc>
        <w:tc>
          <w:tcPr>
            <w:tcW w:w="2579" w:type="dxa"/>
          </w:tcPr>
          <w:p w:rsidR="00A030EC" w:rsidRDefault="00966CEE">
            <w:pPr>
              <w:tabs>
                <w:tab w:val="left" w:pos="2985"/>
              </w:tabs>
              <w:jc w:val="center"/>
              <w:rPr>
                <w:rFonts w:cs="Times New Roman"/>
                <w:sz w:val="28"/>
                <w:szCs w:val="28"/>
              </w:rPr>
            </w:pPr>
            <w:r>
              <w:rPr>
                <w:rFonts w:cs="Times New Roman"/>
                <w:sz w:val="28"/>
                <w:szCs w:val="28"/>
              </w:rPr>
              <w:t>18. 25</w:t>
            </w:r>
          </w:p>
        </w:tc>
        <w:tc>
          <w:tcPr>
            <w:tcW w:w="2276" w:type="dxa"/>
          </w:tcPr>
          <w:p w:rsidR="00A030EC" w:rsidRDefault="00A030EC">
            <w:pPr>
              <w:jc w:val="center"/>
              <w:rPr>
                <w:rFonts w:cs="Times New Roman"/>
                <w:sz w:val="28"/>
                <w:szCs w:val="28"/>
              </w:rPr>
            </w:pPr>
          </w:p>
        </w:tc>
      </w:tr>
    </w:tbl>
    <w:p w:rsidR="00A030EC" w:rsidRDefault="00966CEE">
      <w:pPr>
        <w:tabs>
          <w:tab w:val="left" w:pos="2985"/>
        </w:tabs>
        <w:rPr>
          <w:rFonts w:ascii="Times New Roman" w:hAnsi="Times New Roman" w:cs="Times New Roman"/>
          <w:sz w:val="28"/>
          <w:szCs w:val="28"/>
        </w:rPr>
      </w:pPr>
      <w:r>
        <w:rPr>
          <w:rFonts w:ascii="Times New Roman" w:hAnsi="Times New Roman" w:cs="Times New Roman"/>
          <w:sz w:val="28"/>
          <w:szCs w:val="28"/>
        </w:rPr>
        <w:t>ПРЕДМЕТНА НАСТАВА</w:t>
      </w:r>
    </w:p>
    <w:tbl>
      <w:tblPr>
        <w:tblStyle w:val="TableGrid"/>
        <w:tblW w:w="0" w:type="auto"/>
        <w:tblLook w:val="04A0" w:firstRow="1" w:lastRow="0" w:firstColumn="1" w:lastColumn="0" w:noHBand="0" w:noVBand="1"/>
      </w:tblPr>
      <w:tblGrid>
        <w:gridCol w:w="1068"/>
        <w:gridCol w:w="2856"/>
        <w:gridCol w:w="2592"/>
        <w:gridCol w:w="2290"/>
      </w:tblGrid>
      <w:tr w:rsidR="00A030EC">
        <w:trPr>
          <w:trHeight w:val="631"/>
        </w:trPr>
        <w:tc>
          <w:tcPr>
            <w:tcW w:w="1068" w:type="dxa"/>
          </w:tcPr>
          <w:p w:rsidR="00A030EC" w:rsidRDefault="00966CEE">
            <w:pPr>
              <w:tabs>
                <w:tab w:val="left" w:pos="2985"/>
              </w:tabs>
              <w:rPr>
                <w:rFonts w:cs="Times New Roman"/>
                <w:sz w:val="28"/>
                <w:szCs w:val="28"/>
              </w:rPr>
            </w:pPr>
            <w:r>
              <w:rPr>
                <w:rFonts w:cs="Times New Roman"/>
                <w:sz w:val="28"/>
                <w:szCs w:val="28"/>
              </w:rPr>
              <w:t>Рб.</w:t>
            </w:r>
          </w:p>
          <w:p w:rsidR="00A030EC" w:rsidRDefault="00966CEE">
            <w:pPr>
              <w:tabs>
                <w:tab w:val="left" w:pos="2985"/>
              </w:tabs>
              <w:rPr>
                <w:rFonts w:cs="Times New Roman"/>
                <w:sz w:val="28"/>
                <w:szCs w:val="28"/>
              </w:rPr>
            </w:pPr>
            <w:r>
              <w:rPr>
                <w:rFonts w:cs="Times New Roman"/>
                <w:sz w:val="28"/>
                <w:szCs w:val="28"/>
              </w:rPr>
              <w:t>часа</w:t>
            </w:r>
          </w:p>
        </w:tc>
        <w:tc>
          <w:tcPr>
            <w:tcW w:w="2856" w:type="dxa"/>
          </w:tcPr>
          <w:p w:rsidR="00A030EC" w:rsidRDefault="00966CEE">
            <w:pPr>
              <w:tabs>
                <w:tab w:val="left" w:pos="2985"/>
              </w:tabs>
              <w:jc w:val="center"/>
              <w:rPr>
                <w:rFonts w:cs="Times New Roman"/>
                <w:sz w:val="28"/>
                <w:szCs w:val="28"/>
              </w:rPr>
            </w:pPr>
            <w:r>
              <w:rPr>
                <w:rFonts w:cs="Times New Roman"/>
                <w:sz w:val="28"/>
                <w:szCs w:val="28"/>
              </w:rPr>
              <w:t>Почетак  часа</w:t>
            </w:r>
          </w:p>
        </w:tc>
        <w:tc>
          <w:tcPr>
            <w:tcW w:w="2592" w:type="dxa"/>
          </w:tcPr>
          <w:p w:rsidR="00A030EC" w:rsidRDefault="00966CEE">
            <w:pPr>
              <w:tabs>
                <w:tab w:val="left" w:pos="2985"/>
              </w:tabs>
              <w:jc w:val="center"/>
              <w:rPr>
                <w:rFonts w:cs="Times New Roman"/>
                <w:sz w:val="28"/>
                <w:szCs w:val="28"/>
              </w:rPr>
            </w:pPr>
            <w:r>
              <w:rPr>
                <w:rFonts w:cs="Times New Roman"/>
                <w:sz w:val="28"/>
                <w:szCs w:val="28"/>
              </w:rPr>
              <w:t>Крај часа</w:t>
            </w:r>
          </w:p>
        </w:tc>
        <w:tc>
          <w:tcPr>
            <w:tcW w:w="2288" w:type="dxa"/>
          </w:tcPr>
          <w:p w:rsidR="00A030EC" w:rsidRDefault="00966CEE">
            <w:pPr>
              <w:tabs>
                <w:tab w:val="left" w:pos="2985"/>
              </w:tabs>
              <w:jc w:val="center"/>
              <w:rPr>
                <w:rFonts w:cs="Times New Roman"/>
                <w:sz w:val="28"/>
                <w:szCs w:val="28"/>
              </w:rPr>
            </w:pPr>
            <w:r>
              <w:rPr>
                <w:rFonts w:cs="Times New Roman"/>
                <w:sz w:val="28"/>
                <w:szCs w:val="28"/>
              </w:rPr>
              <w:t>Дужина одмора</w:t>
            </w:r>
          </w:p>
        </w:tc>
      </w:tr>
      <w:tr w:rsidR="00A030EC">
        <w:trPr>
          <w:trHeight w:val="308"/>
        </w:trPr>
        <w:tc>
          <w:tcPr>
            <w:tcW w:w="1068" w:type="dxa"/>
          </w:tcPr>
          <w:p w:rsidR="00A030EC" w:rsidRDefault="00966CEE">
            <w:pPr>
              <w:tabs>
                <w:tab w:val="left" w:pos="2985"/>
              </w:tabs>
              <w:jc w:val="center"/>
              <w:rPr>
                <w:rFonts w:cs="Times New Roman"/>
                <w:sz w:val="28"/>
                <w:szCs w:val="28"/>
              </w:rPr>
            </w:pPr>
            <w:r>
              <w:rPr>
                <w:rFonts w:cs="Times New Roman"/>
                <w:sz w:val="28"/>
                <w:szCs w:val="28"/>
              </w:rPr>
              <w:t>0.</w:t>
            </w:r>
          </w:p>
        </w:tc>
        <w:tc>
          <w:tcPr>
            <w:tcW w:w="2856" w:type="dxa"/>
          </w:tcPr>
          <w:p w:rsidR="00A030EC" w:rsidRDefault="00966CEE">
            <w:pPr>
              <w:tabs>
                <w:tab w:val="left" w:pos="2985"/>
              </w:tabs>
              <w:jc w:val="center"/>
              <w:rPr>
                <w:rFonts w:cs="Times New Roman"/>
                <w:sz w:val="28"/>
                <w:szCs w:val="28"/>
              </w:rPr>
            </w:pPr>
            <w:r>
              <w:rPr>
                <w:rFonts w:cs="Times New Roman"/>
                <w:sz w:val="28"/>
                <w:szCs w:val="28"/>
              </w:rPr>
              <w:t xml:space="preserve">11. 35  </w:t>
            </w:r>
          </w:p>
        </w:tc>
        <w:tc>
          <w:tcPr>
            <w:tcW w:w="2592" w:type="dxa"/>
          </w:tcPr>
          <w:p w:rsidR="00A030EC" w:rsidRDefault="00966CEE">
            <w:pPr>
              <w:tabs>
                <w:tab w:val="left" w:pos="2985"/>
              </w:tabs>
              <w:jc w:val="center"/>
              <w:rPr>
                <w:rFonts w:cs="Times New Roman"/>
                <w:sz w:val="28"/>
                <w:szCs w:val="28"/>
              </w:rPr>
            </w:pPr>
            <w:r>
              <w:rPr>
                <w:rFonts w:cs="Times New Roman"/>
                <w:sz w:val="28"/>
                <w:szCs w:val="28"/>
              </w:rPr>
              <w:t>12. 20</w:t>
            </w:r>
          </w:p>
        </w:tc>
        <w:tc>
          <w:tcPr>
            <w:tcW w:w="2288" w:type="dxa"/>
          </w:tcPr>
          <w:p w:rsidR="00A030EC" w:rsidRDefault="00966CEE">
            <w:pPr>
              <w:tabs>
                <w:tab w:val="left" w:pos="2985"/>
              </w:tabs>
              <w:jc w:val="center"/>
              <w:rPr>
                <w:rFonts w:cs="Times New Roman"/>
                <w:sz w:val="28"/>
                <w:szCs w:val="28"/>
              </w:rPr>
            </w:pPr>
            <w:r>
              <w:rPr>
                <w:rFonts w:cs="Times New Roman"/>
                <w:sz w:val="28"/>
                <w:szCs w:val="28"/>
              </w:rPr>
              <w:t xml:space="preserve"> 5. минута</w:t>
            </w:r>
          </w:p>
        </w:tc>
      </w:tr>
      <w:tr w:rsidR="00A030EC">
        <w:trPr>
          <w:trHeight w:val="308"/>
        </w:trPr>
        <w:tc>
          <w:tcPr>
            <w:tcW w:w="8806" w:type="dxa"/>
            <w:gridSpan w:val="4"/>
          </w:tcPr>
          <w:p w:rsidR="00A030EC" w:rsidRDefault="00966CEE">
            <w:pPr>
              <w:tabs>
                <w:tab w:val="left" w:pos="2985"/>
              </w:tabs>
              <w:jc w:val="center"/>
              <w:rPr>
                <w:rFonts w:cs="Times New Roman"/>
                <w:sz w:val="28"/>
                <w:szCs w:val="28"/>
              </w:rPr>
            </w:pPr>
            <w:r>
              <w:rPr>
                <w:rFonts w:cs="Times New Roman"/>
                <w:sz w:val="28"/>
                <w:szCs w:val="28"/>
              </w:rPr>
              <w:t>РЕДОВНА НАСТАВА</w:t>
            </w:r>
          </w:p>
        </w:tc>
      </w:tr>
      <w:tr w:rsidR="00A030EC">
        <w:trPr>
          <w:trHeight w:val="308"/>
        </w:trPr>
        <w:tc>
          <w:tcPr>
            <w:tcW w:w="1068" w:type="dxa"/>
          </w:tcPr>
          <w:p w:rsidR="00A030EC" w:rsidRDefault="00966CEE">
            <w:pPr>
              <w:tabs>
                <w:tab w:val="left" w:pos="2985"/>
              </w:tabs>
              <w:jc w:val="center"/>
              <w:rPr>
                <w:rFonts w:cs="Times New Roman"/>
                <w:sz w:val="28"/>
                <w:szCs w:val="28"/>
              </w:rPr>
            </w:pPr>
            <w:r>
              <w:rPr>
                <w:rFonts w:cs="Times New Roman"/>
                <w:sz w:val="28"/>
                <w:szCs w:val="28"/>
              </w:rPr>
              <w:t>1.</w:t>
            </w:r>
          </w:p>
        </w:tc>
        <w:tc>
          <w:tcPr>
            <w:tcW w:w="2856" w:type="dxa"/>
          </w:tcPr>
          <w:p w:rsidR="00A030EC" w:rsidRDefault="00966CEE">
            <w:pPr>
              <w:tabs>
                <w:tab w:val="left" w:pos="2985"/>
              </w:tabs>
              <w:jc w:val="center"/>
              <w:rPr>
                <w:rFonts w:cs="Times New Roman"/>
                <w:sz w:val="28"/>
                <w:szCs w:val="28"/>
              </w:rPr>
            </w:pPr>
            <w:r>
              <w:rPr>
                <w:rFonts w:cs="Times New Roman"/>
                <w:sz w:val="28"/>
                <w:szCs w:val="28"/>
              </w:rPr>
              <w:t>12. 25</w:t>
            </w:r>
          </w:p>
        </w:tc>
        <w:tc>
          <w:tcPr>
            <w:tcW w:w="2592" w:type="dxa"/>
          </w:tcPr>
          <w:p w:rsidR="00A030EC" w:rsidRDefault="00966CEE">
            <w:pPr>
              <w:tabs>
                <w:tab w:val="left" w:pos="2985"/>
              </w:tabs>
              <w:jc w:val="center"/>
              <w:rPr>
                <w:rFonts w:cs="Times New Roman"/>
                <w:sz w:val="28"/>
                <w:szCs w:val="28"/>
              </w:rPr>
            </w:pPr>
            <w:r>
              <w:rPr>
                <w:rFonts w:cs="Times New Roman"/>
                <w:sz w:val="28"/>
                <w:szCs w:val="28"/>
              </w:rPr>
              <w:t>13. 10</w:t>
            </w:r>
          </w:p>
        </w:tc>
        <w:tc>
          <w:tcPr>
            <w:tcW w:w="2288" w:type="dxa"/>
          </w:tcPr>
          <w:p w:rsidR="00A030EC" w:rsidRDefault="00966CEE">
            <w:pPr>
              <w:tabs>
                <w:tab w:val="left" w:pos="2985"/>
              </w:tabs>
              <w:jc w:val="center"/>
              <w:rPr>
                <w:rFonts w:cs="Times New Roman"/>
                <w:sz w:val="28"/>
                <w:szCs w:val="28"/>
              </w:rPr>
            </w:pPr>
            <w:r>
              <w:rPr>
                <w:rFonts w:cs="Times New Roman"/>
                <w:sz w:val="28"/>
                <w:szCs w:val="28"/>
              </w:rPr>
              <w:t xml:space="preserve"> 5. минута</w:t>
            </w:r>
          </w:p>
        </w:tc>
      </w:tr>
      <w:tr w:rsidR="00A030EC">
        <w:trPr>
          <w:trHeight w:val="308"/>
        </w:trPr>
        <w:tc>
          <w:tcPr>
            <w:tcW w:w="1068" w:type="dxa"/>
          </w:tcPr>
          <w:p w:rsidR="00A030EC" w:rsidRDefault="00966CEE">
            <w:pPr>
              <w:tabs>
                <w:tab w:val="left" w:pos="2985"/>
              </w:tabs>
              <w:jc w:val="center"/>
              <w:rPr>
                <w:rFonts w:cs="Times New Roman"/>
                <w:sz w:val="28"/>
                <w:szCs w:val="28"/>
              </w:rPr>
            </w:pPr>
            <w:r>
              <w:rPr>
                <w:rFonts w:cs="Times New Roman"/>
                <w:sz w:val="28"/>
                <w:szCs w:val="28"/>
              </w:rPr>
              <w:t>2.</w:t>
            </w:r>
          </w:p>
        </w:tc>
        <w:tc>
          <w:tcPr>
            <w:tcW w:w="2856" w:type="dxa"/>
          </w:tcPr>
          <w:p w:rsidR="00A030EC" w:rsidRDefault="00966CEE">
            <w:pPr>
              <w:tabs>
                <w:tab w:val="left" w:pos="2985"/>
              </w:tabs>
              <w:jc w:val="center"/>
              <w:rPr>
                <w:rFonts w:cs="Times New Roman"/>
                <w:sz w:val="28"/>
                <w:szCs w:val="28"/>
              </w:rPr>
            </w:pPr>
            <w:r>
              <w:rPr>
                <w:rFonts w:cs="Times New Roman"/>
                <w:sz w:val="28"/>
                <w:szCs w:val="28"/>
              </w:rPr>
              <w:t>13. 15</w:t>
            </w:r>
          </w:p>
        </w:tc>
        <w:tc>
          <w:tcPr>
            <w:tcW w:w="2592" w:type="dxa"/>
          </w:tcPr>
          <w:p w:rsidR="00A030EC" w:rsidRDefault="00966CEE">
            <w:pPr>
              <w:tabs>
                <w:tab w:val="left" w:pos="2985"/>
              </w:tabs>
              <w:jc w:val="center"/>
              <w:rPr>
                <w:rFonts w:cs="Times New Roman"/>
                <w:sz w:val="28"/>
                <w:szCs w:val="28"/>
              </w:rPr>
            </w:pPr>
            <w:r>
              <w:rPr>
                <w:rFonts w:cs="Times New Roman"/>
                <w:sz w:val="28"/>
                <w:szCs w:val="28"/>
              </w:rPr>
              <w:t>14. 00</w:t>
            </w:r>
          </w:p>
        </w:tc>
        <w:tc>
          <w:tcPr>
            <w:tcW w:w="2288" w:type="dxa"/>
          </w:tcPr>
          <w:p w:rsidR="00A030EC" w:rsidRDefault="00966CEE">
            <w:pPr>
              <w:tabs>
                <w:tab w:val="left" w:pos="2985"/>
              </w:tabs>
              <w:jc w:val="center"/>
              <w:rPr>
                <w:rFonts w:cs="Times New Roman"/>
                <w:sz w:val="28"/>
                <w:szCs w:val="28"/>
              </w:rPr>
            </w:pPr>
            <w:r>
              <w:rPr>
                <w:rFonts w:cs="Times New Roman"/>
                <w:sz w:val="28"/>
                <w:szCs w:val="28"/>
              </w:rPr>
              <w:t>5 минута</w:t>
            </w:r>
          </w:p>
        </w:tc>
      </w:tr>
      <w:tr w:rsidR="00A030EC">
        <w:trPr>
          <w:trHeight w:val="308"/>
        </w:trPr>
        <w:tc>
          <w:tcPr>
            <w:tcW w:w="1068" w:type="dxa"/>
          </w:tcPr>
          <w:p w:rsidR="00A030EC" w:rsidRDefault="00966CEE">
            <w:pPr>
              <w:tabs>
                <w:tab w:val="left" w:pos="2985"/>
              </w:tabs>
              <w:jc w:val="center"/>
              <w:rPr>
                <w:rFonts w:cs="Times New Roman"/>
                <w:sz w:val="28"/>
                <w:szCs w:val="28"/>
              </w:rPr>
            </w:pPr>
            <w:r>
              <w:rPr>
                <w:rFonts w:cs="Times New Roman"/>
                <w:sz w:val="28"/>
                <w:szCs w:val="28"/>
              </w:rPr>
              <w:t>3.</w:t>
            </w:r>
          </w:p>
        </w:tc>
        <w:tc>
          <w:tcPr>
            <w:tcW w:w="2856" w:type="dxa"/>
          </w:tcPr>
          <w:p w:rsidR="00A030EC" w:rsidRDefault="00966CEE">
            <w:pPr>
              <w:tabs>
                <w:tab w:val="left" w:pos="2985"/>
              </w:tabs>
              <w:jc w:val="center"/>
              <w:rPr>
                <w:rFonts w:cs="Times New Roman"/>
                <w:sz w:val="28"/>
                <w:szCs w:val="28"/>
              </w:rPr>
            </w:pPr>
            <w:r>
              <w:rPr>
                <w:rFonts w:cs="Times New Roman"/>
                <w:sz w:val="28"/>
                <w:szCs w:val="28"/>
              </w:rPr>
              <w:t>14. 05</w:t>
            </w:r>
          </w:p>
        </w:tc>
        <w:tc>
          <w:tcPr>
            <w:tcW w:w="2592" w:type="dxa"/>
          </w:tcPr>
          <w:p w:rsidR="00A030EC" w:rsidRDefault="00966CEE">
            <w:pPr>
              <w:tabs>
                <w:tab w:val="left" w:pos="2985"/>
              </w:tabs>
              <w:jc w:val="center"/>
              <w:rPr>
                <w:rFonts w:cs="Times New Roman"/>
                <w:sz w:val="28"/>
                <w:szCs w:val="28"/>
              </w:rPr>
            </w:pPr>
            <w:r>
              <w:rPr>
                <w:rFonts w:cs="Times New Roman"/>
                <w:sz w:val="28"/>
                <w:szCs w:val="28"/>
              </w:rPr>
              <w:t>14. 50</w:t>
            </w:r>
          </w:p>
        </w:tc>
        <w:tc>
          <w:tcPr>
            <w:tcW w:w="2288" w:type="dxa"/>
          </w:tcPr>
          <w:p w:rsidR="00A030EC" w:rsidRDefault="00966CEE">
            <w:pPr>
              <w:tabs>
                <w:tab w:val="left" w:pos="2985"/>
              </w:tabs>
              <w:jc w:val="center"/>
              <w:rPr>
                <w:rFonts w:cs="Times New Roman"/>
                <w:sz w:val="28"/>
                <w:szCs w:val="28"/>
              </w:rPr>
            </w:pPr>
            <w:r>
              <w:rPr>
                <w:rFonts w:cs="Times New Roman"/>
                <w:sz w:val="28"/>
                <w:szCs w:val="28"/>
              </w:rPr>
              <w:t>20. минута</w:t>
            </w:r>
          </w:p>
        </w:tc>
      </w:tr>
      <w:tr w:rsidR="00A030EC">
        <w:trPr>
          <w:trHeight w:val="308"/>
        </w:trPr>
        <w:tc>
          <w:tcPr>
            <w:tcW w:w="1068" w:type="dxa"/>
          </w:tcPr>
          <w:p w:rsidR="00A030EC" w:rsidRDefault="00966CEE">
            <w:pPr>
              <w:tabs>
                <w:tab w:val="left" w:pos="2985"/>
              </w:tabs>
              <w:jc w:val="center"/>
              <w:rPr>
                <w:rFonts w:cs="Times New Roman"/>
                <w:sz w:val="28"/>
                <w:szCs w:val="28"/>
              </w:rPr>
            </w:pPr>
            <w:r>
              <w:rPr>
                <w:rFonts w:cs="Times New Roman"/>
                <w:sz w:val="28"/>
                <w:szCs w:val="28"/>
              </w:rPr>
              <w:t>4.</w:t>
            </w:r>
          </w:p>
        </w:tc>
        <w:tc>
          <w:tcPr>
            <w:tcW w:w="2856" w:type="dxa"/>
          </w:tcPr>
          <w:p w:rsidR="00A030EC" w:rsidRDefault="00966CEE">
            <w:pPr>
              <w:tabs>
                <w:tab w:val="left" w:pos="2985"/>
              </w:tabs>
              <w:jc w:val="center"/>
              <w:rPr>
                <w:rFonts w:cs="Times New Roman"/>
                <w:sz w:val="28"/>
                <w:szCs w:val="28"/>
              </w:rPr>
            </w:pPr>
            <w:r>
              <w:rPr>
                <w:rFonts w:cs="Times New Roman"/>
                <w:sz w:val="28"/>
                <w:szCs w:val="28"/>
              </w:rPr>
              <w:t>15. 10</w:t>
            </w:r>
          </w:p>
        </w:tc>
        <w:tc>
          <w:tcPr>
            <w:tcW w:w="2592" w:type="dxa"/>
          </w:tcPr>
          <w:p w:rsidR="00A030EC" w:rsidRDefault="00966CEE">
            <w:pPr>
              <w:tabs>
                <w:tab w:val="left" w:pos="2985"/>
              </w:tabs>
              <w:jc w:val="center"/>
              <w:rPr>
                <w:rFonts w:cs="Times New Roman"/>
                <w:sz w:val="28"/>
                <w:szCs w:val="28"/>
              </w:rPr>
            </w:pPr>
            <w:r>
              <w:rPr>
                <w:rFonts w:cs="Times New Roman"/>
                <w:sz w:val="28"/>
                <w:szCs w:val="28"/>
              </w:rPr>
              <w:t>15. 55</w:t>
            </w:r>
          </w:p>
        </w:tc>
        <w:tc>
          <w:tcPr>
            <w:tcW w:w="2288" w:type="dxa"/>
          </w:tcPr>
          <w:p w:rsidR="00A030EC" w:rsidRDefault="00966CEE">
            <w:pPr>
              <w:jc w:val="center"/>
              <w:rPr>
                <w:rFonts w:cs="Times New Roman"/>
                <w:sz w:val="28"/>
                <w:szCs w:val="28"/>
              </w:rPr>
            </w:pPr>
            <w:r>
              <w:rPr>
                <w:rFonts w:cs="Times New Roman"/>
                <w:sz w:val="28"/>
                <w:szCs w:val="28"/>
              </w:rPr>
              <w:t xml:space="preserve"> 5. минута</w:t>
            </w:r>
          </w:p>
        </w:tc>
      </w:tr>
      <w:tr w:rsidR="00A030EC">
        <w:trPr>
          <w:trHeight w:val="322"/>
        </w:trPr>
        <w:tc>
          <w:tcPr>
            <w:tcW w:w="1068" w:type="dxa"/>
          </w:tcPr>
          <w:p w:rsidR="00A030EC" w:rsidRDefault="00966CEE">
            <w:pPr>
              <w:tabs>
                <w:tab w:val="left" w:pos="2985"/>
              </w:tabs>
              <w:jc w:val="center"/>
              <w:rPr>
                <w:rFonts w:cs="Times New Roman"/>
                <w:sz w:val="28"/>
                <w:szCs w:val="28"/>
              </w:rPr>
            </w:pPr>
            <w:r>
              <w:rPr>
                <w:rFonts w:cs="Times New Roman"/>
                <w:sz w:val="28"/>
                <w:szCs w:val="28"/>
              </w:rPr>
              <w:t>5.</w:t>
            </w:r>
          </w:p>
        </w:tc>
        <w:tc>
          <w:tcPr>
            <w:tcW w:w="2856" w:type="dxa"/>
          </w:tcPr>
          <w:p w:rsidR="00A030EC" w:rsidRDefault="00966CEE">
            <w:pPr>
              <w:tabs>
                <w:tab w:val="left" w:pos="2985"/>
              </w:tabs>
              <w:jc w:val="center"/>
              <w:rPr>
                <w:rFonts w:cs="Times New Roman"/>
                <w:sz w:val="28"/>
                <w:szCs w:val="28"/>
              </w:rPr>
            </w:pPr>
            <w:r>
              <w:rPr>
                <w:rFonts w:cs="Times New Roman"/>
                <w:sz w:val="28"/>
                <w:szCs w:val="28"/>
              </w:rPr>
              <w:t>16. 00</w:t>
            </w:r>
          </w:p>
        </w:tc>
        <w:tc>
          <w:tcPr>
            <w:tcW w:w="2592" w:type="dxa"/>
          </w:tcPr>
          <w:p w:rsidR="00A030EC" w:rsidRDefault="00966CEE">
            <w:pPr>
              <w:tabs>
                <w:tab w:val="left" w:pos="2985"/>
              </w:tabs>
              <w:jc w:val="center"/>
              <w:rPr>
                <w:rFonts w:cs="Times New Roman"/>
                <w:sz w:val="28"/>
                <w:szCs w:val="28"/>
              </w:rPr>
            </w:pPr>
            <w:r>
              <w:rPr>
                <w:rFonts w:cs="Times New Roman"/>
                <w:sz w:val="28"/>
                <w:szCs w:val="28"/>
              </w:rPr>
              <w:t>16.45</w:t>
            </w:r>
          </w:p>
        </w:tc>
        <w:tc>
          <w:tcPr>
            <w:tcW w:w="2288" w:type="dxa"/>
          </w:tcPr>
          <w:p w:rsidR="00A030EC" w:rsidRDefault="00966CEE">
            <w:pPr>
              <w:jc w:val="center"/>
              <w:rPr>
                <w:rFonts w:cs="Times New Roman"/>
                <w:sz w:val="28"/>
                <w:szCs w:val="28"/>
              </w:rPr>
            </w:pPr>
            <w:r>
              <w:rPr>
                <w:rFonts w:cs="Times New Roman"/>
                <w:sz w:val="28"/>
                <w:szCs w:val="28"/>
              </w:rPr>
              <w:t xml:space="preserve"> 5. минута</w:t>
            </w:r>
          </w:p>
        </w:tc>
      </w:tr>
      <w:tr w:rsidR="00A030EC">
        <w:trPr>
          <w:trHeight w:val="308"/>
        </w:trPr>
        <w:tc>
          <w:tcPr>
            <w:tcW w:w="1068" w:type="dxa"/>
          </w:tcPr>
          <w:p w:rsidR="00A030EC" w:rsidRDefault="00966CEE">
            <w:pPr>
              <w:tabs>
                <w:tab w:val="left" w:pos="2985"/>
              </w:tabs>
              <w:jc w:val="center"/>
              <w:rPr>
                <w:rFonts w:cs="Times New Roman"/>
                <w:sz w:val="28"/>
                <w:szCs w:val="28"/>
              </w:rPr>
            </w:pPr>
            <w:r>
              <w:rPr>
                <w:rFonts w:cs="Times New Roman"/>
                <w:sz w:val="28"/>
                <w:szCs w:val="28"/>
              </w:rPr>
              <w:t>6.</w:t>
            </w:r>
          </w:p>
        </w:tc>
        <w:tc>
          <w:tcPr>
            <w:tcW w:w="2856" w:type="dxa"/>
          </w:tcPr>
          <w:p w:rsidR="00A030EC" w:rsidRDefault="00966CEE">
            <w:pPr>
              <w:tabs>
                <w:tab w:val="left" w:pos="2985"/>
              </w:tabs>
              <w:jc w:val="center"/>
              <w:rPr>
                <w:rFonts w:cs="Times New Roman"/>
                <w:sz w:val="28"/>
                <w:szCs w:val="28"/>
              </w:rPr>
            </w:pPr>
            <w:r>
              <w:rPr>
                <w:rFonts w:cs="Times New Roman"/>
                <w:sz w:val="28"/>
                <w:szCs w:val="28"/>
              </w:rPr>
              <w:t>16. 50</w:t>
            </w:r>
          </w:p>
        </w:tc>
        <w:tc>
          <w:tcPr>
            <w:tcW w:w="2592" w:type="dxa"/>
          </w:tcPr>
          <w:p w:rsidR="00A030EC" w:rsidRDefault="00966CEE">
            <w:pPr>
              <w:tabs>
                <w:tab w:val="left" w:pos="2985"/>
              </w:tabs>
              <w:jc w:val="center"/>
              <w:rPr>
                <w:rFonts w:cs="Times New Roman"/>
                <w:sz w:val="28"/>
                <w:szCs w:val="28"/>
              </w:rPr>
            </w:pPr>
            <w:r>
              <w:rPr>
                <w:rFonts w:cs="Times New Roman"/>
                <w:sz w:val="28"/>
                <w:szCs w:val="28"/>
              </w:rPr>
              <w:t>17. 35</w:t>
            </w:r>
          </w:p>
        </w:tc>
        <w:tc>
          <w:tcPr>
            <w:tcW w:w="2288" w:type="dxa"/>
          </w:tcPr>
          <w:p w:rsidR="00A030EC" w:rsidRDefault="00966CEE">
            <w:pPr>
              <w:jc w:val="center"/>
              <w:rPr>
                <w:rFonts w:cs="Times New Roman"/>
                <w:sz w:val="28"/>
                <w:szCs w:val="28"/>
              </w:rPr>
            </w:pPr>
            <w:r>
              <w:rPr>
                <w:rFonts w:cs="Times New Roman"/>
                <w:sz w:val="28"/>
                <w:szCs w:val="28"/>
              </w:rPr>
              <w:t xml:space="preserve"> 5. минута</w:t>
            </w:r>
          </w:p>
        </w:tc>
      </w:tr>
      <w:tr w:rsidR="00A030EC">
        <w:trPr>
          <w:trHeight w:val="308"/>
        </w:trPr>
        <w:tc>
          <w:tcPr>
            <w:tcW w:w="1068" w:type="dxa"/>
          </w:tcPr>
          <w:p w:rsidR="00A030EC" w:rsidRDefault="00966CEE">
            <w:pPr>
              <w:tabs>
                <w:tab w:val="left" w:pos="2985"/>
              </w:tabs>
              <w:jc w:val="center"/>
              <w:rPr>
                <w:rFonts w:cs="Times New Roman"/>
                <w:sz w:val="28"/>
                <w:szCs w:val="28"/>
              </w:rPr>
            </w:pPr>
            <w:r>
              <w:rPr>
                <w:rFonts w:cs="Times New Roman"/>
                <w:sz w:val="28"/>
                <w:szCs w:val="28"/>
              </w:rPr>
              <w:t>7.</w:t>
            </w:r>
          </w:p>
        </w:tc>
        <w:tc>
          <w:tcPr>
            <w:tcW w:w="2856" w:type="dxa"/>
          </w:tcPr>
          <w:p w:rsidR="00A030EC" w:rsidRDefault="00966CEE">
            <w:pPr>
              <w:tabs>
                <w:tab w:val="left" w:pos="2985"/>
              </w:tabs>
              <w:jc w:val="center"/>
              <w:rPr>
                <w:rFonts w:cs="Times New Roman"/>
                <w:sz w:val="28"/>
                <w:szCs w:val="28"/>
              </w:rPr>
            </w:pPr>
            <w:r>
              <w:rPr>
                <w:rFonts w:cs="Times New Roman"/>
                <w:sz w:val="28"/>
                <w:szCs w:val="28"/>
              </w:rPr>
              <w:t>17. 40</w:t>
            </w:r>
          </w:p>
        </w:tc>
        <w:tc>
          <w:tcPr>
            <w:tcW w:w="2592" w:type="dxa"/>
          </w:tcPr>
          <w:p w:rsidR="00A030EC" w:rsidRDefault="00966CEE">
            <w:pPr>
              <w:tabs>
                <w:tab w:val="left" w:pos="2985"/>
              </w:tabs>
              <w:jc w:val="center"/>
              <w:rPr>
                <w:rFonts w:cs="Times New Roman"/>
                <w:sz w:val="28"/>
                <w:szCs w:val="28"/>
              </w:rPr>
            </w:pPr>
            <w:r>
              <w:rPr>
                <w:rFonts w:cs="Times New Roman"/>
                <w:sz w:val="28"/>
                <w:szCs w:val="28"/>
              </w:rPr>
              <w:t>18. 25</w:t>
            </w:r>
          </w:p>
        </w:tc>
        <w:tc>
          <w:tcPr>
            <w:tcW w:w="2288" w:type="dxa"/>
          </w:tcPr>
          <w:p w:rsidR="00A030EC" w:rsidRDefault="00A030EC">
            <w:pPr>
              <w:tabs>
                <w:tab w:val="left" w:pos="2985"/>
              </w:tabs>
              <w:jc w:val="center"/>
              <w:rPr>
                <w:rFonts w:cs="Times New Roman"/>
                <w:sz w:val="28"/>
                <w:szCs w:val="28"/>
              </w:rPr>
            </w:pPr>
          </w:p>
        </w:tc>
      </w:tr>
    </w:tbl>
    <w:p w:rsidR="00A030EC" w:rsidRDefault="00A030EC">
      <w:pPr>
        <w:tabs>
          <w:tab w:val="left" w:pos="2985"/>
        </w:tabs>
        <w:jc w:val="center"/>
        <w:rPr>
          <w:rFonts w:ascii="Times New Roman" w:hAnsi="Times New Roman" w:cs="Times New Roman"/>
          <w:sz w:val="28"/>
          <w:szCs w:val="28"/>
        </w:rPr>
      </w:pPr>
    </w:p>
    <w:p w:rsidR="00A030EC" w:rsidRDefault="00A030EC">
      <w:pPr>
        <w:jc w:val="center"/>
        <w:rPr>
          <w:rFonts w:ascii="Times New Roman" w:eastAsia="Times New Roman" w:hAnsi="Times New Roman" w:cs="Times New Roman"/>
          <w:sz w:val="24"/>
          <w:szCs w:val="24"/>
          <w:lang w:val="sr-Cyrl-RS"/>
        </w:rPr>
      </w:pPr>
    </w:p>
    <w:p w:rsidR="00A030EC" w:rsidRDefault="002B30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2.5 </w:t>
      </w:r>
      <w:r w:rsidR="00966CEE">
        <w:rPr>
          <w:rFonts w:ascii="Times New Roman" w:eastAsia="Times New Roman" w:hAnsi="Times New Roman" w:cs="Times New Roman"/>
          <w:sz w:val="24"/>
          <w:szCs w:val="24"/>
        </w:rPr>
        <w:t>Организација рада у продуженом боравку, са сатницом</w:t>
      </w:r>
    </w:p>
    <w:tbl>
      <w:tblPr>
        <w:tblStyle w:val="Style107"/>
        <w:tblW w:w="8910" w:type="dxa"/>
        <w:tblInd w:w="175" w:type="dxa"/>
        <w:tblLayout w:type="fixed"/>
        <w:tblLook w:val="04A0" w:firstRow="1" w:lastRow="0" w:firstColumn="1" w:lastColumn="0" w:noHBand="0" w:noVBand="1"/>
      </w:tblPr>
      <w:tblGrid>
        <w:gridCol w:w="1249"/>
        <w:gridCol w:w="3526"/>
        <w:gridCol w:w="1508"/>
        <w:gridCol w:w="2627"/>
      </w:tblGrid>
      <w:tr w:rsidR="00A030EC" w:rsidRPr="00DB5290">
        <w:trPr>
          <w:trHeight w:val="374"/>
        </w:trPr>
        <w:tc>
          <w:tcPr>
            <w:tcW w:w="4775" w:type="dxa"/>
            <w:gridSpan w:val="2"/>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b/>
              </w:rPr>
            </w:pPr>
            <w:r w:rsidRPr="00DB5290">
              <w:rPr>
                <w:rFonts w:ascii="Times New Roman" w:eastAsia="Times New Roman" w:hAnsi="Times New Roman" w:cs="Times New Roman"/>
                <w:b/>
              </w:rPr>
              <w:t xml:space="preserve">           преподневна смена</w:t>
            </w:r>
          </w:p>
        </w:tc>
        <w:tc>
          <w:tcPr>
            <w:tcW w:w="4135" w:type="dxa"/>
            <w:gridSpan w:val="2"/>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b/>
              </w:rPr>
            </w:pPr>
            <w:r w:rsidRPr="00DB5290">
              <w:rPr>
                <w:rFonts w:ascii="Times New Roman" w:eastAsia="Times New Roman" w:hAnsi="Times New Roman" w:cs="Times New Roman"/>
                <w:b/>
              </w:rPr>
              <w:t xml:space="preserve">          поподневна смена</w:t>
            </w:r>
          </w:p>
        </w:tc>
      </w:tr>
      <w:tr w:rsidR="00A030EC" w:rsidRPr="00DB5290">
        <w:trPr>
          <w:trHeight w:val="29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b/>
              </w:rPr>
            </w:pPr>
            <w:r w:rsidRPr="00DB5290">
              <w:rPr>
                <w:rFonts w:ascii="Times New Roman" w:eastAsia="Times New Roman" w:hAnsi="Times New Roman" w:cs="Times New Roman"/>
                <w:b/>
              </w:rPr>
              <w:t>време</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b/>
              </w:rPr>
            </w:pPr>
            <w:r w:rsidRPr="00DB5290">
              <w:rPr>
                <w:rFonts w:ascii="Times New Roman" w:eastAsia="Times New Roman" w:hAnsi="Times New Roman" w:cs="Times New Roman"/>
                <w:b/>
              </w:rPr>
              <w:t>активности</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b/>
              </w:rPr>
            </w:pPr>
            <w:r w:rsidRPr="00DB5290">
              <w:rPr>
                <w:rFonts w:ascii="Times New Roman" w:eastAsia="Times New Roman" w:hAnsi="Times New Roman" w:cs="Times New Roman"/>
                <w:b/>
              </w:rPr>
              <w:t>време</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b/>
              </w:rPr>
            </w:pPr>
            <w:r w:rsidRPr="00DB5290">
              <w:rPr>
                <w:rFonts w:ascii="Times New Roman" w:eastAsia="Times New Roman" w:hAnsi="Times New Roman" w:cs="Times New Roman"/>
                <w:b/>
              </w:rPr>
              <w:t>активности</w:t>
            </w:r>
          </w:p>
        </w:tc>
      </w:tr>
      <w:tr w:rsidR="00A030EC" w:rsidRPr="00DB5290">
        <w:trPr>
          <w:trHeight w:val="329"/>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8:00-08:15</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Пријем ученика, припрема за самостални рад</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11:35-12:15</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Игре у учионици, цртање, слушање музике...</w:t>
            </w:r>
          </w:p>
        </w:tc>
      </w:tr>
      <w:tr w:rsidR="00A030EC" w:rsidRPr="00DB5290">
        <w:trPr>
          <w:trHeight w:val="34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08:15-9:00</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 xml:space="preserve">Израда домаћег задатка и обнављање </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12:15-12:30</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Одмор, припрема за ручак, прање руку...</w:t>
            </w:r>
          </w:p>
        </w:tc>
      </w:tr>
      <w:tr w:rsidR="00A030EC" w:rsidRPr="00DB5290">
        <w:trPr>
          <w:trHeight w:val="34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9:00-10:15</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Рекреација, одмор, боравак на свежем ваздуху</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12:30-13:00</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Ручак</w:t>
            </w:r>
          </w:p>
        </w:tc>
      </w:tr>
      <w:tr w:rsidR="00A030EC" w:rsidRPr="00DB5290">
        <w:trPr>
          <w:trHeight w:val="34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10:15-11:00</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 xml:space="preserve">Израда домаћег задатка и обнављање </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B31DEF">
            <w:pPr>
              <w:spacing w:after="0" w:line="240" w:lineRule="auto"/>
              <w:rPr>
                <w:rFonts w:ascii="Times New Roman" w:eastAsia="Times New Roman" w:hAnsi="Times New Roman" w:cs="Times New Roman"/>
              </w:rPr>
            </w:pPr>
            <w:r>
              <w:rPr>
                <w:rFonts w:ascii="Times New Roman" w:eastAsia="Times New Roman" w:hAnsi="Times New Roman" w:cs="Times New Roman"/>
              </w:rPr>
              <w:t>13:00-13:15</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Игре у школском дворишту</w:t>
            </w:r>
          </w:p>
        </w:tc>
      </w:tr>
      <w:tr w:rsidR="00A030EC" w:rsidRPr="00DB5290">
        <w:trPr>
          <w:trHeight w:val="34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11:00-11:30</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Ручак</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B31DEF">
            <w:pPr>
              <w:spacing w:after="0" w:line="240" w:lineRule="auto"/>
              <w:rPr>
                <w:rFonts w:ascii="Times New Roman" w:eastAsia="Times New Roman" w:hAnsi="Times New Roman" w:cs="Times New Roman"/>
              </w:rPr>
            </w:pPr>
            <w:r>
              <w:rPr>
                <w:rFonts w:ascii="Times New Roman" w:eastAsia="Times New Roman" w:hAnsi="Times New Roman" w:cs="Times New Roman"/>
              </w:rPr>
              <w:t>13:15-14:15</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 xml:space="preserve">Израда домаћег задатка и обнављање </w:t>
            </w:r>
          </w:p>
        </w:tc>
      </w:tr>
      <w:tr w:rsidR="00A030EC" w:rsidRPr="00DB5290">
        <w:trPr>
          <w:trHeight w:val="34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11:30-12:00</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Игре у учионици, цртање, слушање музике...</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B31DEF">
            <w:pPr>
              <w:spacing w:after="0" w:line="240" w:lineRule="auto"/>
              <w:rPr>
                <w:rFonts w:ascii="Times New Roman" w:eastAsia="Times New Roman" w:hAnsi="Times New Roman" w:cs="Times New Roman"/>
              </w:rPr>
            </w:pPr>
            <w:r>
              <w:rPr>
                <w:rFonts w:ascii="Times New Roman" w:eastAsia="Times New Roman" w:hAnsi="Times New Roman" w:cs="Times New Roman"/>
              </w:rPr>
              <w:t>14:15-15:1</w:t>
            </w:r>
            <w:r w:rsidR="00966CEE" w:rsidRPr="00DB5290">
              <w:rPr>
                <w:rFonts w:ascii="Times New Roman" w:eastAsia="Times New Roman" w:hAnsi="Times New Roman" w:cs="Times New Roman"/>
              </w:rPr>
              <w:t>5</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Рекреација, одмор, боравак на свежем ваздуху</w:t>
            </w:r>
          </w:p>
        </w:tc>
      </w:tr>
      <w:tr w:rsidR="00A030EC" w:rsidRPr="00DB5290">
        <w:trPr>
          <w:trHeight w:val="34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12:00-12:30</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Игре у школском дворишту</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B31DEF">
            <w:pPr>
              <w:spacing w:after="0" w:line="240" w:lineRule="auto"/>
              <w:rPr>
                <w:rFonts w:ascii="Times New Roman" w:eastAsia="Times New Roman" w:hAnsi="Times New Roman" w:cs="Times New Roman"/>
              </w:rPr>
            </w:pPr>
            <w:r>
              <w:rPr>
                <w:rFonts w:ascii="Times New Roman" w:eastAsia="Times New Roman" w:hAnsi="Times New Roman" w:cs="Times New Roman"/>
              </w:rPr>
              <w:t>15:15-15:45</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 xml:space="preserve">Израда домаћег задатка и обнављање </w:t>
            </w:r>
          </w:p>
        </w:tc>
      </w:tr>
      <w:tr w:rsidR="00A030EC" w:rsidRPr="00DB5290">
        <w:trPr>
          <w:trHeight w:val="437"/>
        </w:trPr>
        <w:tc>
          <w:tcPr>
            <w:tcW w:w="1249"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12:30-13:00</w:t>
            </w:r>
          </w:p>
        </w:tc>
        <w:tc>
          <w:tcPr>
            <w:tcW w:w="3526"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Припрема и одлазак на редовну наставу</w:t>
            </w:r>
          </w:p>
        </w:tc>
        <w:tc>
          <w:tcPr>
            <w:tcW w:w="1508" w:type="dxa"/>
            <w:tcBorders>
              <w:top w:val="single" w:sz="4" w:space="0" w:color="000000"/>
              <w:left w:val="single" w:sz="4" w:space="0" w:color="000000"/>
              <w:bottom w:val="single" w:sz="4" w:space="0" w:color="000000"/>
              <w:right w:val="single" w:sz="4" w:space="0" w:color="000000"/>
            </w:tcBorders>
          </w:tcPr>
          <w:p w:rsidR="00A030EC" w:rsidRPr="00DB5290" w:rsidRDefault="00B31DEF">
            <w:pPr>
              <w:spacing w:after="0" w:line="240" w:lineRule="auto"/>
              <w:rPr>
                <w:rFonts w:ascii="Times New Roman" w:eastAsia="Times New Roman" w:hAnsi="Times New Roman" w:cs="Times New Roman"/>
              </w:rPr>
            </w:pPr>
            <w:r>
              <w:rPr>
                <w:rFonts w:ascii="Times New Roman" w:eastAsia="Times New Roman" w:hAnsi="Times New Roman" w:cs="Times New Roman"/>
              </w:rPr>
              <w:t>15:45-16:0</w:t>
            </w:r>
            <w:r w:rsidR="00966CEE" w:rsidRPr="00DB5290">
              <w:rPr>
                <w:rFonts w:ascii="Times New Roman" w:eastAsia="Times New Roman" w:hAnsi="Times New Roman" w:cs="Times New Roman"/>
              </w:rPr>
              <w:t>0</w:t>
            </w:r>
          </w:p>
        </w:tc>
        <w:tc>
          <w:tcPr>
            <w:tcW w:w="2627" w:type="dxa"/>
            <w:tcBorders>
              <w:top w:val="single" w:sz="4" w:space="0" w:color="000000"/>
              <w:left w:val="single" w:sz="4" w:space="0" w:color="000000"/>
              <w:bottom w:val="single" w:sz="4" w:space="0" w:color="000000"/>
              <w:right w:val="single" w:sz="4" w:space="0" w:color="000000"/>
            </w:tcBorders>
          </w:tcPr>
          <w:p w:rsidR="00A030EC" w:rsidRPr="00DB5290" w:rsidRDefault="00966CEE">
            <w:pPr>
              <w:spacing w:after="0" w:line="240" w:lineRule="auto"/>
              <w:rPr>
                <w:rFonts w:ascii="Times New Roman" w:eastAsia="Times New Roman" w:hAnsi="Times New Roman" w:cs="Times New Roman"/>
              </w:rPr>
            </w:pPr>
            <w:r w:rsidRPr="00DB5290">
              <w:rPr>
                <w:rFonts w:ascii="Times New Roman" w:eastAsia="Times New Roman" w:hAnsi="Times New Roman" w:cs="Times New Roman"/>
              </w:rPr>
              <w:t>Одлазак кућама</w:t>
            </w:r>
          </w:p>
        </w:tc>
      </w:tr>
    </w:tbl>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hAnsi="Times New Roman" w:cs="Times New Roman"/>
          <w:sz w:val="32"/>
          <w:szCs w:val="32"/>
        </w:rPr>
        <w:sectPr w:rsidR="00A030EC">
          <w:pgSz w:w="11907" w:h="16840"/>
          <w:pgMar w:top="1440" w:right="1440" w:bottom="1440" w:left="1440" w:header="720" w:footer="3" w:gutter="0"/>
          <w:cols w:space="720"/>
        </w:sectPr>
      </w:pPr>
    </w:p>
    <w:p w:rsidR="00A030EC" w:rsidRDefault="002B30C5">
      <w:pPr>
        <w:rPr>
          <w:rFonts w:ascii="Times New Roman" w:hAnsi="Times New Roman" w:cs="Times New Roman"/>
          <w:sz w:val="32"/>
          <w:szCs w:val="32"/>
        </w:rPr>
      </w:pPr>
      <w:r>
        <w:rPr>
          <w:rFonts w:ascii="Times New Roman" w:hAnsi="Times New Roman" w:cs="Times New Roman"/>
          <w:sz w:val="32"/>
          <w:szCs w:val="32"/>
          <w:lang w:val="en-US"/>
        </w:rPr>
        <w:lastRenderedPageBreak/>
        <w:t xml:space="preserve">2.6 </w:t>
      </w:r>
      <w:r w:rsidR="00966CEE">
        <w:rPr>
          <w:rFonts w:ascii="Times New Roman" w:hAnsi="Times New Roman" w:cs="Times New Roman"/>
          <w:sz w:val="32"/>
          <w:szCs w:val="32"/>
        </w:rPr>
        <w:t>Списак уџбеника за школску 2024/2025.годину</w:t>
      </w:r>
    </w:p>
    <w:p w:rsidR="00A030EC" w:rsidRDefault="00966CEE">
      <w:pPr>
        <w:rPr>
          <w:rFonts w:ascii="Times New Roman" w:hAnsi="Times New Roman" w:cs="Times New Roman"/>
          <w:b/>
        </w:rPr>
      </w:pPr>
      <w:bookmarkStart w:id="18" w:name="_Hlk39663640"/>
      <w:r>
        <w:rPr>
          <w:rFonts w:ascii="Times New Roman" w:hAnsi="Times New Roman" w:cs="Times New Roman"/>
          <w:b/>
        </w:rPr>
        <w:t xml:space="preserve">УЏБЕНИЦИ ЗА 1. РАЗРЕД </w:t>
      </w:r>
      <w:bookmarkEnd w:id="18"/>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593"/>
        <w:gridCol w:w="2268"/>
        <w:gridCol w:w="2857"/>
      </w:tblGrid>
      <w:tr w:rsidR="00A030EC">
        <w:trPr>
          <w:trHeight w:val="1303"/>
        </w:trPr>
        <w:tc>
          <w:tcPr>
            <w:tcW w:w="1230"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Назив издавача</w:t>
            </w:r>
          </w:p>
        </w:tc>
        <w:tc>
          <w:tcPr>
            <w:tcW w:w="2593"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Наслов уџбеника и писмо</w:t>
            </w:r>
          </w:p>
        </w:tc>
        <w:tc>
          <w:tcPr>
            <w:tcW w:w="2268"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Име/имена аутора</w:t>
            </w:r>
          </w:p>
        </w:tc>
        <w:tc>
          <w:tcPr>
            <w:tcW w:w="2857"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Број и датум решења министра/покрајинског секретара</w:t>
            </w:r>
          </w:p>
        </w:tc>
      </w:tr>
      <w:tr w:rsidR="00A030EC">
        <w:trPr>
          <w:trHeight w:val="1123"/>
        </w:trPr>
        <w:tc>
          <w:tcPr>
            <w:tcW w:w="1230" w:type="dxa"/>
          </w:tcPr>
          <w:p w:rsidR="00A030EC" w:rsidRDefault="00A030EC">
            <w:pPr>
              <w:rPr>
                <w:rFonts w:ascii="Times New Roman" w:hAnsi="Times New Roman"/>
                <w:sz w:val="24"/>
                <w:szCs w:val="24"/>
              </w:rPr>
            </w:pPr>
          </w:p>
          <w:p w:rsidR="00A030EC" w:rsidRDefault="00966CEE">
            <w:pPr>
              <w:rPr>
                <w:rFonts w:ascii="Times New Roman" w:hAnsi="Times New Roman"/>
                <w:sz w:val="24"/>
                <w:szCs w:val="24"/>
                <w:lang w:val="sr-Cyrl-RS"/>
              </w:rPr>
            </w:pPr>
            <w:r>
              <w:rPr>
                <w:rFonts w:ascii="Times New Roman" w:hAnsi="Times New Roman"/>
                <w:color w:val="000000"/>
                <w:sz w:val="24"/>
                <w:szCs w:val="24"/>
              </w:rPr>
              <w:t>„НОВИ ЛОГОС”</w:t>
            </w:r>
          </w:p>
          <w:p w:rsidR="00A030EC" w:rsidRDefault="00A030EC">
            <w:pPr>
              <w:rPr>
                <w:rFonts w:ascii="Times New Roman" w:hAnsi="Times New Roman"/>
                <w:sz w:val="24"/>
                <w:szCs w:val="24"/>
              </w:rPr>
            </w:pP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0" w:afterAutospacing="0"/>
            </w:pPr>
            <w:r>
              <w:t xml:space="preserve">Буквар за први разред основне школе; ћирилица </w:t>
            </w: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 xml:space="preserve">Душка Милић, </w:t>
            </w:r>
          </w:p>
          <w:p w:rsidR="00A030EC" w:rsidRDefault="00966CEE">
            <w:pPr>
              <w:pStyle w:val="tabela0"/>
              <w:spacing w:before="0" w:beforeAutospacing="0" w:after="150" w:afterAutospacing="0"/>
            </w:pPr>
            <w:r>
              <w:t>Татјана Митић</w:t>
            </w: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650-02-00177/2018-07 од 27.4.2018.</w:t>
            </w:r>
          </w:p>
        </w:tc>
      </w:tr>
      <w:tr w:rsidR="00A030EC">
        <w:trPr>
          <w:trHeight w:val="1254"/>
        </w:trPr>
        <w:tc>
          <w:tcPr>
            <w:tcW w:w="1230" w:type="dxa"/>
          </w:tcPr>
          <w:p w:rsidR="00A030EC" w:rsidRDefault="00966CEE">
            <w:pPr>
              <w:rPr>
                <w:rFonts w:ascii="Times New Roman" w:hAnsi="Times New Roman"/>
                <w:sz w:val="24"/>
                <w:szCs w:val="24"/>
                <w:lang w:val="sr-Cyrl-RS"/>
              </w:rPr>
            </w:pPr>
            <w:r>
              <w:rPr>
                <w:rFonts w:ascii="Times New Roman" w:hAnsi="Times New Roman"/>
                <w:color w:val="000000"/>
                <w:sz w:val="24"/>
                <w:szCs w:val="24"/>
              </w:rPr>
              <w:t>„НОВИ ЛОГОС”</w:t>
            </w:r>
          </w:p>
          <w:p w:rsidR="00A030EC" w:rsidRDefault="00A030EC">
            <w:pPr>
              <w:rPr>
                <w:rFonts w:ascii="Times New Roman" w:hAnsi="Times New Roman"/>
                <w:sz w:val="24"/>
                <w:szCs w:val="24"/>
              </w:rPr>
            </w:pPr>
          </w:p>
          <w:p w:rsidR="00A030EC" w:rsidRDefault="00A030EC">
            <w:pPr>
              <w:rPr>
                <w:rFonts w:ascii="Times New Roman" w:hAnsi="Times New Roman"/>
                <w:sz w:val="24"/>
                <w:szCs w:val="24"/>
              </w:rPr>
            </w:pP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outlineLvl w:val="0"/>
              <w:rPr>
                <w:rFonts w:ascii="Times New Roman" w:eastAsia="Times New Roman" w:hAnsi="Times New Roman"/>
                <w:sz w:val="24"/>
                <w:szCs w:val="24"/>
                <w:lang w:val="sr-Cyrl-RS"/>
              </w:rPr>
            </w:pPr>
            <w:r>
              <w:rPr>
                <w:rFonts w:ascii="Times New Roman" w:hAnsi="Times New Roman"/>
                <w:sz w:val="24"/>
                <w:szCs w:val="24"/>
              </w:rPr>
              <w:t>Реч по реч, читанка за први разред основне школе;  ћирилица</w:t>
            </w: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966CEE">
            <w:pPr>
              <w:outlineLvl w:val="0"/>
              <w:rPr>
                <w:rFonts w:ascii="Times New Roman" w:eastAsia="Times New Roman" w:hAnsi="Times New Roman"/>
                <w:sz w:val="24"/>
                <w:szCs w:val="24"/>
                <w:lang w:val="sr-Cyrl-RS"/>
              </w:rPr>
            </w:pPr>
            <w:r>
              <w:rPr>
                <w:rFonts w:ascii="Times New Roman" w:hAnsi="Times New Roman"/>
                <w:sz w:val="24"/>
                <w:szCs w:val="24"/>
              </w:rPr>
              <w:t xml:space="preserve">Наташа Станковић Шошо, Маја Костић </w:t>
            </w: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650-02-00177/2018-07 од 27.4.2018.</w:t>
            </w:r>
          </w:p>
        </w:tc>
      </w:tr>
      <w:tr w:rsidR="00A030EC">
        <w:trPr>
          <w:trHeight w:val="966"/>
        </w:trPr>
        <w:tc>
          <w:tcPr>
            <w:tcW w:w="1230" w:type="dxa"/>
          </w:tcPr>
          <w:p w:rsidR="00A030EC" w:rsidRDefault="00966CEE">
            <w:pPr>
              <w:rPr>
                <w:rFonts w:ascii="Times New Roman" w:hAnsi="Times New Roman"/>
                <w:sz w:val="24"/>
                <w:szCs w:val="24"/>
                <w:lang w:val="sr-Cyrl-RS"/>
              </w:rPr>
            </w:pPr>
            <w:r>
              <w:rPr>
                <w:rFonts w:ascii="Times New Roman" w:hAnsi="Times New Roman"/>
                <w:color w:val="000000"/>
                <w:sz w:val="24"/>
                <w:szCs w:val="24"/>
              </w:rPr>
              <w:t>„НОВИ ЛОГОС”</w:t>
            </w:r>
          </w:p>
          <w:p w:rsidR="00A030EC" w:rsidRDefault="00A030EC">
            <w:pPr>
              <w:rPr>
                <w:rFonts w:ascii="Times New Roman" w:hAnsi="Times New Roman"/>
                <w:color w:val="000000"/>
                <w:sz w:val="24"/>
                <w:szCs w:val="24"/>
              </w:rPr>
            </w:pP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outlineLvl w:val="0"/>
              <w:rPr>
                <w:rFonts w:ascii="Times New Roman" w:hAnsi="Times New Roman"/>
                <w:sz w:val="24"/>
                <w:szCs w:val="24"/>
                <w:lang w:val="sr-Cyrl-RS"/>
              </w:rPr>
            </w:pPr>
            <w:r>
              <w:rPr>
                <w:rFonts w:ascii="Times New Roman" w:hAnsi="Times New Roman"/>
                <w:sz w:val="24"/>
                <w:szCs w:val="24"/>
                <w:lang w:val="sr-Cyrl-RS"/>
              </w:rPr>
              <w:t>Наставни листови уз Буквар за први разред основне школе</w:t>
            </w: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A030EC">
            <w:pPr>
              <w:outlineLvl w:val="0"/>
              <w:rPr>
                <w:rFonts w:ascii="Times New Roman" w:hAnsi="Times New Roman"/>
                <w:sz w:val="24"/>
                <w:szCs w:val="24"/>
              </w:rPr>
            </w:pP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rPr>
                <w:lang w:val="sr-Cyrl-RS"/>
              </w:rPr>
            </w:pPr>
            <w:r>
              <w:rPr>
                <w:lang w:val="sr-Cyrl-RS"/>
              </w:rPr>
              <w:t xml:space="preserve">650-02-00177/2018-07 </w:t>
            </w:r>
            <w:r>
              <w:t>од 27.4.2018.</w:t>
            </w:r>
          </w:p>
        </w:tc>
      </w:tr>
      <w:tr w:rsidR="00A030EC">
        <w:trPr>
          <w:trHeight w:val="1034"/>
        </w:trPr>
        <w:tc>
          <w:tcPr>
            <w:tcW w:w="1230" w:type="dxa"/>
          </w:tcPr>
          <w:p w:rsidR="00A030EC" w:rsidRDefault="00A030EC">
            <w:pPr>
              <w:outlineLvl w:val="0"/>
              <w:rPr>
                <w:rFonts w:ascii="Times New Roman" w:eastAsia="Times New Roman" w:hAnsi="Times New Roman"/>
                <w:sz w:val="24"/>
                <w:szCs w:val="24"/>
                <w:lang w:val="sr-Cyrl-RS"/>
              </w:rPr>
            </w:pPr>
          </w:p>
          <w:p w:rsidR="00A030EC" w:rsidRDefault="00966CEE">
            <w:pPr>
              <w:outlineLvl w:val="0"/>
              <w:rPr>
                <w:rFonts w:ascii="Times New Roman" w:eastAsia="Times New Roman" w:hAnsi="Times New Roman"/>
                <w:sz w:val="24"/>
                <w:szCs w:val="24"/>
                <w:lang w:val="sr-Cyrl-RS"/>
              </w:rPr>
            </w:pPr>
            <w:r>
              <w:rPr>
                <w:rFonts w:ascii="Times New Roman" w:eastAsia="Times New Roman" w:hAnsi="Times New Roman"/>
                <w:sz w:val="24"/>
                <w:szCs w:val="24"/>
                <w:lang w:val="sr-Cyrl-RS"/>
              </w:rPr>
              <w:t>„</w:t>
            </w:r>
            <w:r>
              <w:rPr>
                <w:rFonts w:ascii="Times New Roman" w:hAnsi="Times New Roman"/>
                <w:color w:val="000000"/>
                <w:sz w:val="24"/>
                <w:szCs w:val="24"/>
              </w:rPr>
              <w:t>DATA STATUS”</w:t>
            </w:r>
          </w:p>
          <w:p w:rsidR="00A030EC" w:rsidRDefault="00A030EC">
            <w:pPr>
              <w:outlineLvl w:val="0"/>
              <w:rPr>
                <w:rFonts w:ascii="Times New Roman" w:eastAsia="Times New Roman" w:hAnsi="Times New Roman"/>
                <w:sz w:val="24"/>
                <w:szCs w:val="24"/>
                <w:lang w:val="sr-Cyrl-RS"/>
              </w:rPr>
            </w:pP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rPr>
                <w:b/>
                <w:bCs/>
                <w:iCs/>
                <w:lang w:val="sr-Cyrl-RS" w:eastAsia="sr-Latn-RS"/>
              </w:rPr>
            </w:pPr>
            <w:r>
              <w:t>SMART JUNIOR 1, енглески језик за први разред основне школе, уџбеник са електронским додатком</w:t>
            </w: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966CEE">
            <w:pPr>
              <w:tabs>
                <w:tab w:val="left" w:pos="1440"/>
              </w:tabs>
              <w:autoSpaceDE w:val="0"/>
              <w:autoSpaceDN w:val="0"/>
              <w:adjustRightInd w:val="0"/>
              <w:spacing w:after="0"/>
              <w:rPr>
                <w:rFonts w:ascii="Times New Roman" w:eastAsia="Times New Roman" w:hAnsi="Times New Roman"/>
                <w:sz w:val="24"/>
                <w:szCs w:val="24"/>
                <w:lang w:val="ru-RU" w:eastAsia="sr-Latn-RS"/>
              </w:rPr>
            </w:pPr>
            <w:r>
              <w:rPr>
                <w:rFonts w:ascii="Times New Roman" w:hAnsi="Times New Roman"/>
                <w:sz w:val="24"/>
                <w:szCs w:val="24"/>
              </w:rPr>
              <w:t>H.Q.Mitchell</w:t>
            </w: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tabs>
                <w:tab w:val="left" w:pos="1440"/>
              </w:tabs>
              <w:autoSpaceDE w:val="0"/>
              <w:autoSpaceDN w:val="0"/>
              <w:adjustRightInd w:val="0"/>
              <w:spacing w:after="0"/>
              <w:rPr>
                <w:rFonts w:ascii="Times New Roman" w:hAnsi="Times New Roman"/>
                <w:sz w:val="24"/>
                <w:szCs w:val="24"/>
              </w:rPr>
            </w:pPr>
            <w:r>
              <w:rPr>
                <w:rFonts w:ascii="Times New Roman" w:hAnsi="Times New Roman"/>
                <w:sz w:val="24"/>
                <w:szCs w:val="24"/>
              </w:rPr>
              <w:t>650-02-00051/2018-07 од</w:t>
            </w:r>
          </w:p>
          <w:p w:rsidR="00A030EC" w:rsidRDefault="00966CEE">
            <w:pPr>
              <w:tabs>
                <w:tab w:val="left" w:pos="1440"/>
              </w:tabs>
              <w:autoSpaceDE w:val="0"/>
              <w:autoSpaceDN w:val="0"/>
              <w:adjustRightInd w:val="0"/>
              <w:spacing w:after="0"/>
              <w:rPr>
                <w:rFonts w:ascii="Times New Roman" w:eastAsia="Times New Roman" w:hAnsi="Times New Roman"/>
                <w:sz w:val="24"/>
                <w:szCs w:val="24"/>
                <w:lang w:val="ru-RU" w:eastAsia="sr-Latn-RS"/>
              </w:rPr>
            </w:pPr>
            <w:r>
              <w:rPr>
                <w:rFonts w:ascii="Times New Roman" w:hAnsi="Times New Roman"/>
                <w:sz w:val="24"/>
                <w:szCs w:val="24"/>
              </w:rPr>
              <w:t>26.4.2018.</w:t>
            </w:r>
          </w:p>
        </w:tc>
      </w:tr>
      <w:tr w:rsidR="00A030EC">
        <w:trPr>
          <w:trHeight w:val="1539"/>
        </w:trPr>
        <w:tc>
          <w:tcPr>
            <w:tcW w:w="1230" w:type="dxa"/>
          </w:tcPr>
          <w:p w:rsidR="00A030EC" w:rsidRDefault="00A030EC">
            <w:pPr>
              <w:rPr>
                <w:rFonts w:ascii="Times New Roman" w:hAnsi="Times New Roman"/>
                <w:sz w:val="24"/>
                <w:szCs w:val="24"/>
                <w:lang w:val="sr-Cyrl-RS"/>
              </w:rPr>
            </w:pPr>
          </w:p>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rPr>
                <w:rFonts w:ascii="Times New Roman" w:eastAsia="Times New Roman" w:hAnsi="Times New Roman"/>
                <w:sz w:val="24"/>
                <w:szCs w:val="24"/>
                <w:lang w:val="sr-Cyrl-RS"/>
              </w:rPr>
            </w:pP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outlineLvl w:val="0"/>
              <w:rPr>
                <w:rFonts w:ascii="Times New Roman" w:eastAsia="Times New Roman" w:hAnsi="Times New Roman"/>
                <w:b/>
                <w:sz w:val="24"/>
                <w:szCs w:val="24"/>
                <w:lang w:val="sr-Cyrl-RS"/>
              </w:rPr>
            </w:pPr>
            <w:r>
              <w:rPr>
                <w:rFonts w:ascii="Times New Roman" w:hAnsi="Times New Roman"/>
                <w:sz w:val="24"/>
                <w:szCs w:val="24"/>
              </w:rPr>
              <w:t>Математика 1, уџбеник из четири дела за први разред основне школе; ћирилица</w:t>
            </w: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Ива Ивачевић Илић,</w:t>
            </w:r>
          </w:p>
          <w:p w:rsidR="00A030EC" w:rsidRDefault="00966CEE">
            <w:pPr>
              <w:pStyle w:val="tabela0"/>
              <w:spacing w:before="0" w:beforeAutospacing="0" w:after="150" w:afterAutospacing="0"/>
            </w:pPr>
            <w:r>
              <w:t>Сенка Тахировић Раковић</w:t>
            </w: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650-02-00101/2018-07 од 27.4.2018.</w:t>
            </w:r>
          </w:p>
        </w:tc>
      </w:tr>
      <w:tr w:rsidR="00A030EC">
        <w:trPr>
          <w:trHeight w:val="1034"/>
        </w:trPr>
        <w:tc>
          <w:tcPr>
            <w:tcW w:w="1230" w:type="dxa"/>
          </w:tcPr>
          <w:p w:rsidR="00A030EC" w:rsidRDefault="00A030EC">
            <w:pPr>
              <w:rPr>
                <w:rFonts w:ascii="Times New Roman" w:hAnsi="Times New Roman"/>
                <w:sz w:val="24"/>
                <w:szCs w:val="24"/>
              </w:rPr>
            </w:pPr>
          </w:p>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rPr>
                <w:rFonts w:ascii="Times New Roman" w:eastAsia="Times New Roman" w:hAnsi="Times New Roman"/>
                <w:sz w:val="24"/>
                <w:szCs w:val="24"/>
                <w:lang w:val="sr-Cyrl-RS"/>
              </w:rPr>
            </w:pP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0" w:afterAutospacing="0"/>
            </w:pPr>
            <w:r>
              <w:t>СВЕТ ОКО НАС 1 за први разред основне школе, уџбенички комплет (уџбеник и радна свеска); ћирилица</w:t>
            </w: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Љиљана Стокановић,</w:t>
            </w:r>
          </w:p>
          <w:p w:rsidR="00A030EC" w:rsidRDefault="00966CEE">
            <w:pPr>
              <w:pStyle w:val="tabela0"/>
              <w:spacing w:before="0" w:beforeAutospacing="0" w:after="150" w:afterAutospacing="0"/>
            </w:pPr>
            <w:r>
              <w:t>Гордана Лукић,</w:t>
            </w:r>
          </w:p>
          <w:p w:rsidR="00A030EC" w:rsidRDefault="00966CEE">
            <w:pPr>
              <w:outlineLvl w:val="0"/>
              <w:rPr>
                <w:rFonts w:ascii="Times New Roman" w:eastAsia="Times New Roman" w:hAnsi="Times New Roman"/>
                <w:sz w:val="24"/>
                <w:szCs w:val="24"/>
                <w:lang w:val="ru-RU" w:eastAsia="sr-Latn-RS"/>
              </w:rPr>
            </w:pPr>
            <w:r>
              <w:rPr>
                <w:rFonts w:ascii="Times New Roman" w:hAnsi="Times New Roman"/>
                <w:sz w:val="24"/>
                <w:szCs w:val="24"/>
              </w:rPr>
              <w:t>др Гордана Субаков Симић,</w:t>
            </w: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650-02-00172/2018-07 од 27.4.2018.</w:t>
            </w:r>
          </w:p>
        </w:tc>
      </w:tr>
      <w:tr w:rsidR="00A030EC">
        <w:trPr>
          <w:trHeight w:val="1034"/>
        </w:trPr>
        <w:tc>
          <w:tcPr>
            <w:tcW w:w="1230" w:type="dxa"/>
          </w:tcPr>
          <w:p w:rsidR="00A030EC" w:rsidRDefault="00A030EC">
            <w:pPr>
              <w:rPr>
                <w:rFonts w:ascii="Times New Roman" w:hAnsi="Times New Roman"/>
                <w:sz w:val="24"/>
                <w:szCs w:val="24"/>
              </w:rPr>
            </w:pPr>
          </w:p>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rPr>
                <w:rFonts w:ascii="Times New Roman" w:eastAsia="Times New Roman" w:hAnsi="Times New Roman"/>
                <w:sz w:val="24"/>
                <w:szCs w:val="24"/>
                <w:lang w:val="sr-Cyrl-RS"/>
              </w:rPr>
            </w:pP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0" w:afterAutospacing="0"/>
            </w:pPr>
            <w:r>
              <w:lastRenderedPageBreak/>
              <w:t>Музичка култура 1, уџбеник за први разред основне школе; ћирилица</w:t>
            </w: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Драгана Михајловић Бокан,</w:t>
            </w:r>
          </w:p>
          <w:p w:rsidR="00A030EC" w:rsidRDefault="00966CEE">
            <w:pPr>
              <w:outlineLvl w:val="0"/>
              <w:rPr>
                <w:rFonts w:ascii="Times New Roman" w:eastAsia="Times New Roman" w:hAnsi="Times New Roman"/>
                <w:sz w:val="24"/>
                <w:szCs w:val="24"/>
                <w:lang w:val="ru-RU" w:eastAsia="sr-Latn-RS"/>
              </w:rPr>
            </w:pPr>
            <w:r>
              <w:rPr>
                <w:rFonts w:ascii="Times New Roman" w:hAnsi="Times New Roman"/>
                <w:sz w:val="24"/>
                <w:szCs w:val="24"/>
              </w:rPr>
              <w:t>Марина Ињац</w:t>
            </w: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650-02-00169/2018-07 од 25.4.2018</w:t>
            </w:r>
          </w:p>
        </w:tc>
      </w:tr>
      <w:tr w:rsidR="00A030EC">
        <w:trPr>
          <w:trHeight w:val="1034"/>
        </w:trPr>
        <w:tc>
          <w:tcPr>
            <w:tcW w:w="1230" w:type="dxa"/>
          </w:tcPr>
          <w:p w:rsidR="00A030EC" w:rsidRDefault="00A030EC">
            <w:pPr>
              <w:rPr>
                <w:rFonts w:ascii="Times New Roman" w:hAnsi="Times New Roman"/>
                <w:sz w:val="24"/>
                <w:szCs w:val="24"/>
              </w:rPr>
            </w:pPr>
          </w:p>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rPr>
                <w:rFonts w:ascii="Times New Roman" w:eastAsia="Times New Roman" w:hAnsi="Times New Roman"/>
                <w:sz w:val="24"/>
                <w:szCs w:val="24"/>
                <w:lang w:val="sr-Cyrl-RS"/>
              </w:rPr>
            </w:pPr>
          </w:p>
        </w:tc>
        <w:tc>
          <w:tcPr>
            <w:tcW w:w="2593" w:type="dxa"/>
          </w:tcPr>
          <w:p w:rsidR="00A030EC" w:rsidRDefault="00966CEE">
            <w:pPr>
              <w:outlineLvl w:val="0"/>
              <w:rPr>
                <w:rFonts w:ascii="Times New Roman" w:eastAsia="Times New Roman" w:hAnsi="Times New Roman"/>
                <w:b/>
                <w:sz w:val="24"/>
                <w:szCs w:val="24"/>
                <w:lang w:val="sr-Cyrl-RS"/>
              </w:rPr>
            </w:pPr>
            <w:r>
              <w:rPr>
                <w:rFonts w:ascii="Times New Roman" w:hAnsi="Times New Roman"/>
                <w:sz w:val="24"/>
                <w:szCs w:val="24"/>
              </w:rPr>
              <w:t>Ликовна култура 1, уџбеник за први разред основне школе; ћирилица</w:t>
            </w:r>
          </w:p>
        </w:tc>
        <w:tc>
          <w:tcPr>
            <w:tcW w:w="2268" w:type="dxa"/>
          </w:tcPr>
          <w:p w:rsidR="00A030EC" w:rsidRDefault="00966CEE">
            <w:pPr>
              <w:outlineLvl w:val="0"/>
              <w:rPr>
                <w:rFonts w:ascii="Times New Roman" w:hAnsi="Times New Roman"/>
                <w:sz w:val="24"/>
                <w:szCs w:val="24"/>
              </w:rPr>
            </w:pPr>
            <w:r>
              <w:rPr>
                <w:rFonts w:ascii="Times New Roman" w:hAnsi="Times New Roman"/>
                <w:sz w:val="24"/>
                <w:szCs w:val="24"/>
              </w:rPr>
              <w:t xml:space="preserve">Милутин Мићић, </w:t>
            </w:r>
          </w:p>
          <w:p w:rsidR="00A030EC" w:rsidRDefault="00966CEE">
            <w:pPr>
              <w:outlineLvl w:val="0"/>
              <w:rPr>
                <w:rFonts w:ascii="Times New Roman" w:eastAsia="Times New Roman" w:hAnsi="Times New Roman"/>
                <w:sz w:val="24"/>
                <w:szCs w:val="24"/>
                <w:lang w:val="sr-Cyrl-RS"/>
              </w:rPr>
            </w:pPr>
            <w:r>
              <w:rPr>
                <w:rFonts w:ascii="Times New Roman" w:hAnsi="Times New Roman"/>
                <w:sz w:val="24"/>
                <w:szCs w:val="24"/>
              </w:rPr>
              <w:t xml:space="preserve">Гордана Мићић </w:t>
            </w:r>
          </w:p>
        </w:tc>
        <w:tc>
          <w:tcPr>
            <w:tcW w:w="2857" w:type="dxa"/>
          </w:tcPr>
          <w:p w:rsidR="00A030EC" w:rsidRDefault="00966CEE">
            <w:pPr>
              <w:tabs>
                <w:tab w:val="left" w:pos="1440"/>
              </w:tabs>
              <w:autoSpaceDE w:val="0"/>
              <w:autoSpaceDN w:val="0"/>
              <w:adjustRightInd w:val="0"/>
              <w:spacing w:after="0"/>
              <w:rPr>
                <w:rFonts w:ascii="Times New Roman" w:eastAsia="Times New Roman" w:hAnsi="Times New Roman"/>
                <w:sz w:val="24"/>
                <w:szCs w:val="24"/>
                <w:lang w:val="sr-Cyrl-RS" w:eastAsia="sr-Latn-RS"/>
              </w:rPr>
            </w:pPr>
            <w:r>
              <w:rPr>
                <w:rFonts w:ascii="Times New Roman" w:hAnsi="Times New Roman"/>
                <w:sz w:val="24"/>
                <w:szCs w:val="24"/>
              </w:rPr>
              <w:t>650-02-00039/2018-07 од 16.4.2018</w:t>
            </w:r>
          </w:p>
        </w:tc>
      </w:tr>
      <w:tr w:rsidR="00A030EC">
        <w:trPr>
          <w:trHeight w:val="1034"/>
        </w:trPr>
        <w:tc>
          <w:tcPr>
            <w:tcW w:w="1230" w:type="dxa"/>
          </w:tcPr>
          <w:p w:rsidR="00A030EC" w:rsidRDefault="00966CEE">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w:t>
            </w:r>
            <w:r>
              <w:rPr>
                <w:rFonts w:ascii="Times New Roman" w:hAnsi="Times New Roman"/>
                <w:sz w:val="24"/>
                <w:szCs w:val="24"/>
              </w:rPr>
              <w:t>НОВИ ЛОГОС</w:t>
            </w:r>
            <w:r>
              <w:rPr>
                <w:rFonts w:ascii="Times New Roman" w:hAnsi="Times New Roman"/>
                <w:sz w:val="24"/>
                <w:szCs w:val="24"/>
                <w:lang w:val="sr-Cyrl-RS"/>
              </w:rPr>
              <w:t>“</w:t>
            </w:r>
          </w:p>
        </w:tc>
        <w:tc>
          <w:tcPr>
            <w:tcW w:w="2593" w:type="dxa"/>
            <w:tcBorders>
              <w:top w:val="single" w:sz="6" w:space="0" w:color="000000"/>
              <w:left w:val="single" w:sz="6" w:space="0" w:color="000000"/>
              <w:bottom w:val="single" w:sz="6" w:space="0" w:color="000000"/>
              <w:right w:val="single" w:sz="6" w:space="0" w:color="000000"/>
            </w:tcBorders>
            <w:vAlign w:val="center"/>
          </w:tcPr>
          <w:p w:rsidR="00A030EC" w:rsidRDefault="00966CEE">
            <w:pPr>
              <w:spacing w:before="100" w:beforeAutospacing="1" w:after="100" w:afterAutospacing="1" w:line="240" w:lineRule="auto"/>
              <w:textAlignment w:val="baseline"/>
              <w:outlineLvl w:val="0"/>
              <w:rPr>
                <w:rFonts w:ascii="Times New Roman" w:eastAsia="Times New Roman" w:hAnsi="Times New Roman"/>
                <w:kern w:val="36"/>
                <w:sz w:val="24"/>
                <w:szCs w:val="24"/>
              </w:rPr>
            </w:pPr>
            <w:r>
              <w:rPr>
                <w:rFonts w:ascii="Times New Roman" w:eastAsia="Times New Roman" w:hAnsi="Times New Roman"/>
                <w:kern w:val="36"/>
                <w:sz w:val="24"/>
                <w:szCs w:val="24"/>
              </w:rPr>
              <w:t>Дигитални свет 1 за први разред основне школе</w:t>
            </w:r>
          </w:p>
          <w:p w:rsidR="00A030EC" w:rsidRDefault="00A030EC">
            <w:pPr>
              <w:pStyle w:val="tabela0"/>
              <w:spacing w:before="0" w:beforeAutospacing="0" w:after="0" w:afterAutospacing="0"/>
            </w:pPr>
          </w:p>
        </w:tc>
        <w:tc>
          <w:tcPr>
            <w:tcW w:w="226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 xml:space="preserve">Наташа Анђелковић, Биљана Калафатић, </w:t>
            </w:r>
            <w:r>
              <w:rPr>
                <w:lang w:val="sr-Cyrl-RS"/>
              </w:rPr>
              <w:t>М</w:t>
            </w:r>
            <w:r>
              <w:t>арина Ињац</w:t>
            </w:r>
          </w:p>
        </w:tc>
        <w:tc>
          <w:tcPr>
            <w:tcW w:w="2857"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rPr>
                <w:lang w:val="sr-Cyrl-RS"/>
              </w:rPr>
            </w:pPr>
            <w:r>
              <w:rPr>
                <w:lang w:val="sr-Cyrl-RS"/>
              </w:rPr>
              <w:t>1034-3/2020.од 21.8.2020.</w:t>
            </w:r>
          </w:p>
        </w:tc>
      </w:tr>
    </w:tbl>
    <w:p w:rsidR="00A030EC" w:rsidRDefault="00A030EC">
      <w:pPr>
        <w:rPr>
          <w:rFonts w:ascii="Times New Roman" w:hAnsi="Times New Roman" w:cs="Times New Roman"/>
          <w:b/>
        </w:rPr>
      </w:pPr>
    </w:p>
    <w:p w:rsidR="00A030EC" w:rsidRDefault="00A030EC">
      <w:pPr>
        <w:rPr>
          <w:rFonts w:ascii="Times New Roman" w:hAnsi="Times New Roman" w:cs="Times New Roman"/>
          <w:b/>
        </w:rPr>
      </w:pPr>
    </w:p>
    <w:p w:rsidR="00A030EC" w:rsidRDefault="00A030EC">
      <w:pPr>
        <w:rPr>
          <w:rFonts w:ascii="Times New Roman" w:hAnsi="Times New Roman" w:cs="Times New Roman"/>
          <w:b/>
          <w:lang w:val="sr-Cyrl-RS"/>
        </w:rPr>
      </w:pPr>
    </w:p>
    <w:tbl>
      <w:tblPr>
        <w:tblpPr w:leftFromText="180" w:rightFromText="180" w:horzAnchor="margin" w:tblpY="114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276"/>
        <w:gridCol w:w="1843"/>
        <w:gridCol w:w="1984"/>
        <w:gridCol w:w="2552"/>
      </w:tblGrid>
      <w:tr w:rsidR="00A030EC">
        <w:trPr>
          <w:trHeight w:val="139"/>
        </w:trPr>
        <w:tc>
          <w:tcPr>
            <w:tcW w:w="1271" w:type="dxa"/>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lastRenderedPageBreak/>
              <w:t>Српски језик</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Математика </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Свет око нас </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Музичка култура </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Енглески јези</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lastRenderedPageBreak/>
              <w:t>Дигитални свет</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tc>
        <w:tc>
          <w:tcPr>
            <w:tcW w:w="1276" w:type="dxa"/>
            <w:tcMar>
              <w:top w:w="0" w:type="dxa"/>
              <w:left w:w="115" w:type="dxa"/>
              <w:bottom w:w="0" w:type="dxa"/>
              <w:right w:w="115" w:type="dxa"/>
            </w:tcMar>
          </w:tcPr>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rPr>
              <w:t>Нови Логос</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Нови Логос</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 xml:space="preserve">Нови Логос </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Нови Логос</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Дата Статус</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 xml:space="preserve">Нови </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логос</w:t>
            </w:r>
          </w:p>
        </w:tc>
        <w:tc>
          <w:tcPr>
            <w:tcW w:w="1843" w:type="dxa"/>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rPr>
              <w:t>Читанка „Уз речи</w:t>
            </w:r>
            <w:r>
              <w:rPr>
                <w:rFonts w:ascii="Times New Roman" w:eastAsia="Times New Roman" w:hAnsi="Times New Roman" w:cs="Times New Roman"/>
                <w:bCs/>
                <w:color w:val="000000"/>
                <w:sz w:val="24"/>
                <w:szCs w:val="24"/>
                <w:lang w:val="sr-Cyrl-RS"/>
              </w:rPr>
              <w:t xml:space="preserve"> растемо ”</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Граматик</w:t>
            </w:r>
            <w:r>
              <w:rPr>
                <w:rFonts w:ascii="Times New Roman" w:eastAsia="Times New Roman" w:hAnsi="Times New Roman" w:cs="Times New Roman"/>
                <w:bCs/>
                <w:color w:val="000000"/>
                <w:sz w:val="24"/>
                <w:szCs w:val="24"/>
                <w:lang w:val="sr-Cyrl-RS"/>
              </w:rPr>
              <w:t>а</w:t>
            </w: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sr-Cyrl-RS"/>
              </w:rPr>
              <w:t xml:space="preserve">Дар </w:t>
            </w:r>
            <w:r>
              <w:rPr>
                <w:rFonts w:ascii="Times New Roman" w:eastAsia="Times New Roman" w:hAnsi="Times New Roman" w:cs="Times New Roman"/>
                <w:bCs/>
                <w:color w:val="000000"/>
                <w:sz w:val="24"/>
                <w:szCs w:val="24"/>
              </w:rPr>
              <w:t xml:space="preserve"> речи“ </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Радна свеска </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Латиница 2</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 xml:space="preserve">Уџбеник из 4 дела </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 xml:space="preserve">Наставни листови </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Свет око нас -уџбеник</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 xml:space="preserve">Радна свеска- Свет око нас </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Музичка култура Уџбеник</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Smart Junior 2 уџбеник Х. </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rPr>
              <w:t>Smart Junior 2 радна</w:t>
            </w:r>
            <w:r>
              <w:rPr>
                <w:rFonts w:ascii="Times New Roman" w:eastAsia="Times New Roman" w:hAnsi="Times New Roman" w:cs="Times New Roman"/>
                <w:bCs/>
                <w:color w:val="000000"/>
                <w:sz w:val="24"/>
                <w:szCs w:val="24"/>
                <w:lang w:val="sr-Cyrl-RS"/>
              </w:rPr>
              <w:t xml:space="preserve"> свеска</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lastRenderedPageBreak/>
              <w:t>Уџбеник-Дигитални свет 2</w:t>
            </w:r>
          </w:p>
        </w:tc>
        <w:tc>
          <w:tcPr>
            <w:tcW w:w="1984" w:type="dxa"/>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lastRenderedPageBreak/>
              <w:t>Др</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rPr>
              <w:t>Наташа</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rPr>
              <w:t>Станковић</w:t>
            </w:r>
            <w:r>
              <w:rPr>
                <w:rFonts w:ascii="Times New Roman" w:eastAsia="Times New Roman" w:hAnsi="Times New Roman" w:cs="Times New Roman"/>
                <w:bCs/>
                <w:color w:val="000000"/>
                <w:sz w:val="24"/>
                <w:szCs w:val="24"/>
                <w:lang w:val="sr-Cyrl-RS"/>
              </w:rPr>
              <w:t xml:space="preserve"> Шошо и Маја Костић;</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Јелена Срдић</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Јелена Срдић</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rPr>
              <w:t>Др Наташа Станковић и</w:t>
            </w:r>
            <w:r>
              <w:rPr>
                <w:rFonts w:ascii="Times New Roman" w:eastAsia="Times New Roman" w:hAnsi="Times New Roman" w:cs="Times New Roman"/>
                <w:bCs/>
                <w:color w:val="000000"/>
                <w:sz w:val="24"/>
                <w:szCs w:val="24"/>
                <w:lang w:val="sr-Cyrl-RS"/>
              </w:rPr>
              <w:t xml:space="preserve"> Јелена Срдић</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Душка Милић и Тања Митић</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Ива Иванчевић Илић; Сенка Тахировић</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Љиља Стокановић;Гордана Лукић;Гордана Субаков Симић</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ЉиљаСтокановић ;Гордана Лукић ; Гордана Субаков Симић</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lastRenderedPageBreak/>
              <w:t>Драгана Михајловић Бокан Марина Ињац</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Х. Мичел </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Х.Мичел</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Марина Ињац,</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Јован Јовановић</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Стефан Поповић</w:t>
            </w:r>
          </w:p>
        </w:tc>
        <w:tc>
          <w:tcPr>
            <w:tcW w:w="2552" w:type="dxa"/>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lastRenderedPageBreak/>
              <w:t>650-02-00357/2023/07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од31.01.2024.</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650-02-00150/2019-07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 21.05.2019.</w:t>
            </w:r>
          </w:p>
          <w:p w:rsidR="00A030EC" w:rsidRDefault="00A030EC">
            <w:pPr>
              <w:spacing w:line="240" w:lineRule="auto"/>
              <w:rPr>
                <w:rFonts w:ascii="Times New Roman" w:eastAsia="Times New Roman" w:hAnsi="Times New Roman" w:cs="Times New Roman"/>
                <w:bCs/>
                <w:color w:val="000000"/>
                <w:sz w:val="24"/>
                <w:szCs w:val="24"/>
              </w:rPr>
            </w:pPr>
          </w:p>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sr-Cyrl-RS"/>
              </w:rPr>
              <w:t>650-02-00150/2019-07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 21.05.2019</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650-02-00323/2023-07 од26.01.2024.</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650-02-00252/2023-07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 30.01.2024.</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650-02-00619/2022-07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од9.03.2023.</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650-02-00604/2022-07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од16.01.2023.</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650-02-00212/2023-07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од15.12.2023.</w:t>
            </w: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A030EC">
            <w:pPr>
              <w:spacing w:line="240" w:lineRule="auto"/>
              <w:rPr>
                <w:rFonts w:ascii="Times New Roman" w:eastAsia="Times New Roman" w:hAnsi="Times New Roman" w:cs="Times New Roman"/>
                <w:bCs/>
                <w:color w:val="000000"/>
                <w:sz w:val="24"/>
                <w:szCs w:val="24"/>
                <w:lang w:val="sr-Cyrl-RS"/>
              </w:rPr>
            </w:pP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650-02-00115/2022-07</w:t>
            </w:r>
            <w:r>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sr-Cyrl-RS"/>
              </w:rPr>
              <w:t>од 6.03.2023.</w:t>
            </w:r>
          </w:p>
        </w:tc>
      </w:tr>
    </w:tbl>
    <w:p w:rsidR="00A030EC" w:rsidRDefault="00A030EC">
      <w:pPr>
        <w:rPr>
          <w:rFonts w:ascii="Times New Roman" w:hAnsi="Times New Roman" w:cs="Times New Roman"/>
          <w:b/>
        </w:rPr>
      </w:pPr>
    </w:p>
    <w:p w:rsidR="00A030EC" w:rsidRDefault="00A030EC">
      <w:pPr>
        <w:rPr>
          <w:rFonts w:ascii="Times New Roman" w:hAnsi="Times New Roman" w:cs="Times New Roman"/>
          <w:b/>
        </w:rPr>
      </w:pPr>
    </w:p>
    <w:tbl>
      <w:tblPr>
        <w:tblpPr w:leftFromText="180" w:rightFromText="180" w:vertAnchor="page" w:horzAnchor="margin" w:tblpY="2500"/>
        <w:tblW w:w="9085" w:type="dxa"/>
        <w:tblLook w:val="04A0" w:firstRow="1" w:lastRow="0" w:firstColumn="1" w:lastColumn="0" w:noHBand="0" w:noVBand="1"/>
      </w:tblPr>
      <w:tblGrid>
        <w:gridCol w:w="1838"/>
        <w:gridCol w:w="1396"/>
        <w:gridCol w:w="2509"/>
        <w:gridCol w:w="3342"/>
      </w:tblGrid>
      <w:tr w:rsidR="00A030EC">
        <w:trPr>
          <w:trHeight w:val="245"/>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lastRenderedPageBreak/>
              <w:t>Предмет</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Издавач</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Назив уџбеника</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Аутор</w:t>
            </w:r>
          </w:p>
        </w:tc>
      </w:tr>
      <w:tr w:rsidR="00A030EC">
        <w:trPr>
          <w:trHeight w:val="409"/>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 xml:space="preserve">Српски језик </w:t>
            </w:r>
          </w:p>
        </w:tc>
        <w:tc>
          <w:tcPr>
            <w:tcW w:w="13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 xml:space="preserve">Читанка за 3. разред У свету речи  </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 xml:space="preserve">Др Наташа Станковић Шошо и Маја Костић </w:t>
            </w:r>
          </w:p>
        </w:tc>
      </w:tr>
      <w:tr w:rsidR="00A030EC">
        <w:trPr>
          <w:trHeight w:val="130"/>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b/>
                <w:sz w:val="24"/>
                <w:szCs w:val="24"/>
              </w:rPr>
            </w:pPr>
          </w:p>
        </w:tc>
        <w:tc>
          <w:tcPr>
            <w:tcW w:w="13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sz w:val="24"/>
                <w:szCs w:val="24"/>
              </w:rPr>
            </w:pP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Граматика за 3. разред</w:t>
            </w:r>
          </w:p>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Дар речи</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Јелена Срдић</w:t>
            </w:r>
          </w:p>
        </w:tc>
      </w:tr>
      <w:tr w:rsidR="00A030EC">
        <w:trPr>
          <w:trHeight w:val="130"/>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b/>
                <w:sz w:val="24"/>
                <w:szCs w:val="24"/>
              </w:rPr>
            </w:pPr>
          </w:p>
        </w:tc>
        <w:tc>
          <w:tcPr>
            <w:tcW w:w="13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sz w:val="24"/>
                <w:szCs w:val="24"/>
              </w:rPr>
            </w:pP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 xml:space="preserve">Радна свеска </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 xml:space="preserve">Др Наташа Станковић Шошо, Јелена Срдић </w:t>
            </w:r>
          </w:p>
        </w:tc>
      </w:tr>
      <w:tr w:rsidR="00A030EC">
        <w:trPr>
          <w:trHeight w:val="628"/>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Математика</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 xml:space="preserve">Уџбеник из 4 дела за трећи разредосновне школе  </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Сенка Тахировић Раковић, Ива Иванчевић Илић</w:t>
            </w:r>
          </w:p>
        </w:tc>
      </w:tr>
      <w:tr w:rsidR="00A030EC">
        <w:trPr>
          <w:trHeight w:val="409"/>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Природа и друштво</w:t>
            </w:r>
          </w:p>
        </w:tc>
        <w:tc>
          <w:tcPr>
            <w:tcW w:w="13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Уџбеник за 3. разред</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 xml:space="preserve">Андријана Шикл Ерски </w:t>
            </w:r>
          </w:p>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 xml:space="preserve">Марина Мунитлак </w:t>
            </w:r>
          </w:p>
        </w:tc>
      </w:tr>
      <w:tr w:rsidR="00A030EC">
        <w:trPr>
          <w:trHeight w:val="130"/>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b/>
                <w:sz w:val="24"/>
                <w:szCs w:val="24"/>
                <w:lang w:val="ru-RU"/>
              </w:rPr>
            </w:pPr>
          </w:p>
        </w:tc>
        <w:tc>
          <w:tcPr>
            <w:tcW w:w="13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sz w:val="24"/>
                <w:szCs w:val="24"/>
                <w:lang w:val="ru-RU"/>
              </w:rPr>
            </w:pP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Радна свеска за 3. разред</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 xml:space="preserve">Андријана Шикл Ерски </w:t>
            </w:r>
          </w:p>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Марина Мунитлак</w:t>
            </w:r>
          </w:p>
        </w:tc>
      </w:tr>
      <w:tr w:rsidR="00A030EC">
        <w:trPr>
          <w:trHeight w:val="422"/>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Музичка култура</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Уџбеник за 3. разред основне школе</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Драгана Михајловић Бокан, Марина Ињац</w:t>
            </w:r>
          </w:p>
        </w:tc>
      </w:tr>
      <w:tr w:rsidR="00A030EC">
        <w:trPr>
          <w:trHeight w:val="409"/>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Ликовна култура</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Уџбеник за 3. разред</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Мр</w:t>
            </w:r>
            <w:r>
              <w:rPr>
                <w:rFonts w:ascii="Times New Roman" w:hAnsi="Times New Roman" w:cs="Times New Roman"/>
                <w:sz w:val="24"/>
                <w:szCs w:val="24"/>
              </w:rPr>
              <w:t> </w:t>
            </w:r>
            <w:r>
              <w:rPr>
                <w:rFonts w:ascii="Times New Roman" w:hAnsi="Times New Roman" w:cs="Times New Roman"/>
                <w:sz w:val="24"/>
                <w:szCs w:val="24"/>
                <w:lang w:val="ru-RU"/>
              </w:rPr>
              <w:t>Милутин Мићић, Гордана Мићић</w:t>
            </w:r>
          </w:p>
        </w:tc>
      </w:tr>
      <w:tr w:rsidR="00A030EC">
        <w:trPr>
          <w:trHeight w:val="1925"/>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Енглески језик</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Дата</w:t>
            </w:r>
          </w:p>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статус</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pStyle w:val="Footer"/>
              <w:rPr>
                <w:rFonts w:ascii="Times New Roman" w:hAnsi="Times New Roman" w:cs="Times New Roman"/>
                <w:sz w:val="24"/>
                <w:szCs w:val="24"/>
              </w:rPr>
            </w:pPr>
            <w:r>
              <w:rPr>
                <w:rFonts w:ascii="Times New Roman" w:hAnsi="Times New Roman" w:cs="Times New Roman"/>
                <w:b/>
                <w:bCs/>
                <w:i/>
                <w:iCs/>
              </w:rPr>
              <w:t xml:space="preserve">Smart Junior 3, </w:t>
            </w:r>
          </w:p>
          <w:p w:rsidR="00A030EC" w:rsidRDefault="00966CEE">
            <w:pPr>
              <w:pStyle w:val="Footer"/>
              <w:rPr>
                <w:rFonts w:ascii="Times New Roman" w:hAnsi="Times New Roman" w:cs="Times New Roman"/>
              </w:rPr>
            </w:pPr>
            <w:r>
              <w:rPr>
                <w:rFonts w:ascii="Times New Roman" w:hAnsi="Times New Roman" w:cs="Times New Roman"/>
                <w:i/>
                <w:iCs/>
              </w:rPr>
              <w:t xml:space="preserve">енглески језик за трећи разред основне школе; </w:t>
            </w:r>
          </w:p>
          <w:p w:rsidR="00A030EC" w:rsidRDefault="00966CEE">
            <w:pPr>
              <w:pStyle w:val="Footer"/>
              <w:rPr>
                <w:rFonts w:ascii="Times New Roman" w:hAnsi="Times New Roman" w:cs="Times New Roman"/>
              </w:rPr>
            </w:pPr>
            <w:r>
              <w:rPr>
                <w:rFonts w:ascii="Times New Roman" w:hAnsi="Times New Roman" w:cs="Times New Roman"/>
              </w:rPr>
              <w:t xml:space="preserve">трећа година учења;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уџбенички комплет (уџбеник, радна свеска и компакт диск) </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pStyle w:val="Footer"/>
              <w:rPr>
                <w:rFonts w:ascii="Times New Roman" w:hAnsi="Times New Roman" w:cs="Times New Roman"/>
                <w:sz w:val="24"/>
                <w:szCs w:val="24"/>
              </w:rPr>
            </w:pPr>
            <w:r>
              <w:rPr>
                <w:rFonts w:ascii="Times New Roman" w:hAnsi="Times New Roman" w:cs="Times New Roman"/>
              </w:rPr>
              <w:t xml:space="preserve">H. Q. Mitchell,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Marileni Malkogianni </w:t>
            </w:r>
          </w:p>
        </w:tc>
      </w:tr>
      <w:tr w:rsidR="00A030EC">
        <w:trPr>
          <w:trHeight w:val="1925"/>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b/>
                <w:sz w:val="24"/>
                <w:szCs w:val="24"/>
                <w:lang w:val="ru-RU"/>
              </w:rPr>
            </w:pPr>
            <w:r>
              <w:rPr>
                <w:rFonts w:ascii="Times New Roman" w:hAnsi="Times New Roman" w:cs="Times New Roman"/>
                <w:sz w:val="24"/>
                <w:szCs w:val="24"/>
              </w:rPr>
              <w:t>Дигитални свет</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 xml:space="preserve">Дигитални свет </w:t>
            </w:r>
            <w:r>
              <w:rPr>
                <w:rFonts w:ascii="Times New Roman" w:hAnsi="Times New Roman" w:cs="Times New Roman"/>
                <w:sz w:val="24"/>
                <w:szCs w:val="24"/>
                <w:lang w:val="sr-Cyrl-RS"/>
              </w:rPr>
              <w:t>3</w:t>
            </w:r>
            <w:r>
              <w:rPr>
                <w:rFonts w:ascii="Times New Roman" w:hAnsi="Times New Roman" w:cs="Times New Roman"/>
                <w:sz w:val="24"/>
                <w:szCs w:val="24"/>
              </w:rPr>
              <w:t>, радна свеска</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pStyle w:val="Footer"/>
              <w:rPr>
                <w:rFonts w:ascii="Times New Roman" w:hAnsi="Times New Roman" w:cs="Times New Roman"/>
                <w:b/>
                <w:bCs/>
                <w:i/>
                <w:iCs/>
                <w:sz w:val="24"/>
                <w:szCs w:val="24"/>
              </w:rPr>
            </w:pPr>
            <w:r>
              <w:rPr>
                <w:rFonts w:ascii="Times New Roman" w:hAnsi="Times New Roman" w:cs="Times New Roman"/>
                <w:sz w:val="24"/>
                <w:szCs w:val="24"/>
              </w:rPr>
              <w:t>Марина Ињац, Јован Јовановић, Стефан Поповић</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pStyle w:val="Footer"/>
              <w:rPr>
                <w:rFonts w:ascii="Times New Roman" w:hAnsi="Times New Roman" w:cs="Times New Roman"/>
                <w:sz w:val="24"/>
                <w:szCs w:val="24"/>
              </w:rPr>
            </w:pPr>
            <w:r>
              <w:rPr>
                <w:rFonts w:ascii="Times New Roman" w:hAnsi="Times New Roman" w:cs="Times New Roman"/>
                <w:sz w:val="24"/>
                <w:szCs w:val="24"/>
              </w:rPr>
              <w:t>Нови логос</w:t>
            </w:r>
          </w:p>
        </w:tc>
      </w:tr>
    </w:tbl>
    <w:p w:rsidR="00A030EC" w:rsidRDefault="00A030EC">
      <w:pPr>
        <w:rPr>
          <w:rFonts w:ascii="Times New Roman" w:hAnsi="Times New Roman"/>
          <w:b/>
          <w:bCs/>
        </w:rPr>
      </w:pPr>
    </w:p>
    <w:p w:rsidR="00A030EC" w:rsidRDefault="00966CEE">
      <w:pPr>
        <w:rPr>
          <w:rFonts w:ascii="Times New Roman" w:hAnsi="Times New Roman"/>
          <w:b/>
          <w:bCs/>
        </w:rPr>
      </w:pPr>
      <w:r>
        <w:rPr>
          <w:rFonts w:ascii="Times New Roman" w:hAnsi="Times New Roman" w:cs="Times New Roman"/>
          <w:b/>
        </w:rPr>
        <w:t>УЏБЕНИЦИ ЗА 3. РАЗРЕД</w:t>
      </w:r>
    </w:p>
    <w:p w:rsidR="00A030EC" w:rsidRDefault="00A030EC">
      <w:pPr>
        <w:rPr>
          <w:rFonts w:ascii="Times New Roman" w:hAnsi="Times New Roman"/>
          <w:b/>
          <w:bCs/>
        </w:rPr>
      </w:pPr>
    </w:p>
    <w:p w:rsidR="00A030EC" w:rsidRDefault="00A030EC">
      <w:pPr>
        <w:rPr>
          <w:rFonts w:ascii="Times New Roman" w:hAnsi="Times New Roman"/>
          <w:b/>
          <w:bCs/>
        </w:rPr>
      </w:pPr>
    </w:p>
    <w:p w:rsidR="00A030EC" w:rsidRDefault="00966CEE">
      <w:pPr>
        <w:rPr>
          <w:rFonts w:ascii="Times New Roman" w:hAnsi="Times New Roman"/>
          <w:b/>
          <w:bCs/>
          <w:lang w:val="sr-Cyrl-RS"/>
        </w:rPr>
      </w:pPr>
      <w:r>
        <w:rPr>
          <w:rFonts w:ascii="Times New Roman" w:hAnsi="Times New Roman"/>
          <w:b/>
          <w:bCs/>
          <w:lang w:val="sr-Cyrl-RS"/>
        </w:rPr>
        <w:lastRenderedPageBreak/>
        <w:t>УЏБЕНИЦИ 4.РАЗРЕД</w:t>
      </w:r>
    </w:p>
    <w:tbl>
      <w:tblPr>
        <w:tblpPr w:leftFromText="180" w:rightFromText="180" w:vertAnchor="page" w:horzAnchor="margin" w:tblpY="3166"/>
        <w:tblW w:w="9205" w:type="dxa"/>
        <w:tblLook w:val="04A0" w:firstRow="1" w:lastRow="0" w:firstColumn="1" w:lastColumn="0" w:noHBand="0" w:noVBand="1"/>
      </w:tblPr>
      <w:tblGrid>
        <w:gridCol w:w="1635"/>
        <w:gridCol w:w="1126"/>
        <w:gridCol w:w="2138"/>
        <w:gridCol w:w="2115"/>
        <w:gridCol w:w="2191"/>
      </w:tblGrid>
      <w:tr w:rsidR="00A030EC">
        <w:trPr>
          <w:trHeight w:val="278"/>
        </w:trPr>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Предмет</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Издавач</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Назив уџбеника</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Аутор</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rsidR="00A030EC" w:rsidRDefault="00966CEE">
            <w:pPr>
              <w:rPr>
                <w:rFonts w:ascii="Times New Roman" w:hAnsi="Times New Roman" w:cs="Times New Roman"/>
                <w:b/>
                <w:sz w:val="24"/>
                <w:szCs w:val="24"/>
              </w:rPr>
            </w:pPr>
            <w:r>
              <w:rPr>
                <w:rFonts w:ascii="Times New Roman" w:hAnsi="Times New Roman" w:cs="Times New Roman"/>
                <w:b/>
                <w:sz w:val="24"/>
                <w:szCs w:val="24"/>
              </w:rPr>
              <w:t>решење</w:t>
            </w:r>
          </w:p>
        </w:tc>
      </w:tr>
      <w:tr w:rsidR="00A030EC">
        <w:trPr>
          <w:trHeight w:val="463"/>
        </w:trPr>
        <w:tc>
          <w:tcPr>
            <w:tcW w:w="16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rPr>
            </w:pPr>
            <w:r>
              <w:rPr>
                <w:rFonts w:ascii="Times New Roman" w:hAnsi="Times New Roman" w:cs="Times New Roman"/>
                <w:b/>
                <w:sz w:val="24"/>
                <w:szCs w:val="24"/>
              </w:rPr>
              <w:t xml:space="preserve">Српски језик </w:t>
            </w:r>
          </w:p>
        </w:tc>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Читанка за 4. разред  Бескрајне речи</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Др Наташа Станковић Шошо, мрСоња Чабрић</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650-02-00291/2020-07</w:t>
            </w:r>
          </w:p>
        </w:tc>
      </w:tr>
      <w:tr w:rsidR="00A030EC">
        <w:trPr>
          <w:trHeight w:val="111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sz w:val="24"/>
                <w:szCs w:val="24"/>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Граматика за 4. разред</w:t>
            </w: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Дар речи</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Јелена Срдић, Зорана Петковић</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650-02-00291/2020-07</w:t>
            </w:r>
          </w:p>
        </w:tc>
      </w:tr>
      <w:tr w:rsidR="00A030EC">
        <w:trPr>
          <w:trHeight w:val="14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sz w:val="24"/>
                <w:szCs w:val="24"/>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 xml:space="preserve">Радна свеска </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Др Наташа Станковић Шошо, Јелена Срдић и Зорана Петковић</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650-02-00291/2020-07</w:t>
            </w:r>
          </w:p>
        </w:tc>
      </w:tr>
      <w:tr w:rsidR="00A030EC">
        <w:trPr>
          <w:trHeight w:val="711"/>
        </w:trPr>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Математика</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Уџбеник из 4 дела</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Сенка Тахировић Раковић, Ива Иванчевић Илић</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650-02-00281/2020-07</w:t>
            </w:r>
          </w:p>
        </w:tc>
      </w:tr>
      <w:tr w:rsidR="00A030EC">
        <w:trPr>
          <w:trHeight w:val="1003"/>
        </w:trPr>
        <w:tc>
          <w:tcPr>
            <w:tcW w:w="16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Природа и друштво</w:t>
            </w:r>
          </w:p>
        </w:tc>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Уџбеник за 4. разред</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Др</w:t>
            </w:r>
            <w:r>
              <w:rPr>
                <w:rFonts w:ascii="Times New Roman" w:hAnsi="Times New Roman" w:cs="Times New Roman"/>
                <w:sz w:val="24"/>
                <w:szCs w:val="24"/>
              </w:rPr>
              <w:t> </w:t>
            </w:r>
            <w:r>
              <w:rPr>
                <w:rFonts w:ascii="Times New Roman" w:hAnsi="Times New Roman" w:cs="Times New Roman"/>
                <w:sz w:val="24"/>
                <w:szCs w:val="24"/>
                <w:lang w:val="ru-RU"/>
              </w:rPr>
              <w:t>Александар Кандић, др</w:t>
            </w:r>
            <w:r>
              <w:rPr>
                <w:rFonts w:ascii="Times New Roman" w:hAnsi="Times New Roman" w:cs="Times New Roman"/>
                <w:sz w:val="24"/>
                <w:szCs w:val="24"/>
              </w:rPr>
              <w:t> </w:t>
            </w:r>
            <w:r>
              <w:rPr>
                <w:rFonts w:ascii="Times New Roman" w:hAnsi="Times New Roman" w:cs="Times New Roman"/>
                <w:sz w:val="24"/>
                <w:szCs w:val="24"/>
                <w:lang w:val="ru-RU"/>
              </w:rPr>
              <w:t>Гордана Субаков Симић, Жељко Васић, Ивана Петровић, Иван Матејић</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650-02-00308/2020-07</w:t>
            </w:r>
          </w:p>
        </w:tc>
      </w:tr>
      <w:tr w:rsidR="00A030EC">
        <w:trPr>
          <w:trHeight w:val="14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b/>
                <w:sz w:val="24"/>
                <w:szCs w:val="24"/>
                <w:lang w:val="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A030EC">
            <w:pPr>
              <w:rPr>
                <w:rFonts w:ascii="Times New Roman" w:hAnsi="Times New Roman" w:cs="Times New Roman"/>
                <w:sz w:val="24"/>
                <w:szCs w:val="24"/>
                <w:lang w:val="ru-RU"/>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Радна свеска за 4. разред</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Др</w:t>
            </w:r>
            <w:r>
              <w:rPr>
                <w:rFonts w:ascii="Times New Roman" w:hAnsi="Times New Roman" w:cs="Times New Roman"/>
                <w:sz w:val="24"/>
                <w:szCs w:val="24"/>
              </w:rPr>
              <w:t> </w:t>
            </w:r>
            <w:r>
              <w:rPr>
                <w:rFonts w:ascii="Times New Roman" w:hAnsi="Times New Roman" w:cs="Times New Roman"/>
                <w:sz w:val="24"/>
                <w:szCs w:val="24"/>
                <w:lang w:val="ru-RU"/>
              </w:rPr>
              <w:t>Александар Кандић, др</w:t>
            </w:r>
            <w:r>
              <w:rPr>
                <w:rFonts w:ascii="Times New Roman" w:hAnsi="Times New Roman" w:cs="Times New Roman"/>
                <w:sz w:val="24"/>
                <w:szCs w:val="24"/>
              </w:rPr>
              <w:t> </w:t>
            </w:r>
            <w:r>
              <w:rPr>
                <w:rFonts w:ascii="Times New Roman" w:hAnsi="Times New Roman" w:cs="Times New Roman"/>
                <w:sz w:val="24"/>
                <w:szCs w:val="24"/>
                <w:lang w:val="ru-RU"/>
              </w:rPr>
              <w:t>Гордана Субаков Симић, Жељко Васић, Ивана Петровић, Иван Матејић</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650-02-00308/2020-07</w:t>
            </w:r>
          </w:p>
        </w:tc>
      </w:tr>
      <w:tr w:rsidR="00A030EC">
        <w:trPr>
          <w:trHeight w:val="479"/>
        </w:trPr>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Музичка култура</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Уџбеник за 4. разред + 2 CD-а</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Драгана Михајловић Бокан, Марина Ињац</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650-02-00270/2020-07</w:t>
            </w:r>
          </w:p>
        </w:tc>
      </w:tr>
      <w:tr w:rsidR="00A030EC">
        <w:trPr>
          <w:trHeight w:val="463"/>
        </w:trPr>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Ликовна култура</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Нови Логос</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Уџбеник за 4. разред</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Мр</w:t>
            </w:r>
            <w:r>
              <w:rPr>
                <w:rFonts w:ascii="Times New Roman" w:hAnsi="Times New Roman" w:cs="Times New Roman"/>
                <w:sz w:val="24"/>
                <w:szCs w:val="24"/>
              </w:rPr>
              <w:t> </w:t>
            </w:r>
            <w:r>
              <w:rPr>
                <w:rFonts w:ascii="Times New Roman" w:hAnsi="Times New Roman" w:cs="Times New Roman"/>
                <w:sz w:val="24"/>
                <w:szCs w:val="24"/>
                <w:lang w:val="ru-RU"/>
              </w:rPr>
              <w:t>Милутин Мићић, Гордана Мићић</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rPr>
              <w:t>650-02-00234/2020-07</w:t>
            </w:r>
          </w:p>
        </w:tc>
      </w:tr>
      <w:tr w:rsidR="00A030EC">
        <w:trPr>
          <w:trHeight w:val="1902"/>
        </w:trPr>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b/>
                <w:sz w:val="24"/>
                <w:szCs w:val="24"/>
                <w:lang w:val="ru-RU"/>
              </w:rPr>
            </w:pPr>
            <w:r>
              <w:rPr>
                <w:rFonts w:ascii="Times New Roman" w:hAnsi="Times New Roman" w:cs="Times New Roman"/>
                <w:b/>
                <w:sz w:val="24"/>
                <w:szCs w:val="24"/>
                <w:lang w:val="ru-RU"/>
              </w:rPr>
              <w:t>Енглески језик</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Дата</w:t>
            </w:r>
          </w:p>
          <w:p w:rsidR="00A030EC" w:rsidRDefault="00966CEE">
            <w:pPr>
              <w:rPr>
                <w:rFonts w:ascii="Times New Roman" w:hAnsi="Times New Roman" w:cs="Times New Roman"/>
                <w:sz w:val="24"/>
                <w:szCs w:val="24"/>
                <w:lang w:val="ru-RU"/>
              </w:rPr>
            </w:pPr>
            <w:r>
              <w:rPr>
                <w:rFonts w:ascii="Times New Roman" w:hAnsi="Times New Roman" w:cs="Times New Roman"/>
                <w:sz w:val="24"/>
                <w:szCs w:val="24"/>
                <w:lang w:val="ru-RU"/>
              </w:rPr>
              <w:t>статус</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pStyle w:val="Footer"/>
              <w:rPr>
                <w:rFonts w:ascii="Times New Roman" w:hAnsi="Times New Roman" w:cs="Times New Roman"/>
                <w:sz w:val="24"/>
                <w:szCs w:val="24"/>
              </w:rPr>
            </w:pPr>
            <w:r>
              <w:rPr>
                <w:rFonts w:ascii="Times New Roman" w:hAnsi="Times New Roman" w:cs="Times New Roman"/>
                <w:b/>
                <w:bCs/>
                <w:i/>
                <w:iCs/>
              </w:rPr>
              <w:t xml:space="preserve">Smart Junior 4, </w:t>
            </w:r>
          </w:p>
          <w:p w:rsidR="00A030EC" w:rsidRDefault="00966CEE">
            <w:pPr>
              <w:pStyle w:val="Footer"/>
              <w:rPr>
                <w:rFonts w:ascii="Times New Roman" w:hAnsi="Times New Roman" w:cs="Times New Roman"/>
              </w:rPr>
            </w:pPr>
            <w:r>
              <w:rPr>
                <w:rFonts w:ascii="Times New Roman" w:hAnsi="Times New Roman" w:cs="Times New Roman"/>
                <w:i/>
                <w:iCs/>
              </w:rPr>
              <w:t xml:space="preserve">енглески језик за четврти разред основне школе; </w:t>
            </w:r>
          </w:p>
          <w:p w:rsidR="00A030EC" w:rsidRDefault="00966CEE">
            <w:pPr>
              <w:pStyle w:val="Footer"/>
              <w:rPr>
                <w:rFonts w:ascii="Times New Roman" w:hAnsi="Times New Roman" w:cs="Times New Roman"/>
              </w:rPr>
            </w:pPr>
            <w:r>
              <w:rPr>
                <w:rFonts w:ascii="Times New Roman" w:hAnsi="Times New Roman" w:cs="Times New Roman"/>
              </w:rPr>
              <w:t xml:space="preserve">четврта година учења;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уџбенички комплет (уџбеник, радна свеска и компакт диск) </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30EC" w:rsidRDefault="00966CEE">
            <w:pPr>
              <w:pStyle w:val="Footer"/>
              <w:rPr>
                <w:rFonts w:ascii="Times New Roman" w:hAnsi="Times New Roman" w:cs="Times New Roman"/>
                <w:sz w:val="24"/>
                <w:szCs w:val="24"/>
              </w:rPr>
            </w:pPr>
            <w:r>
              <w:rPr>
                <w:rFonts w:ascii="Times New Roman" w:hAnsi="Times New Roman" w:cs="Times New Roman"/>
              </w:rPr>
              <w:t xml:space="preserve">H. Q. Mitchell,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Marileni Malkogianni </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0EC" w:rsidRDefault="00966CEE">
            <w:pPr>
              <w:pStyle w:val="Footer"/>
              <w:rPr>
                <w:rFonts w:ascii="Times New Roman" w:hAnsi="Times New Roman" w:cs="Times New Roman"/>
              </w:rPr>
            </w:pPr>
            <w:r>
              <w:rPr>
                <w:rFonts w:ascii="Times New Roman" w:hAnsi="Times New Roman" w:cs="Times New Roman"/>
                <w:sz w:val="24"/>
                <w:szCs w:val="24"/>
              </w:rPr>
              <w:t>650-02-00106/2020-07</w:t>
            </w:r>
          </w:p>
        </w:tc>
      </w:tr>
    </w:tbl>
    <w:p w:rsidR="00A030EC" w:rsidRDefault="00A030EC">
      <w:pPr>
        <w:rPr>
          <w:rFonts w:ascii="Times New Roman" w:hAnsi="Times New Roman"/>
          <w:b/>
          <w:bCs/>
        </w:rPr>
      </w:pPr>
    </w:p>
    <w:p w:rsidR="00A030EC" w:rsidRDefault="00A030EC">
      <w:pPr>
        <w:rPr>
          <w:rFonts w:ascii="Times New Roman" w:hAnsi="Times New Roman"/>
          <w:b/>
          <w:bCs/>
        </w:rPr>
      </w:pPr>
    </w:p>
    <w:p w:rsidR="00A030EC" w:rsidRDefault="00A030EC">
      <w:pPr>
        <w:rPr>
          <w:rFonts w:ascii="Times New Roman" w:hAnsi="Times New Roman"/>
          <w:b/>
          <w:bCs/>
        </w:rPr>
      </w:pPr>
    </w:p>
    <w:p w:rsidR="00A030EC" w:rsidRDefault="00966CEE">
      <w:pPr>
        <w:rPr>
          <w:rFonts w:ascii="Times New Roman" w:hAnsi="Times New Roman"/>
          <w:b/>
          <w:bCs/>
        </w:rPr>
      </w:pPr>
      <w:r>
        <w:rPr>
          <w:rFonts w:ascii="Times New Roman" w:hAnsi="Times New Roman"/>
          <w:b/>
          <w:bCs/>
        </w:rPr>
        <w:t>УЏБЕНИЦИ ЗА 5. РАЗРЕД</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167"/>
        <w:gridCol w:w="2325"/>
        <w:gridCol w:w="2820"/>
      </w:tblGrid>
      <w:tr w:rsidR="00A030EC">
        <w:trPr>
          <w:trHeight w:val="1492"/>
        </w:trPr>
        <w:tc>
          <w:tcPr>
            <w:tcW w:w="1478"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Назив издавача</w:t>
            </w:r>
          </w:p>
        </w:tc>
        <w:tc>
          <w:tcPr>
            <w:tcW w:w="2848"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 xml:space="preserve">Наслов уџбеника </w:t>
            </w: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писмо</w:t>
            </w:r>
          </w:p>
        </w:tc>
        <w:tc>
          <w:tcPr>
            <w:tcW w:w="2440"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Име/имена аутора</w:t>
            </w:r>
          </w:p>
        </w:tc>
        <w:tc>
          <w:tcPr>
            <w:tcW w:w="2551" w:type="dxa"/>
          </w:tcPr>
          <w:p w:rsidR="00A030EC" w:rsidRDefault="00A030EC">
            <w:pPr>
              <w:jc w:val="center"/>
              <w:outlineLvl w:val="0"/>
              <w:rPr>
                <w:rFonts w:ascii="Times New Roman" w:eastAsia="Times New Roman" w:hAnsi="Times New Roman"/>
                <w:b/>
                <w:sz w:val="24"/>
                <w:szCs w:val="24"/>
                <w:lang w:val="sr-Cyrl-RS"/>
              </w:rPr>
            </w:pPr>
          </w:p>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Број и датум решења министра/покрајинског секретара</w:t>
            </w:r>
          </w:p>
        </w:tc>
      </w:tr>
      <w:tr w:rsidR="00A030EC">
        <w:trPr>
          <w:trHeight w:val="895"/>
        </w:trPr>
        <w:tc>
          <w:tcPr>
            <w:tcW w:w="1478" w:type="dxa"/>
          </w:tcPr>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jc w:val="center"/>
              <w:outlineLvl w:val="0"/>
              <w:rPr>
                <w:rFonts w:ascii="Times New Roman" w:eastAsia="Times New Roman" w:hAnsi="Times New Roman"/>
                <w:b/>
                <w:color w:val="FF0000"/>
                <w:sz w:val="24"/>
                <w:szCs w:val="24"/>
                <w:lang w:val="sr-Cyrl-RS"/>
              </w:rPr>
            </w:pPr>
          </w:p>
        </w:tc>
        <w:tc>
          <w:tcPr>
            <w:tcW w:w="2848" w:type="dxa"/>
          </w:tcPr>
          <w:p w:rsidR="00A030EC" w:rsidRDefault="00966CEE">
            <w:pPr>
              <w:jc w:val="center"/>
              <w:outlineLvl w:val="0"/>
              <w:rPr>
                <w:rFonts w:ascii="Times New Roman" w:eastAsia="Times New Roman" w:hAnsi="Times New Roman"/>
                <w:b/>
                <w:color w:val="FF0000"/>
                <w:sz w:val="24"/>
                <w:szCs w:val="24"/>
                <w:lang w:val="sr-Cyrl-RS"/>
              </w:rPr>
            </w:pPr>
            <w:r>
              <w:rPr>
                <w:rFonts w:ascii="Times New Roman" w:hAnsi="Times New Roman"/>
                <w:i/>
                <w:sz w:val="24"/>
                <w:szCs w:val="24"/>
              </w:rPr>
              <w:t>Уметност речи</w:t>
            </w:r>
            <w:r>
              <w:rPr>
                <w:rFonts w:ascii="Times New Roman" w:hAnsi="Times New Roman"/>
                <w:sz w:val="24"/>
                <w:szCs w:val="24"/>
              </w:rPr>
              <w:t>, читанка за пети разред основне школе</w:t>
            </w:r>
          </w:p>
        </w:tc>
        <w:tc>
          <w:tcPr>
            <w:tcW w:w="2440" w:type="dxa"/>
          </w:tcPr>
          <w:p w:rsidR="00A030EC" w:rsidRDefault="00966CEE">
            <w:pPr>
              <w:jc w:val="center"/>
              <w:outlineLvl w:val="0"/>
              <w:rPr>
                <w:rFonts w:ascii="Times New Roman" w:eastAsia="Times New Roman" w:hAnsi="Times New Roman"/>
                <w:b/>
                <w:color w:val="FF0000"/>
                <w:sz w:val="24"/>
                <w:szCs w:val="24"/>
                <w:lang w:val="sr-Cyrl-RS"/>
              </w:rPr>
            </w:pPr>
            <w:r>
              <w:rPr>
                <w:rFonts w:ascii="Times New Roman" w:hAnsi="Times New Roman"/>
                <w:sz w:val="24"/>
                <w:szCs w:val="24"/>
              </w:rPr>
              <w:t>Наташа Станковић Шошо, Бошко Сувајџић</w:t>
            </w:r>
          </w:p>
        </w:tc>
        <w:tc>
          <w:tcPr>
            <w:tcW w:w="2551" w:type="dxa"/>
          </w:tcPr>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650-02-00026/2018-07  од 24.4.2018.</w:t>
            </w:r>
          </w:p>
        </w:tc>
      </w:tr>
      <w:tr w:rsidR="00A030EC">
        <w:trPr>
          <w:trHeight w:val="895"/>
        </w:trPr>
        <w:tc>
          <w:tcPr>
            <w:tcW w:w="1478" w:type="dxa"/>
          </w:tcPr>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jc w:val="center"/>
              <w:outlineLvl w:val="0"/>
              <w:rPr>
                <w:rFonts w:ascii="Times New Roman" w:eastAsia="Times New Roman" w:hAnsi="Times New Roman"/>
                <w:b/>
                <w:color w:val="FF0000"/>
                <w:sz w:val="24"/>
                <w:szCs w:val="24"/>
                <w:lang w:val="sr-Cyrl-RS"/>
              </w:rPr>
            </w:pPr>
          </w:p>
        </w:tc>
        <w:tc>
          <w:tcPr>
            <w:tcW w:w="2848" w:type="dxa"/>
          </w:tcPr>
          <w:p w:rsidR="00A030EC" w:rsidRDefault="00966CEE">
            <w:pPr>
              <w:jc w:val="center"/>
              <w:outlineLvl w:val="0"/>
              <w:rPr>
                <w:rFonts w:ascii="Times New Roman" w:hAnsi="Times New Roman"/>
                <w:i/>
                <w:sz w:val="24"/>
                <w:szCs w:val="24"/>
              </w:rPr>
            </w:pPr>
            <w:r>
              <w:rPr>
                <w:rFonts w:ascii="Times New Roman" w:hAnsi="Times New Roman"/>
                <w:i/>
                <w:sz w:val="24"/>
                <w:szCs w:val="24"/>
              </w:rPr>
              <w:t>Дар речи</w:t>
            </w:r>
            <w:r>
              <w:rPr>
                <w:rFonts w:ascii="Times New Roman" w:hAnsi="Times New Roman"/>
                <w:sz w:val="24"/>
                <w:szCs w:val="24"/>
              </w:rPr>
              <w:t>, граматика за пети разред основне школе</w:t>
            </w:r>
          </w:p>
        </w:tc>
        <w:tc>
          <w:tcPr>
            <w:tcW w:w="2440" w:type="dxa"/>
          </w:tcPr>
          <w:p w:rsidR="00A030EC" w:rsidRDefault="00966CEE">
            <w:pPr>
              <w:jc w:val="center"/>
              <w:outlineLvl w:val="0"/>
              <w:rPr>
                <w:rFonts w:ascii="Times New Roman" w:hAnsi="Times New Roman"/>
                <w:sz w:val="24"/>
                <w:szCs w:val="24"/>
              </w:rPr>
            </w:pPr>
            <w:r>
              <w:rPr>
                <w:rFonts w:ascii="Times New Roman" w:hAnsi="Times New Roman"/>
                <w:sz w:val="24"/>
                <w:szCs w:val="24"/>
              </w:rPr>
              <w:t>Јелена Срдић</w:t>
            </w:r>
          </w:p>
        </w:tc>
        <w:tc>
          <w:tcPr>
            <w:tcW w:w="2551" w:type="dxa"/>
          </w:tcPr>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650-02-00026/2018-07  од 24.4.2018.</w:t>
            </w:r>
          </w:p>
        </w:tc>
      </w:tr>
      <w:tr w:rsidR="00A030EC">
        <w:trPr>
          <w:trHeight w:val="1044"/>
        </w:trPr>
        <w:tc>
          <w:tcPr>
            <w:tcW w:w="1478" w:type="dxa"/>
          </w:tcPr>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jc w:val="center"/>
              <w:outlineLvl w:val="0"/>
              <w:rPr>
                <w:rFonts w:ascii="Times New Roman" w:eastAsia="Times New Roman" w:hAnsi="Times New Roman"/>
                <w:b/>
                <w:color w:val="FF0000"/>
                <w:sz w:val="24"/>
                <w:szCs w:val="24"/>
                <w:lang w:val="sr-Cyrl-RS"/>
              </w:rPr>
            </w:pPr>
          </w:p>
        </w:tc>
        <w:tc>
          <w:tcPr>
            <w:tcW w:w="2848" w:type="dxa"/>
          </w:tcPr>
          <w:p w:rsidR="00A030EC" w:rsidRDefault="00966CEE">
            <w:pPr>
              <w:jc w:val="center"/>
              <w:outlineLvl w:val="0"/>
              <w:rPr>
                <w:rFonts w:ascii="Times New Roman" w:hAnsi="Times New Roman"/>
                <w:i/>
                <w:sz w:val="24"/>
                <w:szCs w:val="24"/>
              </w:rPr>
            </w:pPr>
            <w:r>
              <w:rPr>
                <w:rFonts w:ascii="Times New Roman" w:hAnsi="Times New Roman"/>
                <w:sz w:val="24"/>
                <w:szCs w:val="24"/>
              </w:rPr>
              <w:t>Радна свеска уз уџбеники комплет српског језика и књижевности  за пети разред основне школе</w:t>
            </w:r>
          </w:p>
        </w:tc>
        <w:tc>
          <w:tcPr>
            <w:tcW w:w="2440" w:type="dxa"/>
          </w:tcPr>
          <w:p w:rsidR="00A030EC" w:rsidRDefault="00966CEE">
            <w:pPr>
              <w:jc w:val="center"/>
              <w:outlineLvl w:val="0"/>
              <w:rPr>
                <w:rFonts w:ascii="Times New Roman" w:hAnsi="Times New Roman"/>
                <w:sz w:val="24"/>
                <w:szCs w:val="24"/>
              </w:rPr>
            </w:pPr>
            <w:r>
              <w:rPr>
                <w:rFonts w:ascii="Times New Roman" w:hAnsi="Times New Roman"/>
                <w:sz w:val="24"/>
                <w:szCs w:val="24"/>
              </w:rPr>
              <w:t>Наташа Станковић Шошо,Светлана Слијепчевић,Бошко Сувајџић</w:t>
            </w:r>
          </w:p>
        </w:tc>
        <w:tc>
          <w:tcPr>
            <w:tcW w:w="2551" w:type="dxa"/>
          </w:tcPr>
          <w:p w:rsidR="00A030EC" w:rsidRDefault="00966CEE">
            <w:pPr>
              <w:jc w:val="center"/>
              <w:outlineLvl w:val="0"/>
              <w:rPr>
                <w:rFonts w:ascii="Times New Roman" w:eastAsia="Times New Roman" w:hAnsi="Times New Roman"/>
                <w:b/>
                <w:sz w:val="24"/>
                <w:szCs w:val="24"/>
                <w:lang w:val="sr-Cyrl-RS"/>
              </w:rPr>
            </w:pPr>
            <w:r>
              <w:rPr>
                <w:rFonts w:ascii="Times New Roman" w:eastAsia="Times New Roman" w:hAnsi="Times New Roman"/>
                <w:b/>
                <w:sz w:val="24"/>
                <w:szCs w:val="24"/>
                <w:lang w:val="sr-Cyrl-RS"/>
              </w:rPr>
              <w:t>650-02-00026/2018-07  од 24.4.2018.</w:t>
            </w:r>
          </w:p>
        </w:tc>
      </w:tr>
      <w:tr w:rsidR="00A030EC">
        <w:trPr>
          <w:trHeight w:val="1939"/>
        </w:trPr>
        <w:tc>
          <w:tcPr>
            <w:tcW w:w="1478" w:type="dxa"/>
          </w:tcPr>
          <w:p w:rsidR="00A030EC" w:rsidRDefault="00966CEE">
            <w:pPr>
              <w:rPr>
                <w:rFonts w:ascii="Times New Roman" w:hAnsi="Times New Roman"/>
                <w:sz w:val="24"/>
                <w:szCs w:val="24"/>
              </w:rPr>
            </w:pPr>
            <w:r>
              <w:rPr>
                <w:rFonts w:ascii="Times New Roman" w:hAnsi="Times New Roman"/>
                <w:sz w:val="24"/>
                <w:szCs w:val="24"/>
              </w:rPr>
              <w:t>Klett</w:t>
            </w:r>
          </w:p>
          <w:p w:rsidR="00A030EC" w:rsidRDefault="00A030EC">
            <w:pPr>
              <w:rPr>
                <w:rFonts w:ascii="Times New Roman" w:hAnsi="Times New Roman"/>
                <w:sz w:val="24"/>
                <w:szCs w:val="24"/>
              </w:rPr>
            </w:pPr>
          </w:p>
          <w:p w:rsidR="00A030EC" w:rsidRDefault="00A030EC">
            <w:pPr>
              <w:rPr>
                <w:rFonts w:ascii="Times New Roman" w:hAnsi="Times New Roman"/>
                <w:sz w:val="24"/>
                <w:szCs w:val="24"/>
              </w:rPr>
            </w:pPr>
          </w:p>
        </w:tc>
        <w:tc>
          <w:tcPr>
            <w:tcW w:w="2848" w:type="dxa"/>
          </w:tcPr>
          <w:p w:rsidR="00A030EC" w:rsidRDefault="00966CEE">
            <w:pPr>
              <w:outlineLvl w:val="0"/>
              <w:rPr>
                <w:rFonts w:ascii="Times New Roman" w:eastAsia="Times New Roman" w:hAnsi="Times New Roman"/>
                <w:sz w:val="24"/>
                <w:szCs w:val="24"/>
                <w:lang w:val="sr-Cyrl-RS"/>
              </w:rPr>
            </w:pPr>
            <w:r>
              <w:rPr>
                <w:rFonts w:ascii="Times New Roman" w:eastAsia="Times New Roman" w:hAnsi="Times New Roman"/>
                <w:sz w:val="24"/>
                <w:szCs w:val="24"/>
                <w:lang w:val="sr-Cyrl-RS"/>
              </w:rPr>
              <w:t>Математика, уџбеник за пети разред основне школе,</w:t>
            </w:r>
          </w:p>
          <w:p w:rsidR="00A030EC" w:rsidRDefault="00966CEE">
            <w:pPr>
              <w:outlineLvl w:val="0"/>
              <w:rPr>
                <w:rFonts w:ascii="Times New Roman" w:eastAsia="Times New Roman" w:hAnsi="Times New Roman"/>
                <w:sz w:val="24"/>
                <w:szCs w:val="24"/>
                <w:lang w:val="sr-Cyrl-RS"/>
              </w:rPr>
            </w:pPr>
            <w:r>
              <w:rPr>
                <w:rFonts w:ascii="Times New Roman" w:eastAsia="Times New Roman" w:hAnsi="Times New Roman"/>
                <w:sz w:val="24"/>
                <w:szCs w:val="24"/>
                <w:lang w:val="sr-Cyrl-RS"/>
              </w:rPr>
              <w:t>Ћирилица</w:t>
            </w:r>
          </w:p>
          <w:p w:rsidR="00A030EC" w:rsidRDefault="00966CEE">
            <w:pPr>
              <w:outlineLvl w:val="0"/>
              <w:rPr>
                <w:rFonts w:ascii="Times New Roman" w:eastAsia="Times New Roman" w:hAnsi="Times New Roman"/>
                <w:sz w:val="24"/>
                <w:szCs w:val="24"/>
                <w:lang w:val="sr-Cyrl-RS"/>
              </w:rPr>
            </w:pPr>
            <w:r>
              <w:rPr>
                <w:rFonts w:ascii="Times New Roman" w:eastAsia="Times New Roman" w:hAnsi="Times New Roman"/>
                <w:sz w:val="24"/>
                <w:szCs w:val="24"/>
                <w:lang w:val="sr-Cyrl-RS"/>
              </w:rPr>
              <w:lastRenderedPageBreak/>
              <w:t>Математика, збирка задатака за пети разред основне школе</w:t>
            </w:r>
          </w:p>
        </w:tc>
        <w:tc>
          <w:tcPr>
            <w:tcW w:w="2440" w:type="dxa"/>
          </w:tcPr>
          <w:p w:rsidR="00A030EC" w:rsidRDefault="00966CEE">
            <w:pPr>
              <w:outlineLvl w:val="0"/>
              <w:rPr>
                <w:rFonts w:ascii="Times New Roman" w:eastAsia="Times New Roman" w:hAnsi="Times New Roman"/>
                <w:sz w:val="24"/>
                <w:szCs w:val="24"/>
                <w:lang w:val="sr-Cyrl-RS"/>
              </w:rPr>
            </w:pPr>
            <w:r>
              <w:rPr>
                <w:rFonts w:ascii="Times New Roman" w:eastAsia="Times New Roman" w:hAnsi="Times New Roman"/>
                <w:sz w:val="24"/>
                <w:szCs w:val="24"/>
                <w:lang w:val="sr-Cyrl-RS"/>
              </w:rPr>
              <w:lastRenderedPageBreak/>
              <w:t>Небојша Икодиновић,</w:t>
            </w:r>
          </w:p>
          <w:p w:rsidR="00A030EC" w:rsidRDefault="00966CEE">
            <w:pPr>
              <w:outlineLvl w:val="0"/>
              <w:rPr>
                <w:rFonts w:ascii="Times New Roman" w:eastAsia="Times New Roman" w:hAnsi="Times New Roman"/>
                <w:sz w:val="24"/>
                <w:szCs w:val="24"/>
                <w:lang w:val="sr-Cyrl-RS"/>
              </w:rPr>
            </w:pPr>
            <w:r>
              <w:rPr>
                <w:rFonts w:ascii="Times New Roman" w:eastAsia="Times New Roman" w:hAnsi="Times New Roman"/>
                <w:sz w:val="24"/>
                <w:szCs w:val="24"/>
                <w:lang w:val="sr-Cyrl-RS"/>
              </w:rPr>
              <w:t>Слађана Димитријевић</w:t>
            </w:r>
          </w:p>
        </w:tc>
        <w:tc>
          <w:tcPr>
            <w:tcW w:w="2551" w:type="dxa"/>
          </w:tcPr>
          <w:p w:rsidR="00A030EC" w:rsidRDefault="00966CEE">
            <w:pPr>
              <w:tabs>
                <w:tab w:val="left" w:pos="1440"/>
              </w:tabs>
              <w:autoSpaceDE w:val="0"/>
              <w:autoSpaceDN w:val="0"/>
              <w:adjustRightInd w:val="0"/>
              <w:spacing w:after="0"/>
              <w:rPr>
                <w:rFonts w:ascii="Times New Roman" w:eastAsia="Times New Roman" w:hAnsi="Times New Roman"/>
                <w:sz w:val="24"/>
                <w:szCs w:val="24"/>
                <w:lang w:val="sr-Cyrl-RS"/>
              </w:rPr>
            </w:pPr>
            <w:r>
              <w:rPr>
                <w:rFonts w:ascii="Times New Roman" w:eastAsia="Times New Roman" w:hAnsi="Times New Roman"/>
                <w:sz w:val="24"/>
                <w:szCs w:val="24"/>
                <w:lang w:val="sr-Cyrl-RS" w:eastAsia="sr-Latn-RS"/>
              </w:rPr>
              <w:t>650-02-00170/2018-07 од 27. 4. 2018.</w:t>
            </w:r>
          </w:p>
        </w:tc>
      </w:tr>
      <w:tr w:rsidR="00A030EC">
        <w:trPr>
          <w:trHeight w:val="1128"/>
        </w:trPr>
        <w:tc>
          <w:tcPr>
            <w:tcW w:w="1478" w:type="dxa"/>
          </w:tcPr>
          <w:p w:rsidR="00A030EC" w:rsidRDefault="00A030EC">
            <w:pPr>
              <w:outlineLvl w:val="0"/>
              <w:rPr>
                <w:rFonts w:ascii="Times New Roman" w:eastAsia="Times New Roman" w:hAnsi="Times New Roman"/>
                <w:sz w:val="24"/>
                <w:szCs w:val="24"/>
                <w:lang w:val="sr-Cyrl-RS"/>
              </w:rPr>
            </w:pPr>
          </w:p>
          <w:p w:rsidR="00A030EC" w:rsidRDefault="00966CEE">
            <w:pPr>
              <w:outlineLvl w:val="0"/>
              <w:rPr>
                <w:rFonts w:ascii="Times New Roman" w:eastAsia="Times New Roman" w:hAnsi="Times New Roman"/>
                <w:sz w:val="24"/>
                <w:szCs w:val="24"/>
                <w:lang w:val="sr-Cyrl-RS"/>
              </w:rPr>
            </w:pPr>
            <w:r>
              <w:rPr>
                <w:rFonts w:ascii="Times New Roman" w:eastAsia="Times New Roman" w:hAnsi="Times New Roman"/>
                <w:sz w:val="24"/>
                <w:szCs w:val="24"/>
                <w:lang w:val="sr-Cyrl-RS"/>
              </w:rPr>
              <w:t>АрхиКњига доо.</w:t>
            </w:r>
          </w:p>
          <w:p w:rsidR="00A030EC" w:rsidRDefault="00A030EC">
            <w:pPr>
              <w:outlineLvl w:val="0"/>
              <w:rPr>
                <w:rFonts w:ascii="Times New Roman" w:eastAsia="Times New Roman" w:hAnsi="Times New Roman"/>
                <w:sz w:val="24"/>
                <w:szCs w:val="24"/>
                <w:lang w:val="sr-Cyrl-RS"/>
              </w:rPr>
            </w:pPr>
          </w:p>
        </w:tc>
        <w:tc>
          <w:tcPr>
            <w:tcW w:w="2848" w:type="dxa"/>
          </w:tcPr>
          <w:p w:rsidR="00A030EC" w:rsidRDefault="00966CEE">
            <w:pPr>
              <w:tabs>
                <w:tab w:val="left" w:pos="1440"/>
              </w:tabs>
              <w:autoSpaceDE w:val="0"/>
              <w:autoSpaceDN w:val="0"/>
              <w:adjustRightInd w:val="0"/>
              <w:spacing w:after="0"/>
              <w:rPr>
                <w:rFonts w:ascii="Times New Roman" w:eastAsia="Times New Roman" w:hAnsi="Times New Roman"/>
                <w:bCs/>
                <w:iCs/>
                <w:sz w:val="24"/>
                <w:szCs w:val="24"/>
                <w:lang w:val="sr-Cyrl-RS" w:eastAsia="sr-Latn-RS"/>
              </w:rPr>
            </w:pPr>
            <w:r>
              <w:rPr>
                <w:rFonts w:ascii="Times New Roman" w:eastAsia="Times New Roman" w:hAnsi="Times New Roman"/>
                <w:bCs/>
                <w:iCs/>
                <w:sz w:val="24"/>
                <w:szCs w:val="24"/>
                <w:lang w:val="sr-Cyrl-RS" w:eastAsia="sr-Latn-RS"/>
              </w:rPr>
              <w:t>Информатика и рачунарство 5</w:t>
            </w:r>
          </w:p>
          <w:p w:rsidR="00A030EC" w:rsidRDefault="00966CEE">
            <w:pPr>
              <w:tabs>
                <w:tab w:val="left" w:pos="1440"/>
              </w:tabs>
              <w:autoSpaceDE w:val="0"/>
              <w:autoSpaceDN w:val="0"/>
              <w:adjustRightInd w:val="0"/>
              <w:spacing w:after="0"/>
              <w:rPr>
                <w:rFonts w:ascii="Times New Roman" w:eastAsia="Times New Roman" w:hAnsi="Times New Roman"/>
                <w:b/>
                <w:bCs/>
                <w:iCs/>
                <w:sz w:val="24"/>
                <w:szCs w:val="24"/>
                <w:lang w:val="sr-Cyrl-RS" w:eastAsia="sr-Latn-RS"/>
              </w:rPr>
            </w:pPr>
            <w:r>
              <w:rPr>
                <w:rFonts w:ascii="Times New Roman" w:eastAsia="Times New Roman" w:hAnsi="Times New Roman"/>
                <w:bCs/>
                <w:iCs/>
                <w:sz w:val="24"/>
                <w:szCs w:val="24"/>
                <w:lang w:val="sr-Cyrl-RS" w:eastAsia="sr-Latn-RS"/>
              </w:rPr>
              <w:t>Уџбеник за пети разред основне школе</w:t>
            </w:r>
          </w:p>
        </w:tc>
        <w:tc>
          <w:tcPr>
            <w:tcW w:w="2440" w:type="dxa"/>
          </w:tcPr>
          <w:p w:rsidR="00A030EC" w:rsidRDefault="00966CEE">
            <w:pPr>
              <w:tabs>
                <w:tab w:val="left" w:pos="1440"/>
              </w:tabs>
              <w:autoSpaceDE w:val="0"/>
              <w:autoSpaceDN w:val="0"/>
              <w:adjustRightInd w:val="0"/>
              <w:spacing w:after="0"/>
              <w:rPr>
                <w:rFonts w:ascii="Times New Roman" w:eastAsia="Times New Roman" w:hAnsi="Times New Roman"/>
                <w:sz w:val="24"/>
                <w:szCs w:val="24"/>
                <w:lang w:val="ru-RU" w:eastAsia="sr-Latn-RS"/>
              </w:rPr>
            </w:pPr>
            <w:r>
              <w:rPr>
                <w:rFonts w:ascii="Times New Roman" w:eastAsia="Times New Roman" w:hAnsi="Times New Roman"/>
                <w:sz w:val="24"/>
                <w:szCs w:val="24"/>
                <w:lang w:val="ru-RU" w:eastAsia="sr-Latn-RS"/>
              </w:rPr>
              <w:t>Др Ана Узелац,</w:t>
            </w:r>
          </w:p>
          <w:p w:rsidR="00A030EC" w:rsidRDefault="00966CEE">
            <w:pPr>
              <w:tabs>
                <w:tab w:val="left" w:pos="1440"/>
              </w:tabs>
              <w:autoSpaceDE w:val="0"/>
              <w:autoSpaceDN w:val="0"/>
              <w:adjustRightInd w:val="0"/>
              <w:spacing w:after="0"/>
              <w:rPr>
                <w:rFonts w:ascii="Times New Roman" w:eastAsia="Times New Roman" w:hAnsi="Times New Roman"/>
                <w:sz w:val="24"/>
                <w:szCs w:val="24"/>
                <w:lang w:val="ru-RU" w:eastAsia="sr-Latn-RS"/>
              </w:rPr>
            </w:pPr>
            <w:r>
              <w:rPr>
                <w:rFonts w:ascii="Times New Roman" w:eastAsia="Times New Roman" w:hAnsi="Times New Roman"/>
                <w:sz w:val="24"/>
                <w:szCs w:val="24"/>
                <w:lang w:val="ru-RU" w:eastAsia="sr-Latn-RS"/>
              </w:rPr>
              <w:t>Милица Кљајић</w:t>
            </w:r>
          </w:p>
        </w:tc>
        <w:tc>
          <w:tcPr>
            <w:tcW w:w="2551" w:type="dxa"/>
          </w:tcPr>
          <w:p w:rsidR="00A030EC" w:rsidRDefault="00966CEE">
            <w:pPr>
              <w:tabs>
                <w:tab w:val="left" w:pos="1440"/>
              </w:tabs>
              <w:autoSpaceDE w:val="0"/>
              <w:autoSpaceDN w:val="0"/>
              <w:adjustRightInd w:val="0"/>
              <w:spacing w:after="0"/>
              <w:rPr>
                <w:rFonts w:ascii="Times New Roman" w:eastAsia="Times New Roman" w:hAnsi="Times New Roman"/>
                <w:sz w:val="24"/>
                <w:szCs w:val="24"/>
                <w:lang w:val="ru-RU" w:eastAsia="sr-Latn-RS"/>
              </w:rPr>
            </w:pPr>
            <w:r>
              <w:rPr>
                <w:rFonts w:ascii="Times New Roman" w:eastAsia="Times New Roman" w:hAnsi="Times New Roman"/>
                <w:sz w:val="24"/>
                <w:szCs w:val="24"/>
                <w:lang w:val="sr-Cyrl-RS" w:eastAsia="sr-Latn-RS"/>
              </w:rPr>
              <w:t>650-02-00237/2021-07 од 28. 1. 2022.</w:t>
            </w:r>
          </w:p>
        </w:tc>
      </w:tr>
      <w:tr w:rsidR="00A030EC">
        <w:trPr>
          <w:trHeight w:val="1128"/>
        </w:trPr>
        <w:tc>
          <w:tcPr>
            <w:tcW w:w="1478" w:type="dxa"/>
            <w:tcBorders>
              <w:top w:val="single" w:sz="6" w:space="0" w:color="000000"/>
              <w:left w:val="single" w:sz="6" w:space="0" w:color="000000"/>
              <w:bottom w:val="single" w:sz="6" w:space="0" w:color="000000"/>
              <w:right w:val="single" w:sz="6" w:space="0" w:color="000000"/>
            </w:tcBorders>
            <w:vAlign w:val="center"/>
          </w:tcPr>
          <w:p w:rsidR="00A030EC" w:rsidRDefault="00966CEE">
            <w:pPr>
              <w:outlineLvl w:val="0"/>
              <w:rPr>
                <w:rFonts w:ascii="Times New Roman" w:eastAsia="Times New Roman" w:hAnsi="Times New Roman"/>
                <w:sz w:val="24"/>
                <w:szCs w:val="24"/>
                <w:lang w:val="sr-Cyrl-RS"/>
              </w:rPr>
            </w:pPr>
            <w:r>
              <w:rPr>
                <w:rFonts w:ascii="Times New Roman" w:hAnsi="Times New Roman"/>
                <w:sz w:val="24"/>
                <w:szCs w:val="24"/>
              </w:rPr>
              <w:t>„KLETT”</w:t>
            </w:r>
          </w:p>
        </w:tc>
        <w:tc>
          <w:tcPr>
            <w:tcW w:w="284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0" w:afterAutospacing="0"/>
            </w:pPr>
            <w:r>
              <w:rPr>
                <w:rStyle w:val="bold"/>
                <w:b/>
                <w:bCs/>
              </w:rPr>
              <w:t>Décibel 1,</w:t>
            </w:r>
          </w:p>
          <w:p w:rsidR="00A030EC" w:rsidRDefault="00966CEE">
            <w:pPr>
              <w:pStyle w:val="tabela0"/>
              <w:spacing w:before="0" w:beforeAutospacing="0" w:after="0" w:afterAutospacing="0"/>
            </w:pPr>
            <w:r>
              <w:rPr>
                <w:rStyle w:val="italik"/>
                <w:i/>
                <w:iCs/>
              </w:rPr>
              <w:t>француски језик за пети разред основне школе,</w:t>
            </w:r>
          </w:p>
          <w:p w:rsidR="00A030EC" w:rsidRDefault="00966CEE">
            <w:pPr>
              <w:pStyle w:val="tabela0"/>
              <w:spacing w:before="0" w:beforeAutospacing="0" w:after="150" w:afterAutospacing="0"/>
            </w:pPr>
            <w:r>
              <w:t>други страни језик,</w:t>
            </w:r>
          </w:p>
          <w:p w:rsidR="00A030EC" w:rsidRDefault="00966CEE">
            <w:pPr>
              <w:pStyle w:val="tabela0"/>
              <w:spacing w:before="0" w:beforeAutospacing="0" w:after="150" w:afterAutospacing="0"/>
            </w:pPr>
            <w:r>
              <w:t>прва година учења</w:t>
            </w:r>
          </w:p>
          <w:p w:rsidR="00A030EC" w:rsidRDefault="00966CEE">
            <w:pPr>
              <w:tabs>
                <w:tab w:val="left" w:pos="1440"/>
              </w:tabs>
              <w:autoSpaceDE w:val="0"/>
              <w:autoSpaceDN w:val="0"/>
              <w:adjustRightInd w:val="0"/>
              <w:spacing w:after="0"/>
              <w:rPr>
                <w:rFonts w:ascii="Times New Roman" w:eastAsia="Times New Roman" w:hAnsi="Times New Roman"/>
                <w:b/>
                <w:bCs/>
                <w:iCs/>
                <w:sz w:val="24"/>
                <w:szCs w:val="24"/>
                <w:lang w:val="sr-Cyrl-RS" w:eastAsia="sr-Latn-RS"/>
              </w:rPr>
            </w:pPr>
            <w:r>
              <w:rPr>
                <w:rFonts w:ascii="Times New Roman" w:hAnsi="Times New Roman"/>
                <w:sz w:val="24"/>
                <w:szCs w:val="24"/>
              </w:rPr>
              <w:t>уџбенички комплет (уџбеник, радна свеска, аудио компакт диск);</w:t>
            </w:r>
          </w:p>
        </w:tc>
        <w:tc>
          <w:tcPr>
            <w:tcW w:w="2440"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Michèle Butzbach,</w:t>
            </w:r>
          </w:p>
          <w:p w:rsidR="00A030EC" w:rsidRDefault="00966CEE">
            <w:pPr>
              <w:pStyle w:val="tabela0"/>
              <w:spacing w:before="0" w:beforeAutospacing="0" w:after="150" w:afterAutospacing="0"/>
            </w:pPr>
            <w:r>
              <w:t>Carmen Martin Nolla,</w:t>
            </w:r>
          </w:p>
          <w:p w:rsidR="00A030EC" w:rsidRDefault="00966CEE">
            <w:pPr>
              <w:pStyle w:val="tabela0"/>
              <w:spacing w:before="0" w:beforeAutospacing="0" w:after="150" w:afterAutospacing="0"/>
            </w:pPr>
            <w:r>
              <w:t>Dolorès Danièle Pastor,</w:t>
            </w:r>
          </w:p>
          <w:p w:rsidR="00A030EC" w:rsidRDefault="00966CEE">
            <w:pPr>
              <w:tabs>
                <w:tab w:val="left" w:pos="1440"/>
              </w:tabs>
              <w:autoSpaceDE w:val="0"/>
              <w:autoSpaceDN w:val="0"/>
              <w:adjustRightInd w:val="0"/>
              <w:spacing w:after="0"/>
              <w:rPr>
                <w:rFonts w:ascii="Times New Roman" w:eastAsia="Times New Roman" w:hAnsi="Times New Roman"/>
                <w:sz w:val="24"/>
                <w:szCs w:val="24"/>
                <w:lang w:val="ru-RU" w:eastAsia="sr-Latn-RS"/>
              </w:rPr>
            </w:pPr>
            <w:r>
              <w:rPr>
                <w:rFonts w:ascii="Times New Roman" w:hAnsi="Times New Roman"/>
                <w:sz w:val="24"/>
                <w:szCs w:val="24"/>
              </w:rPr>
              <w:t>Inmaculada Saracibar Zaldivar</w:t>
            </w:r>
          </w:p>
        </w:tc>
        <w:tc>
          <w:tcPr>
            <w:tcW w:w="2551"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650-02-00308/2022-07</w:t>
            </w:r>
          </w:p>
          <w:p w:rsidR="00A030EC" w:rsidRDefault="00966CEE">
            <w:pPr>
              <w:tabs>
                <w:tab w:val="left" w:pos="1440"/>
              </w:tabs>
              <w:autoSpaceDE w:val="0"/>
              <w:autoSpaceDN w:val="0"/>
              <w:adjustRightInd w:val="0"/>
              <w:spacing w:after="0"/>
              <w:rPr>
                <w:rFonts w:ascii="Times New Roman" w:eastAsia="Times New Roman" w:hAnsi="Times New Roman"/>
                <w:sz w:val="24"/>
                <w:szCs w:val="24"/>
                <w:lang w:val="sr-Cyrl-RS" w:eastAsia="sr-Latn-RS"/>
              </w:rPr>
            </w:pPr>
            <w:r>
              <w:rPr>
                <w:rFonts w:ascii="Times New Roman" w:hAnsi="Times New Roman"/>
                <w:sz w:val="24"/>
                <w:szCs w:val="24"/>
              </w:rPr>
              <w:t>од 28.11.2022.</w:t>
            </w:r>
          </w:p>
        </w:tc>
      </w:tr>
      <w:tr w:rsidR="00A030EC">
        <w:trPr>
          <w:trHeight w:val="1128"/>
        </w:trPr>
        <w:tc>
          <w:tcPr>
            <w:tcW w:w="1478" w:type="dxa"/>
            <w:tcBorders>
              <w:top w:val="single" w:sz="4" w:space="0" w:color="auto"/>
              <w:left w:val="single" w:sz="4" w:space="0" w:color="auto"/>
              <w:bottom w:val="single" w:sz="4" w:space="0" w:color="auto"/>
              <w:right w:val="single" w:sz="4" w:space="0" w:color="auto"/>
            </w:tcBorders>
          </w:tcPr>
          <w:p w:rsidR="00A030EC" w:rsidRDefault="00A030EC">
            <w:pPr>
              <w:rPr>
                <w:rFonts w:ascii="Times New Roman" w:hAnsi="Times New Roman"/>
                <w:sz w:val="24"/>
                <w:szCs w:val="24"/>
                <w:lang w:val="sr-Cyrl-RS"/>
              </w:rPr>
            </w:pPr>
          </w:p>
          <w:p w:rsidR="00A030EC" w:rsidRDefault="00966CEE">
            <w:pPr>
              <w:rPr>
                <w:rFonts w:ascii="Times New Roman" w:hAnsi="Times New Roman"/>
                <w:sz w:val="24"/>
                <w:szCs w:val="24"/>
                <w:lang w:val="sr-Cyrl-RS"/>
              </w:rPr>
            </w:pPr>
            <w:r>
              <w:rPr>
                <w:rFonts w:ascii="Times New Roman" w:hAnsi="Times New Roman"/>
                <w:sz w:val="24"/>
                <w:szCs w:val="24"/>
                <w:lang w:val="sr-Cyrl-RS"/>
              </w:rPr>
              <w:t>НОВИ ЛОГОС</w:t>
            </w:r>
          </w:p>
          <w:p w:rsidR="00A030EC" w:rsidRDefault="00A030EC">
            <w:pPr>
              <w:rPr>
                <w:rFonts w:ascii="Times New Roman" w:hAnsi="Times New Roman"/>
                <w:sz w:val="24"/>
                <w:szCs w:val="24"/>
              </w:rPr>
            </w:pPr>
          </w:p>
          <w:p w:rsidR="00A030EC" w:rsidRDefault="00A030EC">
            <w:pPr>
              <w:rPr>
                <w:rFonts w:ascii="Times New Roman" w:eastAsia="Times New Roman" w:hAnsi="Times New Roman"/>
                <w:sz w:val="24"/>
                <w:szCs w:val="24"/>
                <w:lang w:val="sr-Cyrl-RS"/>
              </w:rPr>
            </w:pPr>
          </w:p>
        </w:tc>
        <w:tc>
          <w:tcPr>
            <w:tcW w:w="2848" w:type="dxa"/>
            <w:tcBorders>
              <w:top w:val="single" w:sz="4" w:space="0" w:color="auto"/>
              <w:left w:val="single" w:sz="4" w:space="0" w:color="auto"/>
              <w:bottom w:val="single" w:sz="4" w:space="0" w:color="auto"/>
              <w:right w:val="single" w:sz="4" w:space="0" w:color="auto"/>
            </w:tcBorders>
          </w:tcPr>
          <w:p w:rsidR="00A030EC" w:rsidRDefault="00A030EC">
            <w:pPr>
              <w:outlineLvl w:val="0"/>
              <w:rPr>
                <w:rFonts w:ascii="Times New Roman" w:eastAsia="Times New Roman" w:hAnsi="Times New Roman"/>
                <w:bCs/>
                <w:sz w:val="24"/>
                <w:szCs w:val="24"/>
                <w:lang w:val="sr-Cyrl-RS"/>
              </w:rPr>
            </w:pPr>
          </w:p>
          <w:p w:rsidR="00A030EC" w:rsidRDefault="00966CEE">
            <w:pPr>
              <w:outlineLvl w:val="0"/>
              <w:rPr>
                <w:rFonts w:ascii="Times New Roman" w:eastAsia="Times New Roman" w:hAnsi="Times New Roman"/>
                <w:b/>
                <w:sz w:val="24"/>
                <w:szCs w:val="24"/>
                <w:lang w:val="sr-Cyrl-RS"/>
              </w:rPr>
            </w:pPr>
            <w:r>
              <w:rPr>
                <w:rFonts w:ascii="Times New Roman" w:eastAsia="Times New Roman" w:hAnsi="Times New Roman"/>
                <w:bCs/>
                <w:sz w:val="24"/>
                <w:szCs w:val="24"/>
                <w:lang w:val="sr-Cyrl-RS"/>
              </w:rPr>
              <w:t xml:space="preserve"> ГЕОГРАФИЈА 5, уџбеник за пети разред основне школе (ћирилица)</w:t>
            </w:r>
          </w:p>
        </w:tc>
        <w:tc>
          <w:tcPr>
            <w:tcW w:w="2440" w:type="dxa"/>
            <w:tcBorders>
              <w:top w:val="single" w:sz="4" w:space="0" w:color="auto"/>
              <w:left w:val="single" w:sz="4" w:space="0" w:color="auto"/>
              <w:bottom w:val="single" w:sz="4" w:space="0" w:color="auto"/>
              <w:right w:val="single" w:sz="4" w:space="0" w:color="auto"/>
            </w:tcBorders>
          </w:tcPr>
          <w:p w:rsidR="00A030EC" w:rsidRDefault="00A030EC">
            <w:pPr>
              <w:outlineLvl w:val="0"/>
              <w:rPr>
                <w:rFonts w:ascii="Times New Roman" w:eastAsia="Times New Roman" w:hAnsi="Times New Roman"/>
                <w:sz w:val="24"/>
                <w:szCs w:val="24"/>
                <w:lang w:val="sr-Cyrl-RS"/>
              </w:rPr>
            </w:pPr>
          </w:p>
          <w:p w:rsidR="00A030EC" w:rsidRDefault="00966CEE">
            <w:pPr>
              <w:outlineLvl w:val="0"/>
              <w:rPr>
                <w:rFonts w:ascii="Times New Roman" w:eastAsia="Times New Roman" w:hAnsi="Times New Roman"/>
                <w:sz w:val="24"/>
                <w:szCs w:val="24"/>
                <w:lang w:val="ru-RU" w:eastAsia="sr-Latn-RS"/>
              </w:rPr>
            </w:pPr>
            <w:r>
              <w:rPr>
                <w:rFonts w:ascii="Times New Roman" w:eastAsia="Times New Roman" w:hAnsi="Times New Roman"/>
                <w:sz w:val="24"/>
                <w:szCs w:val="24"/>
                <w:lang w:val="sr-Cyrl-RS"/>
              </w:rPr>
              <w:t>Марко  Јоксимовић</w:t>
            </w:r>
          </w:p>
        </w:tc>
        <w:tc>
          <w:tcPr>
            <w:tcW w:w="2551" w:type="dxa"/>
            <w:tcBorders>
              <w:top w:val="single" w:sz="4" w:space="0" w:color="auto"/>
              <w:left w:val="single" w:sz="4" w:space="0" w:color="auto"/>
              <w:bottom w:val="single" w:sz="4" w:space="0" w:color="auto"/>
              <w:right w:val="single" w:sz="4" w:space="0" w:color="auto"/>
            </w:tcBorders>
          </w:tcPr>
          <w:p w:rsidR="00A030EC" w:rsidRDefault="00A030EC">
            <w:pPr>
              <w:tabs>
                <w:tab w:val="left" w:pos="1440"/>
              </w:tabs>
              <w:autoSpaceDE w:val="0"/>
              <w:autoSpaceDN w:val="0"/>
              <w:adjustRightInd w:val="0"/>
              <w:spacing w:after="0"/>
              <w:rPr>
                <w:rFonts w:ascii="Times New Roman" w:eastAsia="Times New Roman" w:hAnsi="Times New Roman"/>
                <w:sz w:val="24"/>
                <w:szCs w:val="24"/>
                <w:lang w:val="sr-Cyrl-RS" w:eastAsia="sr-Latn-RS"/>
              </w:rPr>
            </w:pPr>
          </w:p>
          <w:p w:rsidR="00A030EC" w:rsidRDefault="00966CEE">
            <w:pPr>
              <w:tabs>
                <w:tab w:val="left" w:pos="1440"/>
              </w:tabs>
              <w:autoSpaceDE w:val="0"/>
              <w:autoSpaceDN w:val="0"/>
              <w:adjustRightInd w:val="0"/>
              <w:spacing w:after="0"/>
              <w:rPr>
                <w:rFonts w:ascii="Times New Roman" w:eastAsia="Times New Roman" w:hAnsi="Times New Roman"/>
                <w:sz w:val="24"/>
                <w:szCs w:val="24"/>
                <w:lang w:val="sr-Cyrl-RS" w:eastAsia="sr-Latn-RS"/>
              </w:rPr>
            </w:pPr>
            <w:r>
              <w:rPr>
                <w:rFonts w:ascii="Times New Roman" w:eastAsia="Times New Roman" w:hAnsi="Times New Roman"/>
                <w:sz w:val="24"/>
                <w:szCs w:val="24"/>
                <w:lang w:val="sr-Cyrl-RS" w:eastAsia="sr-Latn-RS"/>
              </w:rPr>
              <w:t>650-02-00122-2018-07</w:t>
            </w:r>
          </w:p>
        </w:tc>
      </w:tr>
      <w:tr w:rsidR="00A030EC">
        <w:trPr>
          <w:trHeight w:val="1128"/>
        </w:trPr>
        <w:tc>
          <w:tcPr>
            <w:tcW w:w="1478" w:type="dxa"/>
            <w:tcBorders>
              <w:top w:val="single" w:sz="4" w:space="0" w:color="auto"/>
              <w:left w:val="single" w:sz="4" w:space="0" w:color="auto"/>
              <w:bottom w:val="single" w:sz="4" w:space="0" w:color="auto"/>
              <w:right w:val="single" w:sz="4" w:space="0" w:color="auto"/>
            </w:tcBorders>
          </w:tcPr>
          <w:p w:rsidR="00A030EC" w:rsidRDefault="00A030EC">
            <w:pPr>
              <w:rPr>
                <w:rFonts w:ascii="Times New Roman" w:hAnsi="Times New Roman"/>
                <w:sz w:val="24"/>
                <w:szCs w:val="24"/>
              </w:rPr>
            </w:pPr>
          </w:p>
          <w:p w:rsidR="00A030EC" w:rsidRDefault="00966CEE">
            <w:pPr>
              <w:rPr>
                <w:rFonts w:ascii="Times New Roman" w:hAnsi="Times New Roman"/>
                <w:sz w:val="24"/>
                <w:szCs w:val="24"/>
              </w:rPr>
            </w:pPr>
            <w:r>
              <w:rPr>
                <w:rFonts w:ascii="Times New Roman" w:hAnsi="Times New Roman"/>
                <w:sz w:val="24"/>
                <w:szCs w:val="24"/>
              </w:rPr>
              <w:t>„ГЕРУНДИЈУМ”</w:t>
            </w:r>
          </w:p>
          <w:p w:rsidR="00A030EC" w:rsidRDefault="00A030EC">
            <w:pPr>
              <w:rPr>
                <w:rFonts w:ascii="Times New Roman" w:eastAsia="Times New Roman" w:hAnsi="Times New Roman"/>
                <w:sz w:val="24"/>
                <w:szCs w:val="24"/>
                <w:lang w:val="sr-Cyrl-RS"/>
              </w:rPr>
            </w:pPr>
          </w:p>
        </w:tc>
        <w:tc>
          <w:tcPr>
            <w:tcW w:w="2848" w:type="dxa"/>
            <w:tcBorders>
              <w:top w:val="single" w:sz="4" w:space="0" w:color="auto"/>
              <w:left w:val="single" w:sz="4" w:space="0" w:color="auto"/>
              <w:bottom w:val="single" w:sz="4" w:space="0" w:color="auto"/>
              <w:right w:val="single" w:sz="4" w:space="0" w:color="auto"/>
            </w:tcBorders>
          </w:tcPr>
          <w:p w:rsidR="00A030EC" w:rsidRDefault="00966CEE">
            <w:pPr>
              <w:outlineLvl w:val="0"/>
              <w:rPr>
                <w:rFonts w:ascii="Times New Roman" w:eastAsia="Times New Roman" w:hAnsi="Times New Roman"/>
                <w:b/>
                <w:sz w:val="24"/>
                <w:szCs w:val="24"/>
                <w:lang w:val="sr-Cyrl-RS"/>
              </w:rPr>
            </w:pPr>
            <w:r>
              <w:rPr>
                <w:rFonts w:ascii="Times New Roman" w:hAnsi="Times New Roman"/>
                <w:sz w:val="24"/>
                <w:szCs w:val="24"/>
              </w:rPr>
              <w:t>Биологија 5, за пети разред основне школе; ћирилица</w:t>
            </w:r>
          </w:p>
        </w:tc>
        <w:tc>
          <w:tcPr>
            <w:tcW w:w="2440" w:type="dxa"/>
            <w:tcBorders>
              <w:top w:val="single" w:sz="4" w:space="0" w:color="auto"/>
              <w:left w:val="single" w:sz="4" w:space="0" w:color="auto"/>
              <w:bottom w:val="single" w:sz="4" w:space="0" w:color="auto"/>
              <w:right w:val="single" w:sz="4" w:space="0" w:color="auto"/>
            </w:tcBorders>
          </w:tcPr>
          <w:p w:rsidR="00A030EC" w:rsidRDefault="00966CEE">
            <w:pPr>
              <w:outlineLvl w:val="0"/>
              <w:rPr>
                <w:rFonts w:ascii="Times New Roman" w:eastAsia="Times New Roman" w:hAnsi="Times New Roman"/>
                <w:sz w:val="24"/>
                <w:szCs w:val="24"/>
                <w:lang w:val="ru-RU" w:eastAsia="sr-Latn-RS"/>
              </w:rPr>
            </w:pPr>
            <w:r>
              <w:rPr>
                <w:rFonts w:ascii="Times New Roman" w:hAnsi="Times New Roman"/>
                <w:sz w:val="24"/>
                <w:szCs w:val="24"/>
              </w:rPr>
              <w:t>др Тијана Прибићевић, др Томка Миљановић, Славица Нинковић, мр Весна Миливојевић</w:t>
            </w:r>
          </w:p>
        </w:tc>
        <w:tc>
          <w:tcPr>
            <w:tcW w:w="2551" w:type="dxa"/>
            <w:tcBorders>
              <w:top w:val="single" w:sz="4" w:space="0" w:color="auto"/>
              <w:left w:val="single" w:sz="4" w:space="0" w:color="auto"/>
              <w:bottom w:val="single" w:sz="4" w:space="0" w:color="auto"/>
              <w:right w:val="single" w:sz="4" w:space="0" w:color="auto"/>
            </w:tcBorders>
          </w:tcPr>
          <w:p w:rsidR="00A030EC" w:rsidRDefault="00966CEE">
            <w:pPr>
              <w:tabs>
                <w:tab w:val="left" w:pos="1440"/>
              </w:tabs>
              <w:autoSpaceDE w:val="0"/>
              <w:autoSpaceDN w:val="0"/>
              <w:adjustRightInd w:val="0"/>
              <w:spacing w:after="0"/>
              <w:rPr>
                <w:rFonts w:ascii="Times New Roman" w:eastAsia="Times New Roman" w:hAnsi="Times New Roman"/>
                <w:sz w:val="24"/>
                <w:szCs w:val="24"/>
                <w:lang w:val="sr-Cyrl-RS" w:eastAsia="sr-Latn-RS"/>
              </w:rPr>
            </w:pPr>
            <w:r>
              <w:rPr>
                <w:rFonts w:ascii="Times New Roman" w:hAnsi="Times New Roman"/>
                <w:sz w:val="24"/>
                <w:szCs w:val="24"/>
              </w:rPr>
              <w:t>650-02-00159/2018-07 од 27.4.2018.</w:t>
            </w:r>
          </w:p>
        </w:tc>
      </w:tr>
      <w:tr w:rsidR="00A030EC">
        <w:trPr>
          <w:trHeight w:val="1128"/>
        </w:trPr>
        <w:tc>
          <w:tcPr>
            <w:tcW w:w="1478" w:type="dxa"/>
          </w:tcPr>
          <w:p w:rsidR="00A030EC" w:rsidRDefault="00966CEE">
            <w:pPr>
              <w:rPr>
                <w:rFonts w:ascii="Times New Roman" w:eastAsia="Times New Roman" w:hAnsi="Times New Roman"/>
                <w:sz w:val="24"/>
                <w:szCs w:val="24"/>
                <w:lang w:val="sr-Cyrl-RS"/>
              </w:rPr>
            </w:pPr>
            <w:r>
              <w:rPr>
                <w:rFonts w:ascii="Times New Roman" w:eastAsia="Times New Roman" w:hAnsi="Times New Roman"/>
                <w:sz w:val="24"/>
                <w:szCs w:val="24"/>
                <w:lang w:val="sr-Cyrl-RS"/>
              </w:rPr>
              <w:t>НОВИ ЛОГОС</w:t>
            </w:r>
          </w:p>
        </w:tc>
        <w:tc>
          <w:tcPr>
            <w:tcW w:w="2848" w:type="dxa"/>
          </w:tcPr>
          <w:p w:rsidR="00A030EC" w:rsidRDefault="00966CEE">
            <w:pPr>
              <w:outlineLvl w:val="0"/>
              <w:rPr>
                <w:rFonts w:ascii="Times New Roman" w:eastAsia="Times New Roman" w:hAnsi="Times New Roman"/>
                <w:b/>
                <w:sz w:val="24"/>
                <w:szCs w:val="24"/>
                <w:lang w:val="sr-Cyrl-RS"/>
              </w:rPr>
            </w:pPr>
            <w:r>
              <w:rPr>
                <w:rFonts w:ascii="Times New Roman" w:hAnsi="Times New Roman"/>
                <w:color w:val="222222"/>
                <w:sz w:val="24"/>
                <w:szCs w:val="24"/>
                <w:shd w:val="clear" w:color="auto" w:fill="FFFFFF"/>
              </w:rPr>
              <w:t> Музичка култура 5, уџбеник за пети разред основне школе</w:t>
            </w:r>
          </w:p>
        </w:tc>
        <w:tc>
          <w:tcPr>
            <w:tcW w:w="2440" w:type="dxa"/>
          </w:tcPr>
          <w:p w:rsidR="00A030EC" w:rsidRDefault="00966CEE">
            <w:pPr>
              <w:outlineLvl w:val="0"/>
              <w:rPr>
                <w:rFonts w:ascii="Times New Roman" w:eastAsia="Times New Roman" w:hAnsi="Times New Roman"/>
                <w:sz w:val="24"/>
                <w:szCs w:val="24"/>
                <w:lang w:val="ru-RU" w:eastAsia="sr-Latn-RS"/>
              </w:rPr>
            </w:pPr>
            <w:r>
              <w:rPr>
                <w:rFonts w:ascii="Times New Roman" w:hAnsi="Times New Roman"/>
                <w:color w:val="222222"/>
                <w:sz w:val="24"/>
                <w:szCs w:val="24"/>
                <w:shd w:val="clear" w:color="auto" w:fill="FFFFFF"/>
              </w:rPr>
              <w:t>Александра Пaладин, Драгана Михајловић Бокан</w:t>
            </w:r>
          </w:p>
        </w:tc>
        <w:tc>
          <w:tcPr>
            <w:tcW w:w="2551" w:type="dxa"/>
          </w:tcPr>
          <w:p w:rsidR="00A030EC" w:rsidRDefault="00966CEE">
            <w:pPr>
              <w:tabs>
                <w:tab w:val="left" w:pos="1440"/>
              </w:tabs>
              <w:autoSpaceDE w:val="0"/>
              <w:autoSpaceDN w:val="0"/>
              <w:adjustRightInd w:val="0"/>
              <w:spacing w:after="0"/>
              <w:rPr>
                <w:rFonts w:ascii="Times New Roman" w:eastAsia="Times New Roman" w:hAnsi="Times New Roman"/>
                <w:sz w:val="24"/>
                <w:szCs w:val="24"/>
                <w:lang w:val="sr-Cyrl-RS" w:eastAsia="sr-Latn-RS"/>
              </w:rPr>
            </w:pPr>
            <w:r>
              <w:rPr>
                <w:rFonts w:ascii="Times New Roman" w:hAnsi="Times New Roman"/>
                <w:color w:val="222222"/>
                <w:sz w:val="24"/>
                <w:szCs w:val="24"/>
                <w:shd w:val="clear" w:color="auto" w:fill="FFFFFF"/>
              </w:rPr>
              <w:t>650-02-00123/2018-07 од 27.4.2018</w:t>
            </w:r>
          </w:p>
        </w:tc>
      </w:tr>
      <w:tr w:rsidR="00A030EC">
        <w:trPr>
          <w:trHeight w:val="1128"/>
        </w:trPr>
        <w:tc>
          <w:tcPr>
            <w:tcW w:w="1478" w:type="dxa"/>
          </w:tcPr>
          <w:p w:rsidR="00A030EC" w:rsidRDefault="00966CEE">
            <w:pPr>
              <w:rPr>
                <w:rFonts w:ascii="Times New Roman" w:eastAsia="Times New Roman" w:hAnsi="Times New Roman"/>
                <w:sz w:val="24"/>
                <w:szCs w:val="24"/>
                <w:lang w:val="sr-Cyrl-RS"/>
              </w:rPr>
            </w:pPr>
            <w:r>
              <w:rPr>
                <w:rFonts w:ascii="Times New Roman" w:eastAsia="Times New Roman" w:hAnsi="Times New Roman"/>
                <w:sz w:val="24"/>
                <w:szCs w:val="24"/>
                <w:lang w:val="sr-Cyrl-RS"/>
              </w:rPr>
              <w:t>КЛЕТТ</w:t>
            </w:r>
          </w:p>
        </w:tc>
        <w:tc>
          <w:tcPr>
            <w:tcW w:w="2848" w:type="dxa"/>
          </w:tcPr>
          <w:p w:rsidR="00A030EC" w:rsidRDefault="00966CEE">
            <w:pPr>
              <w:outlineLvl w:val="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Ликовна култура 5, уџбеник за пети разред основне школе</w:t>
            </w:r>
          </w:p>
        </w:tc>
        <w:tc>
          <w:tcPr>
            <w:tcW w:w="2440" w:type="dxa"/>
          </w:tcPr>
          <w:p w:rsidR="00A030EC" w:rsidRDefault="00966CEE">
            <w:pPr>
              <w:outlineLvl w:val="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Сања Филиповић</w:t>
            </w:r>
          </w:p>
        </w:tc>
        <w:tc>
          <w:tcPr>
            <w:tcW w:w="2551" w:type="dxa"/>
          </w:tcPr>
          <w:p w:rsidR="00A030EC" w:rsidRDefault="00966CEE">
            <w:pPr>
              <w:tabs>
                <w:tab w:val="left" w:pos="1440"/>
              </w:tabs>
              <w:autoSpaceDE w:val="0"/>
              <w:autoSpaceDN w:val="0"/>
              <w:adjustRightInd w:val="0"/>
              <w:spacing w:after="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650-02-00098/2018-07 од 24.4.2018.</w:t>
            </w:r>
          </w:p>
        </w:tc>
      </w:tr>
      <w:tr w:rsidR="00A030EC">
        <w:trPr>
          <w:trHeight w:val="1128"/>
        </w:trPr>
        <w:tc>
          <w:tcPr>
            <w:tcW w:w="1478" w:type="dxa"/>
          </w:tcPr>
          <w:p w:rsidR="00A030EC" w:rsidRDefault="00966CEE">
            <w:pPr>
              <w:rPr>
                <w:rFonts w:ascii="Times New Roman" w:eastAsia="Times New Roman" w:hAnsi="Times New Roman"/>
                <w:sz w:val="24"/>
                <w:szCs w:val="24"/>
                <w:lang w:val="sr-Cyrl-RS"/>
              </w:rPr>
            </w:pPr>
            <w:r>
              <w:rPr>
                <w:rFonts w:ascii="Times New Roman" w:eastAsia="Times New Roman" w:hAnsi="Times New Roman"/>
                <w:sz w:val="24"/>
                <w:szCs w:val="24"/>
                <w:lang w:val="sr-Cyrl-RS"/>
              </w:rPr>
              <w:lastRenderedPageBreak/>
              <w:t>КЛЕТТ</w:t>
            </w:r>
          </w:p>
        </w:tc>
        <w:tc>
          <w:tcPr>
            <w:tcW w:w="2848" w:type="dxa"/>
          </w:tcPr>
          <w:p w:rsidR="00A030EC" w:rsidRDefault="00966CEE">
            <w:pPr>
              <w:outlineLvl w:val="0"/>
              <w:rPr>
                <w:rFonts w:ascii="Times New Roman" w:hAnsi="Times New Roman"/>
                <w:color w:val="222222"/>
                <w:sz w:val="24"/>
                <w:szCs w:val="24"/>
                <w:shd w:val="clear" w:color="auto" w:fill="FFFFFF"/>
              </w:rPr>
            </w:pPr>
            <w:r>
              <w:rPr>
                <w:rFonts w:ascii="Times New Roman" w:hAnsi="Times New Roman"/>
                <w:sz w:val="24"/>
                <w:szCs w:val="24"/>
              </w:rPr>
              <w:t>Историја</w:t>
            </w:r>
            <w:r>
              <w:rPr>
                <w:rFonts w:ascii="Times New Roman" w:hAnsi="Times New Roman"/>
                <w:sz w:val="24"/>
                <w:szCs w:val="24"/>
                <w:lang w:val="sr-Cyrl-RS"/>
              </w:rPr>
              <w:t xml:space="preserve"> 5</w:t>
            </w:r>
            <w:r>
              <w:rPr>
                <w:rFonts w:ascii="Times New Roman" w:hAnsi="Times New Roman"/>
                <w:sz w:val="24"/>
                <w:szCs w:val="24"/>
              </w:rPr>
              <w:t>, уџбеник са одабраним историјским изворима за пети разред основне школе</w:t>
            </w:r>
          </w:p>
        </w:tc>
        <w:tc>
          <w:tcPr>
            <w:tcW w:w="2440" w:type="dxa"/>
          </w:tcPr>
          <w:p w:rsidR="00A030EC" w:rsidRDefault="00966CEE">
            <w:pPr>
              <w:outlineLvl w:val="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Емина Живковић,</w:t>
            </w:r>
          </w:p>
          <w:p w:rsidR="00A030EC" w:rsidRDefault="00966CEE">
            <w:pPr>
              <w:outlineLvl w:val="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Љиљана Недовић</w:t>
            </w:r>
          </w:p>
        </w:tc>
        <w:tc>
          <w:tcPr>
            <w:tcW w:w="2551" w:type="dxa"/>
          </w:tcPr>
          <w:p w:rsidR="00A030EC" w:rsidRDefault="00966CEE">
            <w:pPr>
              <w:tabs>
                <w:tab w:val="left" w:pos="1440"/>
              </w:tabs>
              <w:autoSpaceDE w:val="0"/>
              <w:autoSpaceDN w:val="0"/>
              <w:adjustRightInd w:val="0"/>
              <w:spacing w:after="0"/>
              <w:rPr>
                <w:rFonts w:ascii="Times New Roman" w:hAnsi="Times New Roman"/>
                <w:color w:val="222222"/>
                <w:sz w:val="24"/>
                <w:szCs w:val="24"/>
                <w:shd w:val="clear" w:color="auto" w:fill="FFFFFF"/>
                <w:lang w:val="sr-Cyrl-RS"/>
              </w:rPr>
            </w:pPr>
            <w:r>
              <w:rPr>
                <w:rFonts w:ascii="Times New Roman" w:hAnsi="Times New Roman"/>
                <w:color w:val="222222"/>
                <w:sz w:val="24"/>
                <w:szCs w:val="24"/>
                <w:shd w:val="clear" w:color="auto" w:fill="FFFFFF"/>
                <w:lang w:val="sr-Cyrl-RS"/>
              </w:rPr>
              <w:t>650-02-00121/2018-07 од 27.04.2018.</w:t>
            </w:r>
          </w:p>
        </w:tc>
      </w:tr>
      <w:tr w:rsidR="00A030EC">
        <w:trPr>
          <w:trHeight w:val="1128"/>
        </w:trPr>
        <w:tc>
          <w:tcPr>
            <w:tcW w:w="1478" w:type="dxa"/>
            <w:tcBorders>
              <w:top w:val="single" w:sz="6" w:space="0" w:color="000000"/>
              <w:left w:val="single" w:sz="6" w:space="0" w:color="000000"/>
              <w:bottom w:val="single" w:sz="6" w:space="0" w:color="000000"/>
              <w:right w:val="single" w:sz="6" w:space="0" w:color="000000"/>
            </w:tcBorders>
            <w:vAlign w:val="center"/>
          </w:tcPr>
          <w:p w:rsidR="00A030EC" w:rsidRDefault="00966CEE">
            <w:pPr>
              <w:rPr>
                <w:rFonts w:ascii="Times New Roman" w:eastAsia="Times New Roman" w:hAnsi="Times New Roman"/>
                <w:sz w:val="24"/>
                <w:szCs w:val="24"/>
                <w:lang w:val="sr-Cyrl-RS"/>
              </w:rPr>
            </w:pPr>
            <w:r>
              <w:rPr>
                <w:rFonts w:ascii="Times New Roman" w:eastAsia="Times New Roman" w:hAnsi="Times New Roman"/>
                <w:sz w:val="24"/>
                <w:szCs w:val="24"/>
              </w:rPr>
              <w:t>ЈП „ЗАВОД ЗА УЏБЕНИКЕ”</w:t>
            </w:r>
          </w:p>
        </w:tc>
        <w:tc>
          <w:tcPr>
            <w:tcW w:w="2848" w:type="dxa"/>
            <w:tcBorders>
              <w:top w:val="single" w:sz="6" w:space="0" w:color="000000"/>
              <w:left w:val="single" w:sz="6" w:space="0" w:color="000000"/>
              <w:bottom w:val="single" w:sz="6" w:space="0" w:color="000000"/>
              <w:right w:val="single" w:sz="6" w:space="0" w:color="000000"/>
            </w:tcBorders>
            <w:vAlign w:val="center"/>
          </w:tcPr>
          <w:p w:rsidR="00A030EC" w:rsidRDefault="00966CEE">
            <w:p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Enjoying English 5,</w:t>
            </w:r>
          </w:p>
          <w:p w:rsidR="00A030EC" w:rsidRDefault="00966CEE">
            <w:pPr>
              <w:spacing w:after="0" w:line="240" w:lineRule="auto"/>
              <w:rPr>
                <w:rFonts w:ascii="Times New Roman" w:eastAsia="Times New Roman" w:hAnsi="Times New Roman"/>
                <w:sz w:val="24"/>
                <w:szCs w:val="24"/>
              </w:rPr>
            </w:pPr>
            <w:r>
              <w:rPr>
                <w:rFonts w:ascii="Times New Roman" w:eastAsia="Times New Roman" w:hAnsi="Times New Roman"/>
                <w:i/>
                <w:iCs/>
                <w:sz w:val="24"/>
                <w:szCs w:val="24"/>
              </w:rPr>
              <w:t>енглески језик за пети разред основне школе;</w:t>
            </w:r>
          </w:p>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први страни језик,</w:t>
            </w:r>
          </w:p>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пета година учења;</w:t>
            </w:r>
          </w:p>
          <w:p w:rsidR="00A030EC" w:rsidRDefault="00966CEE">
            <w:pPr>
              <w:outlineLvl w:val="0"/>
              <w:rPr>
                <w:rFonts w:ascii="Times New Roman" w:hAnsi="Times New Roman"/>
                <w:color w:val="222222"/>
                <w:sz w:val="24"/>
                <w:szCs w:val="24"/>
                <w:shd w:val="clear" w:color="auto" w:fill="FFFFFF"/>
              </w:rPr>
            </w:pPr>
            <w:r>
              <w:rPr>
                <w:rFonts w:ascii="Times New Roman" w:eastAsia="Times New Roman" w:hAnsi="Times New Roman"/>
                <w:sz w:val="24"/>
                <w:szCs w:val="24"/>
              </w:rPr>
              <w:t>уџбеник у електронском облику</w:t>
            </w:r>
          </w:p>
        </w:tc>
        <w:tc>
          <w:tcPr>
            <w:tcW w:w="2440" w:type="dxa"/>
            <w:tcBorders>
              <w:top w:val="single" w:sz="6" w:space="0" w:color="000000"/>
              <w:left w:val="single" w:sz="6" w:space="0" w:color="000000"/>
              <w:bottom w:val="single" w:sz="6" w:space="0" w:color="000000"/>
              <w:right w:val="single" w:sz="6" w:space="0" w:color="000000"/>
            </w:tcBorders>
            <w:vAlign w:val="center"/>
          </w:tcPr>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Зорана Ненезић,</w:t>
            </w:r>
          </w:p>
          <w:p w:rsidR="00A030EC" w:rsidRDefault="00966CEE">
            <w:pPr>
              <w:outlineLvl w:val="0"/>
              <w:rPr>
                <w:rFonts w:ascii="Times New Roman" w:hAnsi="Times New Roman"/>
                <w:color w:val="222222"/>
                <w:sz w:val="24"/>
                <w:szCs w:val="24"/>
                <w:shd w:val="clear" w:color="auto" w:fill="FFFFFF"/>
              </w:rPr>
            </w:pPr>
            <w:r>
              <w:rPr>
                <w:rFonts w:ascii="Times New Roman" w:eastAsia="Times New Roman" w:hAnsi="Times New Roman"/>
                <w:sz w:val="24"/>
                <w:szCs w:val="24"/>
              </w:rPr>
              <w:t>Jonathan Pendelbury</w:t>
            </w:r>
          </w:p>
        </w:tc>
        <w:tc>
          <w:tcPr>
            <w:tcW w:w="2551" w:type="dxa"/>
            <w:tcBorders>
              <w:top w:val="single" w:sz="6" w:space="0" w:color="000000"/>
              <w:left w:val="single" w:sz="6" w:space="0" w:color="000000"/>
              <w:bottom w:val="single" w:sz="6" w:space="0" w:color="000000"/>
              <w:right w:val="single" w:sz="6" w:space="0" w:color="000000"/>
            </w:tcBorders>
            <w:vAlign w:val="center"/>
          </w:tcPr>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650-02-00409/2022-07</w:t>
            </w:r>
          </w:p>
          <w:p w:rsidR="00A030EC" w:rsidRDefault="00966CEE">
            <w:pPr>
              <w:tabs>
                <w:tab w:val="left" w:pos="1440"/>
              </w:tabs>
              <w:autoSpaceDE w:val="0"/>
              <w:autoSpaceDN w:val="0"/>
              <w:adjustRightInd w:val="0"/>
              <w:spacing w:after="0"/>
              <w:rPr>
                <w:rFonts w:ascii="Times New Roman" w:hAnsi="Times New Roman"/>
                <w:color w:val="222222"/>
                <w:sz w:val="24"/>
                <w:szCs w:val="24"/>
                <w:shd w:val="clear" w:color="auto" w:fill="FFFFFF"/>
              </w:rPr>
            </w:pPr>
            <w:r>
              <w:rPr>
                <w:rFonts w:ascii="Times New Roman" w:eastAsia="Times New Roman" w:hAnsi="Times New Roman"/>
                <w:sz w:val="24"/>
                <w:szCs w:val="24"/>
              </w:rPr>
              <w:t>од 26.1.2023.</w:t>
            </w:r>
          </w:p>
        </w:tc>
      </w:tr>
      <w:tr w:rsidR="00A030EC">
        <w:trPr>
          <w:trHeight w:val="1128"/>
        </w:trPr>
        <w:tc>
          <w:tcPr>
            <w:tcW w:w="1478" w:type="dxa"/>
            <w:tcBorders>
              <w:top w:val="single" w:sz="6" w:space="0" w:color="000000"/>
              <w:left w:val="single" w:sz="6" w:space="0" w:color="000000"/>
              <w:bottom w:val="single" w:sz="6" w:space="0" w:color="000000"/>
              <w:right w:val="single" w:sz="6" w:space="0" w:color="000000"/>
            </w:tcBorders>
            <w:vAlign w:val="center"/>
          </w:tcPr>
          <w:p w:rsidR="00A030EC" w:rsidRDefault="00966CEE">
            <w:pPr>
              <w:rPr>
                <w:rFonts w:ascii="Times New Roman" w:eastAsia="Times New Roman" w:hAnsi="Times New Roman"/>
                <w:sz w:val="24"/>
                <w:szCs w:val="24"/>
              </w:rPr>
            </w:pPr>
            <w:r>
              <w:rPr>
                <w:rFonts w:ascii="Times New Roman" w:eastAsia="Times New Roman" w:hAnsi="Times New Roman"/>
                <w:sz w:val="24"/>
                <w:szCs w:val="24"/>
              </w:rPr>
              <w:t>ЈП „ЗАВОД ЗА УЏБЕНИКЕ”</w:t>
            </w:r>
          </w:p>
        </w:tc>
        <w:tc>
          <w:tcPr>
            <w:tcW w:w="2848" w:type="dxa"/>
            <w:tcBorders>
              <w:top w:val="single" w:sz="6" w:space="0" w:color="000000"/>
              <w:left w:val="single" w:sz="6" w:space="0" w:color="000000"/>
              <w:bottom w:val="single" w:sz="6" w:space="0" w:color="000000"/>
              <w:right w:val="single" w:sz="6" w:space="0" w:color="000000"/>
            </w:tcBorders>
            <w:vAlign w:val="center"/>
          </w:tcPr>
          <w:p w:rsidR="00A030EC" w:rsidRDefault="00966CEE">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Enjoying English 5,</w:t>
            </w:r>
          </w:p>
          <w:p w:rsidR="00A030EC" w:rsidRDefault="00966CEE">
            <w:pPr>
              <w:spacing w:after="0" w:line="240" w:lineRule="auto"/>
              <w:rPr>
                <w:rFonts w:ascii="Times New Roman" w:eastAsia="Times New Roman" w:hAnsi="Times New Roman"/>
                <w:sz w:val="24"/>
                <w:szCs w:val="24"/>
              </w:rPr>
            </w:pPr>
            <w:r>
              <w:rPr>
                <w:rFonts w:ascii="Times New Roman" w:eastAsia="Times New Roman" w:hAnsi="Times New Roman"/>
                <w:i/>
                <w:iCs/>
                <w:sz w:val="24"/>
                <w:szCs w:val="24"/>
              </w:rPr>
              <w:t>енглески језик за пети разред основне школе;</w:t>
            </w:r>
          </w:p>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први страни језик,</w:t>
            </w:r>
          </w:p>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пета година учења;</w:t>
            </w:r>
          </w:p>
        </w:tc>
        <w:tc>
          <w:tcPr>
            <w:tcW w:w="2440" w:type="dxa"/>
            <w:tcBorders>
              <w:top w:val="single" w:sz="6" w:space="0" w:color="000000"/>
              <w:left w:val="single" w:sz="6" w:space="0" w:color="000000"/>
              <w:bottom w:val="single" w:sz="6" w:space="0" w:color="000000"/>
              <w:right w:val="single" w:sz="6" w:space="0" w:color="000000"/>
            </w:tcBorders>
            <w:vAlign w:val="center"/>
          </w:tcPr>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Зорана Ненезић,</w:t>
            </w:r>
          </w:p>
          <w:p w:rsidR="00A030EC" w:rsidRDefault="00966CEE">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Jonathan Pendelbury</w:t>
            </w:r>
          </w:p>
        </w:tc>
        <w:tc>
          <w:tcPr>
            <w:tcW w:w="2551" w:type="dxa"/>
            <w:tcBorders>
              <w:top w:val="single" w:sz="6" w:space="0" w:color="000000"/>
              <w:left w:val="single" w:sz="6" w:space="0" w:color="000000"/>
              <w:bottom w:val="single" w:sz="6" w:space="0" w:color="000000"/>
              <w:right w:val="single" w:sz="6" w:space="0" w:color="000000"/>
            </w:tcBorders>
            <w:vAlign w:val="center"/>
          </w:tcPr>
          <w:p w:rsidR="00A030EC" w:rsidRDefault="00966CEE">
            <w:pPr>
              <w:spacing w:after="150" w:line="240" w:lineRule="auto"/>
              <w:rPr>
                <w:rFonts w:ascii="Times New Roman" w:eastAsia="Times New Roman" w:hAnsi="Times New Roman"/>
                <w:sz w:val="24"/>
                <w:szCs w:val="24"/>
                <w:lang w:val="sr-Cyrl-RS"/>
              </w:rPr>
            </w:pPr>
            <w:r>
              <w:rPr>
                <w:rFonts w:ascii="Times New Roman" w:eastAsia="Times New Roman" w:hAnsi="Times New Roman"/>
                <w:sz w:val="24"/>
                <w:szCs w:val="24"/>
                <w:lang w:val="sr-Cyrl-RS"/>
              </w:rPr>
              <w:t>650-02-00115/2018-07 од 27.04.2018.</w:t>
            </w:r>
          </w:p>
        </w:tc>
      </w:tr>
      <w:tr w:rsidR="00A030EC">
        <w:trPr>
          <w:trHeight w:val="1128"/>
        </w:trPr>
        <w:tc>
          <w:tcPr>
            <w:tcW w:w="1478" w:type="dxa"/>
          </w:tcPr>
          <w:p w:rsidR="00A030EC" w:rsidRDefault="00A030EC">
            <w:pPr>
              <w:rPr>
                <w:rFonts w:ascii="Times New Roman" w:hAnsi="Times New Roman"/>
                <w:sz w:val="24"/>
                <w:szCs w:val="24"/>
              </w:rPr>
            </w:pPr>
          </w:p>
          <w:p w:rsidR="00A030EC" w:rsidRDefault="00966CEE">
            <w:pPr>
              <w:rPr>
                <w:rFonts w:ascii="Times New Roman" w:eastAsia="Times New Roman" w:hAnsi="Times New Roman"/>
                <w:sz w:val="24"/>
                <w:szCs w:val="24"/>
              </w:rPr>
            </w:pPr>
            <w:r>
              <w:rPr>
                <w:rFonts w:ascii="Times New Roman" w:hAnsi="Times New Roman"/>
                <w:sz w:val="24"/>
                <w:szCs w:val="24"/>
                <w:lang w:val="sr-Cyrl-RS"/>
              </w:rPr>
              <w:t>„</w:t>
            </w:r>
            <w:r>
              <w:rPr>
                <w:rFonts w:ascii="Times New Roman" w:hAnsi="Times New Roman"/>
                <w:sz w:val="24"/>
                <w:szCs w:val="24"/>
              </w:rPr>
              <w:t>KLETT</w:t>
            </w:r>
            <w:r>
              <w:rPr>
                <w:rFonts w:ascii="Times New Roman" w:hAnsi="Times New Roman"/>
                <w:sz w:val="24"/>
                <w:szCs w:val="24"/>
                <w:lang w:val="sr-Cyrl-RS"/>
              </w:rPr>
              <w:t>“</w:t>
            </w:r>
          </w:p>
        </w:tc>
        <w:tc>
          <w:tcPr>
            <w:tcW w:w="284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0" w:afterAutospacing="0"/>
            </w:pPr>
            <w:r>
              <w:rPr>
                <w:rStyle w:val="bold"/>
                <w:b/>
                <w:bCs/>
              </w:rPr>
              <w:t>Техника и технологија 5,</w:t>
            </w:r>
          </w:p>
          <w:p w:rsidR="00A030EC" w:rsidRDefault="00966CEE">
            <w:pPr>
              <w:pStyle w:val="tabela0"/>
              <w:spacing w:before="0" w:beforeAutospacing="0" w:after="0" w:afterAutospacing="0"/>
            </w:pPr>
            <w:r>
              <w:rPr>
                <w:rStyle w:val="italik"/>
                <w:i/>
                <w:iCs/>
              </w:rPr>
              <w:t>уџбеник за пети разред основне школе;</w:t>
            </w:r>
          </w:p>
          <w:p w:rsidR="00A030EC" w:rsidRDefault="00966CEE">
            <w:pPr>
              <w:pStyle w:val="tabela0"/>
              <w:spacing w:before="0" w:beforeAutospacing="0" w:after="0" w:afterAutospacing="0"/>
            </w:pPr>
            <w:r>
              <w:rPr>
                <w:rStyle w:val="bold"/>
                <w:b/>
                <w:bCs/>
              </w:rPr>
              <w:t>уџбеник у електронском облику;</w:t>
            </w:r>
          </w:p>
          <w:p w:rsidR="00A030EC" w:rsidRDefault="00966CEE">
            <w:pPr>
              <w:spacing w:after="0" w:line="240" w:lineRule="auto"/>
              <w:rPr>
                <w:rFonts w:ascii="Times New Roman" w:eastAsia="Times New Roman" w:hAnsi="Times New Roman"/>
                <w:b/>
                <w:bCs/>
                <w:sz w:val="24"/>
                <w:szCs w:val="24"/>
              </w:rPr>
            </w:pPr>
            <w:r>
              <w:rPr>
                <w:rFonts w:ascii="Times New Roman" w:hAnsi="Times New Roman"/>
                <w:sz w:val="24"/>
                <w:szCs w:val="24"/>
              </w:rPr>
              <w:t>ћирилица</w:t>
            </w:r>
          </w:p>
        </w:tc>
        <w:tc>
          <w:tcPr>
            <w:tcW w:w="2440"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Ненад Стаменовић,</w:t>
            </w:r>
          </w:p>
          <w:p w:rsidR="00A030EC" w:rsidRDefault="00966CEE">
            <w:pPr>
              <w:spacing w:after="150" w:line="240" w:lineRule="auto"/>
              <w:rPr>
                <w:rFonts w:ascii="Times New Roman" w:eastAsia="Times New Roman" w:hAnsi="Times New Roman"/>
                <w:sz w:val="24"/>
                <w:szCs w:val="24"/>
              </w:rPr>
            </w:pPr>
            <w:r>
              <w:rPr>
                <w:rFonts w:ascii="Times New Roman" w:hAnsi="Times New Roman"/>
                <w:sz w:val="24"/>
                <w:szCs w:val="24"/>
              </w:rPr>
              <w:t>Алекса Вучићевић</w:t>
            </w:r>
          </w:p>
        </w:tc>
        <w:tc>
          <w:tcPr>
            <w:tcW w:w="2551"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650-02-00117/2022-07</w:t>
            </w:r>
          </w:p>
          <w:p w:rsidR="00A030EC" w:rsidRDefault="00966CEE">
            <w:pPr>
              <w:spacing w:after="150" w:line="240" w:lineRule="auto"/>
              <w:rPr>
                <w:rFonts w:ascii="Times New Roman" w:eastAsia="Times New Roman" w:hAnsi="Times New Roman"/>
                <w:sz w:val="24"/>
                <w:szCs w:val="24"/>
                <w:lang w:val="sr-Cyrl-RS"/>
              </w:rPr>
            </w:pPr>
            <w:r>
              <w:rPr>
                <w:rFonts w:ascii="Times New Roman" w:hAnsi="Times New Roman"/>
                <w:sz w:val="24"/>
                <w:szCs w:val="24"/>
              </w:rPr>
              <w:t>од 9.2.2023.</w:t>
            </w:r>
          </w:p>
        </w:tc>
      </w:tr>
      <w:tr w:rsidR="00A030EC">
        <w:trPr>
          <w:trHeight w:val="1128"/>
        </w:trPr>
        <w:tc>
          <w:tcPr>
            <w:tcW w:w="1478" w:type="dxa"/>
          </w:tcPr>
          <w:p w:rsidR="00A030EC" w:rsidRDefault="00A030EC">
            <w:pPr>
              <w:rPr>
                <w:rFonts w:ascii="Times New Roman" w:hAnsi="Times New Roman"/>
                <w:sz w:val="24"/>
                <w:szCs w:val="24"/>
              </w:rPr>
            </w:pPr>
          </w:p>
          <w:p w:rsidR="00A030EC" w:rsidRDefault="00966CEE">
            <w:pPr>
              <w:rPr>
                <w:rFonts w:ascii="Times New Roman" w:hAnsi="Times New Roman"/>
                <w:sz w:val="24"/>
                <w:szCs w:val="24"/>
              </w:rPr>
            </w:pPr>
            <w:r>
              <w:rPr>
                <w:rFonts w:ascii="Times New Roman" w:hAnsi="Times New Roman"/>
                <w:sz w:val="24"/>
                <w:szCs w:val="24"/>
                <w:lang w:val="sr-Cyrl-RS"/>
              </w:rPr>
              <w:t>„</w:t>
            </w:r>
            <w:r>
              <w:rPr>
                <w:rFonts w:ascii="Times New Roman" w:hAnsi="Times New Roman"/>
                <w:sz w:val="24"/>
                <w:szCs w:val="24"/>
              </w:rPr>
              <w:t>KLETT</w:t>
            </w:r>
            <w:r>
              <w:rPr>
                <w:rFonts w:ascii="Times New Roman" w:hAnsi="Times New Roman"/>
                <w:sz w:val="24"/>
                <w:szCs w:val="24"/>
                <w:lang w:val="sr-Cyrl-RS"/>
              </w:rPr>
              <w:t>“</w:t>
            </w:r>
          </w:p>
        </w:tc>
        <w:tc>
          <w:tcPr>
            <w:tcW w:w="2848"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0" w:afterAutospacing="0"/>
            </w:pPr>
            <w:r>
              <w:rPr>
                <w:rStyle w:val="bold"/>
                <w:b/>
                <w:bCs/>
              </w:rPr>
              <w:t>Техника и технологија 5,</w:t>
            </w:r>
          </w:p>
          <w:p w:rsidR="00A030EC" w:rsidRDefault="00966CEE">
            <w:pPr>
              <w:pStyle w:val="tabela0"/>
              <w:spacing w:before="0" w:beforeAutospacing="0" w:after="0" w:afterAutospacing="0"/>
            </w:pPr>
            <w:r>
              <w:rPr>
                <w:rStyle w:val="italik"/>
                <w:i/>
                <w:iCs/>
              </w:rPr>
              <w:t>уџбеник за пети разред основне школе;</w:t>
            </w:r>
          </w:p>
          <w:p w:rsidR="00A030EC" w:rsidRDefault="00966CEE">
            <w:pPr>
              <w:pStyle w:val="tabela0"/>
              <w:spacing w:before="0" w:beforeAutospacing="0" w:after="0" w:afterAutospacing="0"/>
            </w:pPr>
            <w:r>
              <w:rPr>
                <w:rStyle w:val="bold"/>
                <w:b/>
                <w:bCs/>
              </w:rPr>
              <w:t>уџбеник у електронском облику;</w:t>
            </w:r>
          </w:p>
          <w:p w:rsidR="00A030EC" w:rsidRDefault="00966CEE">
            <w:pPr>
              <w:pStyle w:val="tabela0"/>
              <w:spacing w:before="0" w:beforeAutospacing="0" w:after="0" w:afterAutospacing="0"/>
              <w:rPr>
                <w:rStyle w:val="bold"/>
                <w:b/>
                <w:bCs/>
              </w:rPr>
            </w:pPr>
            <w:r>
              <w:t>ћирилица</w:t>
            </w:r>
          </w:p>
        </w:tc>
        <w:tc>
          <w:tcPr>
            <w:tcW w:w="2440"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pPr>
            <w:r>
              <w:t>Ненад Стаменовић,</w:t>
            </w:r>
          </w:p>
          <w:p w:rsidR="00A030EC" w:rsidRDefault="00966CEE">
            <w:pPr>
              <w:pStyle w:val="tabela0"/>
              <w:spacing w:before="0" w:beforeAutospacing="0" w:after="150" w:afterAutospacing="0"/>
            </w:pPr>
            <w:r>
              <w:t>Алекса Вучићевић</w:t>
            </w:r>
          </w:p>
        </w:tc>
        <w:tc>
          <w:tcPr>
            <w:tcW w:w="2551" w:type="dxa"/>
            <w:tcBorders>
              <w:top w:val="single" w:sz="6" w:space="0" w:color="000000"/>
              <w:left w:val="single" w:sz="6" w:space="0" w:color="000000"/>
              <w:bottom w:val="single" w:sz="6" w:space="0" w:color="000000"/>
              <w:right w:val="single" w:sz="6" w:space="0" w:color="000000"/>
            </w:tcBorders>
            <w:vAlign w:val="center"/>
          </w:tcPr>
          <w:p w:rsidR="00A030EC" w:rsidRDefault="00966CEE">
            <w:pPr>
              <w:pStyle w:val="tabela0"/>
              <w:spacing w:before="0" w:beforeAutospacing="0" w:after="150" w:afterAutospacing="0"/>
              <w:rPr>
                <w:lang w:val="sr-Cyrl-RS"/>
              </w:rPr>
            </w:pPr>
            <w:r>
              <w:rPr>
                <w:lang w:val="sr-Cyrl-RS"/>
              </w:rPr>
              <w:t>650-02-00060/2018-07 од 24.4.2018.</w:t>
            </w:r>
          </w:p>
        </w:tc>
      </w:tr>
    </w:tbl>
    <w:p w:rsidR="00A030EC" w:rsidRDefault="00A030EC">
      <w:pPr>
        <w:rPr>
          <w:rFonts w:ascii="Times New Roman" w:hAnsi="Times New Roman"/>
          <w:b/>
          <w:bCs/>
        </w:rPr>
      </w:pPr>
    </w:p>
    <w:p w:rsidR="00A030EC" w:rsidRDefault="00A030EC">
      <w:pPr>
        <w:rPr>
          <w:rFonts w:ascii="Times New Roman" w:hAnsi="Times New Roman"/>
          <w:b/>
          <w:bCs/>
        </w:rPr>
      </w:pPr>
    </w:p>
    <w:p w:rsidR="00A030EC" w:rsidRDefault="00966CEE">
      <w:pPr>
        <w:rPr>
          <w:rFonts w:ascii="Times New Roman" w:hAnsi="Times New Roman"/>
          <w:b/>
          <w:bCs/>
        </w:rPr>
      </w:pPr>
      <w:r>
        <w:rPr>
          <w:rFonts w:ascii="Times New Roman" w:hAnsi="Times New Roman"/>
          <w:b/>
          <w:bCs/>
        </w:rPr>
        <w:lastRenderedPageBreak/>
        <w:t>УЏБЕНИЦИ ЗА 6.РАЗРЕД</w:t>
      </w:r>
    </w:p>
    <w:tbl>
      <w:tblPr>
        <w:tblpPr w:leftFromText="180" w:rightFromText="180" w:bottomFromText="160" w:horzAnchor="margin" w:tblpY="1140"/>
        <w:tblW w:w="0" w:type="auto"/>
        <w:tblLayout w:type="fixed"/>
        <w:tblLook w:val="04A0" w:firstRow="1" w:lastRow="0" w:firstColumn="1" w:lastColumn="0" w:noHBand="0" w:noVBand="1"/>
      </w:tblPr>
      <w:tblGrid>
        <w:gridCol w:w="1271"/>
        <w:gridCol w:w="2126"/>
        <w:gridCol w:w="2640"/>
        <w:gridCol w:w="1450"/>
        <w:gridCol w:w="1530"/>
      </w:tblGrid>
      <w:tr w:rsidR="00A030EC">
        <w:trPr>
          <w:trHeight w:val="139"/>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Предмет/</w:t>
            </w:r>
            <w:r>
              <w:rPr>
                <w:rFonts w:ascii="Times New Roman" w:eastAsia="Times New Roman" w:hAnsi="Times New Roman" w:cs="Times New Roman"/>
                <w:color w:val="000000"/>
                <w:sz w:val="24"/>
                <w:szCs w:val="24"/>
              </w:rPr>
              <w:t>Програм</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Назив издавача</w:t>
            </w:r>
          </w:p>
        </w:tc>
        <w:tc>
          <w:tcPr>
            <w:tcW w:w="2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Наслов уџбеника, писмо</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Име/имена аутора</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Решење</w:t>
            </w:r>
          </w:p>
        </w:tc>
      </w:tr>
      <w:tr w:rsidR="00A030EC">
        <w:trPr>
          <w:trHeight w:val="139"/>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Енглески језик за 6.разред основне школе </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Завод за уџбенике</w:t>
            </w:r>
          </w:p>
        </w:tc>
        <w:tc>
          <w:tcPr>
            <w:tcW w:w="2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en-US"/>
              </w:rPr>
              <w:t>Enjoying English 6</w:t>
            </w:r>
            <w:r>
              <w:rPr>
                <w:rFonts w:ascii="Times New Roman" w:eastAsia="Times New Roman" w:hAnsi="Times New Roman" w:cs="Times New Roman"/>
                <w:bCs/>
                <w:color w:val="000000"/>
                <w:sz w:val="24"/>
                <w:szCs w:val="24"/>
                <w:lang w:val="sr-Cyrl-RS"/>
              </w:rPr>
              <w:t>“</w:t>
            </w:r>
            <w:r>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bCs/>
                <w:color w:val="000000"/>
                <w:sz w:val="24"/>
                <w:szCs w:val="24"/>
                <w:lang w:val="sr-Cyrl-RS"/>
              </w:rPr>
              <w:t xml:space="preserve"> </w:t>
            </w:r>
            <w:r>
              <w:rPr>
                <w:rFonts w:ascii="Times New Roman" w:eastAsia="Times New Roman" w:hAnsi="Times New Roman" w:cs="Times New Roman"/>
                <w:bCs/>
                <w:color w:val="000000"/>
                <w:sz w:val="24"/>
                <w:szCs w:val="24"/>
              </w:rPr>
              <w:t>уџбенички комплет (уџбеник и радна свеска).</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A030EC">
            <w:pPr>
              <w:spacing w:line="240" w:lineRule="auto"/>
              <w:rPr>
                <w:rFonts w:ascii="Times New Roman" w:eastAsia="Times New Roman" w:hAnsi="Times New Roman" w:cs="Times New Roman"/>
                <w:bCs/>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A030EC">
            <w:pPr>
              <w:spacing w:line="240" w:lineRule="auto"/>
              <w:rPr>
                <w:rFonts w:ascii="Times New Roman" w:eastAsia="Times New Roman" w:hAnsi="Times New Roman" w:cs="Times New Roman"/>
                <w:bCs/>
                <w:color w:val="000000"/>
                <w:sz w:val="24"/>
                <w:szCs w:val="24"/>
              </w:rPr>
            </w:pPr>
          </w:p>
        </w:tc>
      </w:tr>
      <w:tr w:rsidR="00A030EC">
        <w:trPr>
          <w:trHeight w:val="139"/>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Историја</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„АРХИКЊИГА” 2024.</w:t>
            </w:r>
          </w:p>
        </w:tc>
        <w:tc>
          <w:tcPr>
            <w:tcW w:w="2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Историја 6, уџбеник са одабраним историјским изворима, за шести разред основне школе.</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Владимир Церовац</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Број и датум решења министра: 650-02-00312/2023- 07 од 07.02.2024.</w:t>
            </w:r>
          </w:p>
        </w:tc>
      </w:tr>
      <w:tr w:rsidR="00A030EC">
        <w:trPr>
          <w:trHeight w:val="602"/>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Француски језик</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Klett, 2023</w:t>
            </w:r>
          </w:p>
        </w:tc>
        <w:tc>
          <w:tcPr>
            <w:tcW w:w="2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DECIBEL 2 Француски језик за шести разред основне школе </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Décibel 2 Француски језик за шестиразред основне школе/ радна свеска</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M.Butzbach, C.Martin, D,Pastor, I. Saracibar</w:t>
            </w:r>
          </w:p>
          <w:p w:rsidR="00A030EC" w:rsidRDefault="00A030EC">
            <w:pPr>
              <w:spacing w:after="0" w:line="240" w:lineRule="auto"/>
              <w:rPr>
                <w:rFonts w:ascii="Times New Roman" w:eastAsia="Times New Roman" w:hAnsi="Times New Roman" w:cs="Times New Roman"/>
                <w:sz w:val="24"/>
                <w:szCs w:val="24"/>
              </w:rPr>
            </w:pPr>
          </w:p>
          <w:p w:rsidR="00A030EC" w:rsidRDefault="00A030EC">
            <w:pPr>
              <w:spacing w:after="0" w:line="240" w:lineRule="auto"/>
              <w:rPr>
                <w:rFonts w:ascii="Times New Roman" w:eastAsia="Times New Roman" w:hAnsi="Times New Roman" w:cs="Times New Roman"/>
                <w:sz w:val="24"/>
                <w:szCs w:val="24"/>
              </w:rPr>
            </w:pPr>
          </w:p>
          <w:p w:rsidR="00A030EC" w:rsidRDefault="00A030EC">
            <w:pPr>
              <w:spacing w:after="0" w:line="240" w:lineRule="auto"/>
              <w:rPr>
                <w:rFonts w:ascii="Times New Roman" w:eastAsia="Times New Roman" w:hAnsi="Times New Roman" w:cs="Times New Roman"/>
                <w:sz w:val="24"/>
                <w:szCs w:val="24"/>
              </w:rPr>
            </w:pP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Butzbach, C.Martin</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Број и датум решења министра: 650-02-00234/2023- 07 од 07.02.2023.</w:t>
            </w:r>
          </w:p>
        </w:tc>
      </w:tr>
      <w:tr w:rsidR="00A030EC">
        <w:trPr>
          <w:trHeight w:val="602"/>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w:t>
            </w: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w:t>
            </w: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A030EC">
            <w:pPr>
              <w:spacing w:line="240" w:lineRule="auto"/>
              <w:rPr>
                <w:rFonts w:ascii="Times New Roman" w:eastAsia="Times New Roman" w:hAnsi="Times New Roman" w:cs="Times New Roman"/>
                <w:sz w:val="24"/>
                <w:szCs w:val="24"/>
              </w:rPr>
            </w:pP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„НОВИ ЛОГОС“</w:t>
            </w: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p w:rsidR="00A030EC" w:rsidRDefault="00A030EC">
            <w:pPr>
              <w:rPr>
                <w:rFonts w:ascii="Times New Roman" w:hAnsi="Times New Roman" w:cs="Times New Roman"/>
                <w:sz w:val="24"/>
                <w:szCs w:val="24"/>
              </w:rPr>
            </w:pPr>
          </w:p>
          <w:p w:rsidR="00A030EC" w:rsidRDefault="00A030EC">
            <w:pPr>
              <w:rPr>
                <w:rFonts w:ascii="Times New Roman" w:eastAsia="Times New Roman" w:hAnsi="Times New Roman" w:cs="Times New Roman"/>
                <w:sz w:val="24"/>
                <w:szCs w:val="24"/>
              </w:rPr>
            </w:pPr>
          </w:p>
        </w:tc>
        <w:tc>
          <w:tcPr>
            <w:tcW w:w="2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pStyle w:val="ListParagraph"/>
              <w:numPr>
                <w:ilvl w:val="0"/>
                <w:numId w:val="13"/>
              </w:numPr>
              <w:spacing w:after="160" w:line="256" w:lineRule="auto"/>
              <w:rPr>
                <w:rFonts w:ascii="Times New Roman" w:hAnsi="Times New Roman" w:cs="Times New Roman"/>
                <w:sz w:val="24"/>
                <w:szCs w:val="24"/>
              </w:rPr>
            </w:pPr>
            <w:r>
              <w:rPr>
                <w:rFonts w:ascii="Times New Roman" w:hAnsi="Times New Roman" w:cs="Times New Roman"/>
                <w:sz w:val="24"/>
                <w:szCs w:val="24"/>
              </w:rPr>
              <w:lastRenderedPageBreak/>
              <w:t>Српски језик 6– Уметност речи, Читанка за шести разред основне школе; уџбеник у електронском облику; ћирилица;</w:t>
            </w:r>
          </w:p>
          <w:p w:rsidR="00A030EC" w:rsidRDefault="00966CEE">
            <w:pPr>
              <w:pStyle w:val="ListParagraph"/>
              <w:numPr>
                <w:ilvl w:val="0"/>
                <w:numId w:val="13"/>
              </w:numPr>
              <w:spacing w:after="160" w:line="256" w:lineRule="auto"/>
              <w:rPr>
                <w:rFonts w:ascii="Times New Roman" w:hAnsi="Times New Roman" w:cs="Times New Roman"/>
                <w:sz w:val="24"/>
                <w:szCs w:val="24"/>
              </w:rPr>
            </w:pPr>
            <w:r>
              <w:rPr>
                <w:rFonts w:ascii="Times New Roman" w:hAnsi="Times New Roman" w:cs="Times New Roman"/>
                <w:sz w:val="24"/>
                <w:szCs w:val="24"/>
              </w:rPr>
              <w:t>Српски језик 6 – Дар речи, Граматика за шести разред основне школе; уџбеник у електронском облику; ћирилица;</w:t>
            </w:r>
          </w:p>
          <w:p w:rsidR="00A030EC" w:rsidRDefault="00966CEE">
            <w:pPr>
              <w:pStyle w:val="ListParagraph"/>
              <w:numPr>
                <w:ilvl w:val="0"/>
                <w:numId w:val="13"/>
              </w:numPr>
              <w:spacing w:after="160" w:line="256" w:lineRule="auto"/>
              <w:rPr>
                <w:rFonts w:ascii="Times New Roman" w:hAnsi="Times New Roman" w:cs="Times New Roman"/>
                <w:sz w:val="24"/>
                <w:szCs w:val="24"/>
              </w:rPr>
            </w:pPr>
            <w:r>
              <w:rPr>
                <w:rFonts w:ascii="Times New Roman" w:hAnsi="Times New Roman" w:cs="Times New Roman"/>
                <w:sz w:val="24"/>
                <w:szCs w:val="24"/>
              </w:rPr>
              <w:lastRenderedPageBreak/>
              <w:t>Радна свеска уз уџбенички комплет српског језика и књижевности за шести разред основне школе;</w:t>
            </w:r>
          </w:p>
          <w:p w:rsidR="00A030EC" w:rsidRDefault="00A030EC">
            <w:pPr>
              <w:spacing w:line="240" w:lineRule="auto"/>
              <w:rPr>
                <w:rFonts w:ascii="Times New Roman" w:eastAsia="Times New Roman" w:hAnsi="Times New Roman" w:cs="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Наташа Станковић Шошо, Бошко Сувајџић;</w:t>
            </w: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Слађана Савовић, Јелена Срдић, </w:t>
            </w:r>
            <w:r>
              <w:rPr>
                <w:rFonts w:ascii="Times New Roman" w:hAnsi="Times New Roman" w:cs="Times New Roman"/>
                <w:sz w:val="24"/>
                <w:szCs w:val="24"/>
              </w:rPr>
              <w:lastRenderedPageBreak/>
              <w:t>Драгана Ћећез Иљукић;</w:t>
            </w: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Наташа Станковић Шошо, Бошко Сувајџић, Слађана Савовић, Јелена Срдић, Драгана Ћећез Иљукић;</w:t>
            </w:r>
          </w:p>
          <w:p w:rsidR="00A030EC" w:rsidRDefault="00A030EC">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rPr>
                <w:rFonts w:ascii="Times New Roman" w:hAnsi="Times New Roman" w:cs="Times New Roman"/>
                <w:sz w:val="24"/>
                <w:szCs w:val="24"/>
              </w:rPr>
            </w:pPr>
            <w:r>
              <w:rPr>
                <w:rFonts w:ascii="Times New Roman" w:eastAsia="Times New Roman" w:hAnsi="Times New Roman" w:cs="Times New Roman"/>
                <w:bCs/>
                <w:color w:val="000000"/>
                <w:sz w:val="24"/>
                <w:szCs w:val="24"/>
              </w:rPr>
              <w:lastRenderedPageBreak/>
              <w:t xml:space="preserve">Број и датум решења министра: </w:t>
            </w:r>
            <w:r>
              <w:rPr>
                <w:rFonts w:ascii="Times New Roman" w:hAnsi="Times New Roman" w:cs="Times New Roman"/>
                <w:sz w:val="24"/>
                <w:szCs w:val="24"/>
              </w:rPr>
              <w:t>650-02-00243/2023-07 од 15.12.2023.</w:t>
            </w:r>
          </w:p>
          <w:p w:rsidR="00A030EC" w:rsidRDefault="00A030EC">
            <w:pPr>
              <w:rPr>
                <w:rFonts w:ascii="Times New Roman" w:eastAsia="Times New Roman" w:hAnsi="Times New Roman" w:cs="Times New Roman"/>
                <w:bCs/>
                <w:color w:val="000000"/>
                <w:sz w:val="24"/>
                <w:szCs w:val="24"/>
              </w:rPr>
            </w:pPr>
          </w:p>
          <w:p w:rsidR="00A030EC" w:rsidRDefault="00A030EC">
            <w:pPr>
              <w:rPr>
                <w:rFonts w:ascii="Times New Roman" w:eastAsia="Times New Roman" w:hAnsi="Times New Roman" w:cs="Times New Roman"/>
                <w:bCs/>
                <w:color w:val="000000"/>
                <w:sz w:val="24"/>
                <w:szCs w:val="24"/>
              </w:rPr>
            </w:pPr>
          </w:p>
          <w:p w:rsidR="00A030EC" w:rsidRDefault="00A030EC">
            <w:pPr>
              <w:rPr>
                <w:rFonts w:ascii="Times New Roman" w:eastAsia="Times New Roman" w:hAnsi="Times New Roman" w:cs="Times New Roman"/>
                <w:bCs/>
                <w:color w:val="000000"/>
                <w:sz w:val="24"/>
                <w:szCs w:val="24"/>
              </w:rPr>
            </w:pPr>
          </w:p>
          <w:p w:rsidR="00A030EC" w:rsidRDefault="00966CEE">
            <w:pPr>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Број и датум решења министра: </w:t>
            </w:r>
            <w:r>
              <w:rPr>
                <w:rFonts w:ascii="Times New Roman" w:hAnsi="Times New Roman" w:cs="Times New Roman"/>
                <w:sz w:val="24"/>
                <w:szCs w:val="24"/>
              </w:rPr>
              <w:t>650-02-00208/2023-</w:t>
            </w:r>
            <w:r>
              <w:rPr>
                <w:rFonts w:ascii="Times New Roman" w:hAnsi="Times New Roman" w:cs="Times New Roman"/>
                <w:sz w:val="24"/>
                <w:szCs w:val="24"/>
              </w:rPr>
              <w:lastRenderedPageBreak/>
              <w:t>07 од 22.12.2023.</w:t>
            </w:r>
          </w:p>
          <w:p w:rsidR="00A030EC" w:rsidRDefault="00A030EC">
            <w:pPr>
              <w:rPr>
                <w:rFonts w:ascii="Times New Roman" w:hAnsi="Times New Roman" w:cs="Times New Roman"/>
                <w:sz w:val="24"/>
                <w:szCs w:val="24"/>
              </w:rPr>
            </w:pPr>
          </w:p>
          <w:p w:rsidR="00A030EC" w:rsidRDefault="00A030EC">
            <w:pPr>
              <w:rPr>
                <w:rFonts w:ascii="Times New Roman" w:eastAsia="Times New Roman" w:hAnsi="Times New Roman" w:cs="Times New Roman"/>
                <w:bCs/>
                <w:color w:val="000000"/>
                <w:sz w:val="24"/>
                <w:szCs w:val="24"/>
              </w:rPr>
            </w:pPr>
          </w:p>
          <w:p w:rsidR="00A030EC" w:rsidRDefault="00A030EC">
            <w:pPr>
              <w:rPr>
                <w:rFonts w:ascii="Times New Roman" w:eastAsia="Times New Roman" w:hAnsi="Times New Roman" w:cs="Times New Roman"/>
                <w:bCs/>
                <w:color w:val="000000"/>
                <w:sz w:val="24"/>
                <w:szCs w:val="24"/>
              </w:rPr>
            </w:pPr>
          </w:p>
          <w:p w:rsidR="00A030EC" w:rsidRDefault="00966CEE">
            <w:pPr>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Број и датум решења министра: </w:t>
            </w:r>
            <w:r>
              <w:rPr>
                <w:rFonts w:ascii="Times New Roman" w:hAnsi="Times New Roman" w:cs="Times New Roman"/>
                <w:sz w:val="24"/>
                <w:szCs w:val="24"/>
              </w:rPr>
              <w:t>650-02-00088/2019-07 од 27.03.2019.</w:t>
            </w: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 </w:t>
            </w:r>
          </w:p>
        </w:tc>
      </w:tr>
      <w:tr w:rsidR="00A030EC">
        <w:trPr>
          <w:trHeight w:val="602"/>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Техника</w:t>
            </w:r>
          </w:p>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технологија</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„Klett” </w:t>
            </w:r>
          </w:p>
        </w:tc>
        <w:tc>
          <w:tcPr>
            <w:tcW w:w="2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Техника и технологија 6, уџбеник за шести разред основне школе; уџбеник у електронском облику; ћирилица</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Ненад Стаменовић, Алекса Вучићевић</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30EC" w:rsidRDefault="00966C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650-02-00178/202307  од 20. 9. 2023.</w:t>
            </w:r>
          </w:p>
        </w:tc>
      </w:tr>
    </w:tbl>
    <w:tbl>
      <w:tblPr>
        <w:tblW w:w="91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4"/>
        <w:gridCol w:w="994"/>
        <w:gridCol w:w="1791"/>
        <w:gridCol w:w="3680"/>
        <w:gridCol w:w="1492"/>
      </w:tblGrid>
      <w:tr w:rsidR="00A030EC">
        <w:trPr>
          <w:trHeight w:val="2323"/>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Информатика </w:t>
            </w:r>
          </w:p>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рачунарство</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„АРХИКЊИГА” </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 6, уџбеник за шести разред основне школе; уџбеник у електронском облику; ћирилица</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Марина Лакчевић, Јасмина Алексић  </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650-02-00097/202307  од  16. 8. 2023.</w:t>
            </w:r>
          </w:p>
        </w:tc>
      </w:tr>
      <w:tr w:rsidR="00A030EC">
        <w:trPr>
          <w:trHeight w:val="1698"/>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„АРХИКЊИГА” </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Математика 6, уџбеник са збирком задатака за шести разред основне </w:t>
            </w:r>
            <w:r>
              <w:rPr>
                <w:rFonts w:ascii="Times New Roman" w:eastAsia="Times New Roman" w:hAnsi="Times New Roman" w:cs="Times New Roman"/>
                <w:sz w:val="24"/>
                <w:szCs w:val="24"/>
              </w:rPr>
              <w:lastRenderedPageBreak/>
              <w:t>школе; ћирилица</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Александар Кавчић, Мирослав Антонић, Војислав Андрић </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xml:space="preserve">50-02-00249/2023- 07 од 31.1.2024. </w:t>
            </w:r>
          </w:p>
        </w:tc>
      </w:tr>
      <w:tr w:rsidR="00A030EC">
        <w:trPr>
          <w:trHeight w:val="1092"/>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SimSun" w:hAnsi="Times New Roman" w:cs="Times New Roman"/>
                <w:sz w:val="24"/>
                <w:szCs w:val="24"/>
              </w:rPr>
              <w:t>KLETT</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6, уџбеник за шести разред основне школе</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Радојевић</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0" w:line="276" w:lineRule="auto"/>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rPr>
              <w:t>650-02-00104/2019-07 од 20.5.2019.</w:t>
            </w:r>
          </w:p>
        </w:tc>
      </w:tr>
      <w:tr w:rsidR="00A030EC">
        <w:trPr>
          <w:trHeight w:val="2323"/>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SimSun" w:hAnsi="Times New Roman" w:cs="Times New Roman"/>
                <w:sz w:val="24"/>
                <w:szCs w:val="24"/>
              </w:rPr>
              <w:t>KLETT</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6, збирка задатака са лабораторијским вежбама за шести разред основне школе; уџбенички комплет; ћирилица</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Радојевић</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0" w:line="276" w:lineRule="auto"/>
              <w:rPr>
                <w:rFonts w:ascii="Times New Roman" w:eastAsia="Times New Roman" w:hAnsi="Times New Roman" w:cs="Times New Roman"/>
                <w:color w:val="000000"/>
                <w:sz w:val="24"/>
                <w:szCs w:val="24"/>
              </w:rPr>
            </w:pPr>
            <w:r>
              <w:rPr>
                <w:rFonts w:ascii="Times New Roman" w:eastAsia="SimSun" w:hAnsi="Times New Roman" w:cs="Times New Roman"/>
                <w:color w:val="000000"/>
                <w:sz w:val="24"/>
                <w:szCs w:val="24"/>
              </w:rPr>
              <w:t>650-02-00104/2019-07 од 20.5.2019.</w:t>
            </w:r>
          </w:p>
        </w:tc>
      </w:tr>
      <w:tr w:rsidR="00A030EC">
        <w:trPr>
          <w:trHeight w:val="1716"/>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SimSun" w:hAnsi="Times New Roman" w:cs="Times New Roman"/>
                <w:sz w:val="24"/>
                <w:szCs w:val="24"/>
              </w:rPr>
            </w:pPr>
            <w:r>
              <w:rPr>
                <w:rFonts w:ascii="Times New Roman" w:eastAsia="SimSun" w:hAnsi="Times New Roman" w:cs="Times New Roman"/>
                <w:sz w:val="24"/>
                <w:szCs w:val="24"/>
              </w:rPr>
              <w:t>Нови Логос</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Географија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 шести разред основне школе;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ћирилица</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Снежана Вујадиновић</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Рајко Голић</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Дејан Шабић</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0" w:line="276" w:lineRule="auto"/>
              <w:rPr>
                <w:rFonts w:ascii="Times New Roman" w:eastAsia="SimSun" w:hAnsi="Times New Roman" w:cs="Times New Roman"/>
                <w:color w:val="000000"/>
                <w:sz w:val="24"/>
                <w:szCs w:val="24"/>
              </w:rPr>
            </w:pPr>
            <w:r>
              <w:rPr>
                <w:rFonts w:ascii="Times New Roman" w:eastAsia="SimSun" w:hAnsi="Times New Roman" w:cs="Times New Roman"/>
                <w:sz w:val="24"/>
                <w:szCs w:val="24"/>
              </w:rPr>
              <w:t>650-02-00116/2019-07 од 9.5.2019.</w:t>
            </w:r>
          </w:p>
        </w:tc>
      </w:tr>
      <w:tr w:rsidR="00A030EC">
        <w:trPr>
          <w:trHeight w:val="987"/>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120"/>
              <w:jc w:val="both"/>
              <w:rPr>
                <w:rFonts w:ascii="Times New Roman" w:eastAsia="SimSun" w:hAnsi="Times New Roman" w:cs="Times New Roman"/>
                <w:sz w:val="24"/>
                <w:szCs w:val="24"/>
              </w:rPr>
            </w:pPr>
            <w:r>
              <w:rPr>
                <w:rFonts w:ascii="Times New Roman" w:eastAsia="SimSun" w:hAnsi="Times New Roman" w:cs="Times New Roman"/>
                <w:sz w:val="24"/>
                <w:szCs w:val="24"/>
              </w:rPr>
              <w:t>Герундијум</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 за шести разред основне школе</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Тихомир Лазаревић, Весна Миливојевић, Тијана Прибићевић, Томка Миљановић</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after="0" w:line="276" w:lineRule="auto"/>
              <w:rPr>
                <w:rFonts w:ascii="Times New Roman" w:eastAsia="SimSun" w:hAnsi="Times New Roman" w:cs="Times New Roman"/>
                <w:color w:val="000000"/>
                <w:sz w:val="24"/>
                <w:szCs w:val="24"/>
              </w:rPr>
            </w:pPr>
            <w:r>
              <w:rPr>
                <w:rFonts w:ascii="Times New Roman" w:eastAsia="SimSun" w:hAnsi="Times New Roman" w:cs="Times New Roman"/>
                <w:sz w:val="24"/>
                <w:szCs w:val="24"/>
              </w:rPr>
              <w:t>650-02-00051/2019-07 од 21.5.2019.</w:t>
            </w:r>
          </w:p>
        </w:tc>
      </w:tr>
      <w:tr w:rsidR="00A030EC">
        <w:trPr>
          <w:trHeight w:val="1074"/>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r>
              <w:t>Музичка култура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r>
              <w:t>ИК „НОВИ ЛОГОС“</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r>
              <w:t>Музичка култура 6, уџбеник за шести разред основне школе</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r>
              <w:rPr>
                <w:rFonts w:ascii="Times New Roman" w:eastAsia="Times New Roman" w:hAnsi="Times New Roman" w:cs="Times New Roman"/>
                <w:bCs/>
                <w:color w:val="000000"/>
                <w:sz w:val="24"/>
                <w:szCs w:val="24"/>
              </w:rPr>
              <w:t>Александра Паладин, Драгана Михајловић Бокан</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r>
              <w:rPr>
                <w:rFonts w:ascii="Times New Roman" w:eastAsia="Times New Roman" w:hAnsi="Times New Roman" w:cs="Times New Roman"/>
                <w:bCs/>
                <w:color w:val="000000"/>
                <w:sz w:val="24"/>
                <w:szCs w:val="24"/>
              </w:rPr>
              <w:t>650-02-00115/2019-07 од 9.5.2019.</w:t>
            </w:r>
          </w:p>
        </w:tc>
      </w:tr>
      <w:tr w:rsidR="00A030EC">
        <w:trPr>
          <w:trHeight w:val="1456"/>
        </w:trPr>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Ликовна култура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ИК „KLETT“</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rPr>
              <w:t>Ликовна култура 6, уџбеник за шести разред основне школе</w:t>
            </w:r>
          </w:p>
          <w:p w:rsidR="00A030EC" w:rsidRDefault="00966CEE">
            <w:pPr>
              <w:spacing w:line="240" w:lineRule="auto"/>
              <w:rPr>
                <w:rFonts w:ascii="Times New Roman" w:eastAsia="Times New Roman" w:hAnsi="Times New Roman" w:cs="Times New Roman"/>
                <w:bCs/>
                <w:color w:val="000000"/>
                <w:sz w:val="24"/>
                <w:szCs w:val="24"/>
                <w:lang w:val="sr-Cyrl-RS"/>
              </w:rPr>
            </w:pPr>
            <w:r>
              <w:rPr>
                <w:rFonts w:ascii="Times New Roman" w:eastAsia="Times New Roman" w:hAnsi="Times New Roman" w:cs="Times New Roman"/>
                <w:bCs/>
                <w:color w:val="000000"/>
                <w:sz w:val="24"/>
                <w:szCs w:val="24"/>
                <w:lang w:val="sr-Cyrl-RS"/>
              </w:rPr>
              <w:t>ћирилица</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Сања Филиповић</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650-02-00086/2019-07 од 11.4.2019.</w:t>
            </w:r>
          </w:p>
        </w:tc>
      </w:tr>
    </w:tbl>
    <w:p w:rsidR="00A030EC" w:rsidRDefault="00A030EC">
      <w:pPr>
        <w:rPr>
          <w:rFonts w:ascii="Times New Roman" w:hAnsi="Times New Roman"/>
          <w:b/>
          <w:bCs/>
        </w:rPr>
      </w:pPr>
    </w:p>
    <w:p w:rsidR="00A030EC" w:rsidRDefault="00A030EC">
      <w:pPr>
        <w:rPr>
          <w:rFonts w:ascii="Times New Roman" w:hAnsi="Times New Roman"/>
          <w:b/>
          <w:bCs/>
        </w:rPr>
      </w:pPr>
    </w:p>
    <w:p w:rsidR="00A030EC" w:rsidRDefault="00A030EC">
      <w:pPr>
        <w:rPr>
          <w:rFonts w:ascii="Times New Roman" w:hAnsi="Times New Roman"/>
        </w:rPr>
      </w:pPr>
    </w:p>
    <w:p w:rsidR="00A030EC" w:rsidRDefault="00966CEE">
      <w:pPr>
        <w:rPr>
          <w:rFonts w:ascii="Times New Roman" w:hAnsi="Times New Roman"/>
        </w:rPr>
      </w:pPr>
      <w:r>
        <w:rPr>
          <w:rFonts w:ascii="Times New Roman" w:hAnsi="Times New Roman"/>
        </w:rPr>
        <w:t>УЏБЕНИЦИ ЗА 7. РАЗРЕД</w:t>
      </w:r>
    </w:p>
    <w:p w:rsidR="00A030EC" w:rsidRDefault="00A030EC">
      <w:pPr>
        <w:rPr>
          <w:rFonts w:ascii="Times New Roman" w:hAnsi="Times New Roman"/>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426"/>
        <w:gridCol w:w="3598"/>
        <w:gridCol w:w="2338"/>
      </w:tblGrid>
      <w:tr w:rsidR="00A030EC">
        <w:trPr>
          <w:trHeight w:val="144"/>
        </w:trPr>
        <w:tc>
          <w:tcPr>
            <w:tcW w:w="1564" w:type="dxa"/>
            <w:tcBorders>
              <w:top w:val="single" w:sz="4" w:space="0" w:color="auto"/>
              <w:left w:val="single" w:sz="4" w:space="0" w:color="auto"/>
              <w:bottom w:val="single" w:sz="4" w:space="0" w:color="auto"/>
              <w:right w:val="single" w:sz="4" w:space="0" w:color="auto"/>
            </w:tcBorders>
          </w:tcPr>
          <w:p w:rsidR="00A030EC" w:rsidRDefault="00A030EC">
            <w:pPr>
              <w:jc w:val="center"/>
              <w:outlineLvl w:val="0"/>
              <w:rPr>
                <w:rFonts w:ascii="Times New Roman" w:eastAsia="Times New Roman" w:hAnsi="Times New Roman" w:cs="Times New Roman"/>
                <w:b/>
                <w:sz w:val="24"/>
                <w:szCs w:val="24"/>
              </w:rPr>
            </w:pPr>
          </w:p>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w:t>
            </w:r>
          </w:p>
        </w:tc>
        <w:tc>
          <w:tcPr>
            <w:tcW w:w="1426" w:type="dxa"/>
            <w:tcBorders>
              <w:top w:val="single" w:sz="4" w:space="0" w:color="auto"/>
              <w:left w:val="single" w:sz="4" w:space="0" w:color="auto"/>
              <w:bottom w:val="single" w:sz="4" w:space="0" w:color="auto"/>
              <w:right w:val="single" w:sz="4" w:space="0" w:color="auto"/>
            </w:tcBorders>
          </w:tcPr>
          <w:p w:rsidR="00A030EC" w:rsidRDefault="00A030EC">
            <w:pPr>
              <w:jc w:val="center"/>
              <w:outlineLvl w:val="0"/>
              <w:rPr>
                <w:rFonts w:ascii="Times New Roman" w:eastAsia="Times New Roman" w:hAnsi="Times New Roman" w:cs="Times New Roman"/>
                <w:b/>
                <w:sz w:val="24"/>
                <w:szCs w:val="24"/>
              </w:rPr>
            </w:pPr>
          </w:p>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издавача</w:t>
            </w:r>
          </w:p>
        </w:tc>
        <w:tc>
          <w:tcPr>
            <w:tcW w:w="3598" w:type="dxa"/>
            <w:tcBorders>
              <w:top w:val="single" w:sz="4" w:space="0" w:color="auto"/>
              <w:left w:val="single" w:sz="4" w:space="0" w:color="auto"/>
              <w:bottom w:val="single" w:sz="4" w:space="0" w:color="auto"/>
              <w:right w:val="single" w:sz="4" w:space="0" w:color="auto"/>
            </w:tcBorders>
          </w:tcPr>
          <w:p w:rsidR="00A030EC" w:rsidRDefault="00A030EC">
            <w:pPr>
              <w:jc w:val="center"/>
              <w:outlineLvl w:val="0"/>
              <w:rPr>
                <w:rFonts w:ascii="Times New Roman" w:eastAsia="Times New Roman" w:hAnsi="Times New Roman" w:cs="Times New Roman"/>
                <w:b/>
                <w:sz w:val="24"/>
                <w:szCs w:val="24"/>
              </w:rPr>
            </w:pPr>
          </w:p>
          <w:p w:rsidR="00A030EC" w:rsidRDefault="00966CEE">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Наслов уџбеника ,писмо</w:t>
            </w:r>
          </w:p>
        </w:tc>
        <w:tc>
          <w:tcPr>
            <w:tcW w:w="2338" w:type="dxa"/>
            <w:tcBorders>
              <w:top w:val="single" w:sz="4" w:space="0" w:color="auto"/>
              <w:left w:val="single" w:sz="4" w:space="0" w:color="auto"/>
              <w:bottom w:val="single" w:sz="4" w:space="0" w:color="auto"/>
              <w:right w:val="single" w:sz="4" w:space="0" w:color="auto"/>
            </w:tcBorders>
          </w:tcPr>
          <w:p w:rsidR="00A030EC" w:rsidRDefault="00A030EC">
            <w:pPr>
              <w:jc w:val="center"/>
              <w:outlineLvl w:val="0"/>
              <w:rPr>
                <w:rFonts w:ascii="Times New Roman" w:eastAsia="Times New Roman" w:hAnsi="Times New Roman" w:cs="Times New Roman"/>
                <w:b/>
                <w:sz w:val="24"/>
                <w:szCs w:val="24"/>
              </w:rPr>
            </w:pPr>
          </w:p>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Име/имена аутора</w:t>
            </w:r>
          </w:p>
        </w:tc>
      </w:tr>
      <w:tr w:rsidR="00A030EC">
        <w:trPr>
          <w:trHeight w:val="144"/>
        </w:trPr>
        <w:tc>
          <w:tcPr>
            <w:tcW w:w="1564" w:type="dxa"/>
            <w:vMerge w:val="restart"/>
            <w:tcBorders>
              <w:top w:val="single" w:sz="4" w:space="0" w:color="auto"/>
              <w:left w:val="single" w:sz="4" w:space="0" w:color="auto"/>
              <w:bottom w:val="single" w:sz="4" w:space="0" w:color="auto"/>
              <w:right w:val="single" w:sz="4" w:space="0" w:color="auto"/>
            </w:tcBorders>
          </w:tcPr>
          <w:p w:rsidR="00A030EC" w:rsidRDefault="00A030EC">
            <w:pPr>
              <w:jc w:val="center"/>
              <w:outlineLvl w:val="0"/>
              <w:rPr>
                <w:rFonts w:ascii="Times New Roman" w:eastAsia="Times New Roman" w:hAnsi="Times New Roman" w:cs="Times New Roman"/>
                <w:b/>
                <w:sz w:val="24"/>
                <w:szCs w:val="24"/>
              </w:rPr>
            </w:pPr>
          </w:p>
          <w:p w:rsidR="00A030EC" w:rsidRDefault="00A030EC">
            <w:pPr>
              <w:jc w:val="center"/>
              <w:outlineLvl w:val="0"/>
              <w:rPr>
                <w:rFonts w:ascii="Times New Roman" w:eastAsia="Times New Roman" w:hAnsi="Times New Roman" w:cs="Times New Roman"/>
                <w:b/>
                <w:sz w:val="24"/>
                <w:szCs w:val="24"/>
              </w:rPr>
            </w:pPr>
          </w:p>
          <w:p w:rsidR="00A030EC" w:rsidRDefault="00966CEE">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Српски језик и књижевност</w:t>
            </w:r>
          </w:p>
        </w:tc>
        <w:tc>
          <w:tcPr>
            <w:tcW w:w="1426" w:type="dxa"/>
            <w:vMerge w:val="restart"/>
            <w:tcBorders>
              <w:top w:val="single" w:sz="4" w:space="0" w:color="auto"/>
              <w:left w:val="single" w:sz="4" w:space="0" w:color="auto"/>
              <w:bottom w:val="single" w:sz="4" w:space="0" w:color="auto"/>
              <w:right w:val="single" w:sz="4" w:space="0" w:color="auto"/>
            </w:tcBorders>
          </w:tcPr>
          <w:p w:rsidR="00A030EC" w:rsidRDefault="00A030EC">
            <w:pPr>
              <w:spacing w:after="120"/>
              <w:jc w:val="both"/>
              <w:rPr>
                <w:rFonts w:ascii="Times New Roman" w:eastAsiaTheme="minorEastAsia" w:hAnsi="Times New Roman" w:cs="Times New Roman"/>
                <w:sz w:val="24"/>
                <w:szCs w:val="24"/>
              </w:rPr>
            </w:pPr>
          </w:p>
          <w:p w:rsidR="00A030EC" w:rsidRDefault="00A030EC">
            <w:pPr>
              <w:spacing w:after="120"/>
              <w:jc w:val="both"/>
              <w:rPr>
                <w:rFonts w:ascii="Times New Roman" w:hAnsi="Times New Roman" w:cs="Times New Roman"/>
                <w:sz w:val="24"/>
                <w:szCs w:val="24"/>
              </w:rPr>
            </w:pPr>
          </w:p>
          <w:p w:rsidR="00A030EC" w:rsidRDefault="00A030EC">
            <w:pPr>
              <w:spacing w:after="120"/>
              <w:jc w:val="both"/>
              <w:rPr>
                <w:rFonts w:ascii="Times New Roman" w:hAnsi="Times New Roman" w:cs="Times New Roman"/>
                <w:sz w:val="24"/>
                <w:szCs w:val="24"/>
              </w:rPr>
            </w:pPr>
          </w:p>
          <w:p w:rsidR="00A030EC" w:rsidRDefault="00A030EC">
            <w:pPr>
              <w:spacing w:after="120"/>
              <w:jc w:val="both"/>
              <w:rPr>
                <w:rFonts w:ascii="Times New Roman" w:hAnsi="Times New Roman" w:cs="Times New Roman"/>
                <w:sz w:val="24"/>
                <w:szCs w:val="24"/>
              </w:rPr>
            </w:pPr>
          </w:p>
          <w:p w:rsidR="00A030EC" w:rsidRDefault="00966CEE">
            <w:pPr>
              <w:spacing w:after="120"/>
              <w:rPr>
                <w:rFonts w:ascii="Times New Roman" w:hAnsi="Times New Roman" w:cs="Times New Roman"/>
                <w:sz w:val="24"/>
                <w:szCs w:val="24"/>
                <w:lang w:val="ru-RU"/>
              </w:rPr>
            </w:pPr>
            <w:r>
              <w:rPr>
                <w:rFonts w:ascii="Times New Roman" w:hAnsi="Times New Roman" w:cs="Times New Roman"/>
                <w:sz w:val="24"/>
                <w:szCs w:val="24"/>
                <w:lang w:val="ru-RU"/>
              </w:rPr>
              <w:t>НОВИ ЛОГОС, 2020.</w:t>
            </w:r>
          </w:p>
          <w:p w:rsidR="00A030EC" w:rsidRDefault="00A030EC">
            <w:pPr>
              <w:jc w:val="center"/>
              <w:outlineLvl w:val="0"/>
              <w:rPr>
                <w:rFonts w:ascii="Times New Roman" w:eastAsia="Times New Roman" w:hAnsi="Times New Roman" w:cs="Times New Roman"/>
                <w:b/>
                <w:sz w:val="24"/>
                <w:szCs w:val="24"/>
              </w:rPr>
            </w:pP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hAnsi="Times New Roman" w:cs="Times New Roman"/>
                <w:b/>
                <w:sz w:val="24"/>
                <w:szCs w:val="24"/>
              </w:rPr>
              <w:t>Уметност речи</w:t>
            </w:r>
            <w:r>
              <w:rPr>
                <w:rFonts w:ascii="Times New Roman" w:hAnsi="Times New Roman" w:cs="Times New Roman"/>
                <w:sz w:val="24"/>
                <w:szCs w:val="24"/>
              </w:rPr>
              <w:t xml:space="preserve">, Читанка за српски језик и књижевност за седми разред основне школе </w:t>
            </w:r>
            <w:r>
              <w:rPr>
                <w:rFonts w:ascii="Times New Roman" w:hAnsi="Times New Roman" w:cs="Times New Roman"/>
                <w:sz w:val="24"/>
                <w:szCs w:val="24"/>
                <w:lang w:val="ru-RU"/>
              </w:rPr>
              <w:t xml:space="preserve"> </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hAnsi="Times New Roman" w:cs="Times New Roman"/>
                <w:sz w:val="24"/>
                <w:szCs w:val="24"/>
                <w:lang w:val="ru-RU"/>
              </w:rPr>
              <w:t>Наташа Станковић Шошо, Бошко Сувајџић</w:t>
            </w:r>
          </w:p>
        </w:tc>
      </w:tr>
      <w:tr w:rsidR="00A030EC">
        <w:trPr>
          <w:trHeight w:val="144"/>
        </w:trPr>
        <w:tc>
          <w:tcPr>
            <w:tcW w:w="1564"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eastAsia="Times New Roman" w:hAnsi="Times New Roman" w:cs="Times New Roman"/>
                <w:b/>
                <w:sz w:val="24"/>
                <w:szCs w:val="24"/>
              </w:rPr>
            </w:pPr>
          </w:p>
        </w:tc>
        <w:tc>
          <w:tcPr>
            <w:tcW w:w="1426"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eastAsia="Times New Roman" w:hAnsi="Times New Roman" w:cs="Times New Roman"/>
                <w:b/>
                <w:sz w:val="24"/>
                <w:szCs w:val="24"/>
              </w:rPr>
            </w:pP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spacing w:after="120"/>
              <w:jc w:val="both"/>
              <w:rPr>
                <w:rFonts w:ascii="Times New Roman" w:eastAsiaTheme="minorEastAsia" w:hAnsi="Times New Roman" w:cs="Times New Roman"/>
                <w:sz w:val="24"/>
                <w:lang w:val="ru-RU"/>
              </w:rPr>
            </w:pPr>
            <w:r>
              <w:rPr>
                <w:rFonts w:ascii="Times New Roman" w:hAnsi="Times New Roman" w:cs="Times New Roman"/>
                <w:b/>
                <w:sz w:val="24"/>
                <w:szCs w:val="24"/>
              </w:rPr>
              <w:t>Дар речи,</w:t>
            </w:r>
            <w:r>
              <w:rPr>
                <w:rFonts w:ascii="Times New Roman" w:hAnsi="Times New Roman" w:cs="Times New Roman"/>
                <w:sz w:val="24"/>
                <w:szCs w:val="24"/>
              </w:rPr>
              <w:t xml:space="preserve"> Граматика српског језика за седми разред основне школе </w:t>
            </w:r>
          </w:p>
          <w:p w:rsidR="00A030EC" w:rsidRDefault="00A030EC">
            <w:pPr>
              <w:jc w:val="center"/>
              <w:outlineLvl w:val="0"/>
              <w:rPr>
                <w:rFonts w:ascii="Times New Roman" w:hAnsi="Times New Roman" w:cs="Times New Roman"/>
                <w:b/>
                <w:sz w:val="24"/>
                <w:szCs w:val="24"/>
              </w:rPr>
            </w:pP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hAnsi="Times New Roman" w:cs="Times New Roman"/>
                <w:sz w:val="24"/>
                <w:szCs w:val="24"/>
                <w:lang w:val="ru-RU"/>
              </w:rPr>
              <w:t>Слађана Савовић, Јелена Срдић, Драгана Ћећез Иљукић</w:t>
            </w:r>
          </w:p>
        </w:tc>
      </w:tr>
      <w:tr w:rsidR="00A030EC">
        <w:trPr>
          <w:trHeight w:val="144"/>
        </w:trPr>
        <w:tc>
          <w:tcPr>
            <w:tcW w:w="1564"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eastAsia="Times New Roman" w:hAnsi="Times New Roman" w:cs="Times New Roman"/>
                <w:b/>
                <w:sz w:val="24"/>
                <w:szCs w:val="24"/>
              </w:rPr>
            </w:pPr>
          </w:p>
        </w:tc>
        <w:tc>
          <w:tcPr>
            <w:tcW w:w="1426"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eastAsia="Times New Roman" w:hAnsi="Times New Roman" w:cs="Times New Roman"/>
                <w:b/>
                <w:sz w:val="24"/>
                <w:szCs w:val="24"/>
              </w:rPr>
            </w:pP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spacing w:after="120"/>
              <w:jc w:val="both"/>
              <w:rPr>
                <w:rFonts w:ascii="Times New Roman" w:eastAsiaTheme="minorEastAsia" w:hAnsi="Times New Roman" w:cs="Times New Roman"/>
                <w:b/>
                <w:sz w:val="24"/>
                <w:szCs w:val="24"/>
              </w:rPr>
            </w:pPr>
            <w:r>
              <w:rPr>
                <w:rFonts w:ascii="Times New Roman" w:hAnsi="Times New Roman" w:cs="Times New Roman"/>
                <w:b/>
                <w:sz w:val="24"/>
                <w:szCs w:val="24"/>
                <w:lang w:val="ru-RU"/>
              </w:rPr>
              <w:t xml:space="preserve">Радна свеска </w:t>
            </w:r>
            <w:r>
              <w:rPr>
                <w:rFonts w:ascii="Times New Roman" w:hAnsi="Times New Roman" w:cs="Times New Roman"/>
                <w:sz w:val="24"/>
                <w:szCs w:val="24"/>
                <w:lang w:val="ru-RU"/>
              </w:rPr>
              <w:t>уз уџбенички комплет српског језика и књижевности за седми разред основне школе</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hAnsi="Times New Roman" w:cs="Times New Roman"/>
                <w:sz w:val="24"/>
                <w:szCs w:val="24"/>
                <w:lang w:val="ru-RU"/>
              </w:rPr>
              <w:t>Наташа Станковић Шошо, Бошко Сувајџић, Слађана Савовић, Јелена Срдић, Драгана Ћећез Иљукић</w:t>
            </w:r>
          </w:p>
        </w:tc>
      </w:tr>
      <w:tr w:rsidR="00A030EC">
        <w:trPr>
          <w:trHeight w:val="144"/>
        </w:trPr>
        <w:tc>
          <w:tcPr>
            <w:tcW w:w="1564"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color w:val="222222"/>
                <w:sz w:val="20"/>
                <w:szCs w:val="20"/>
              </w:rPr>
              <w:t>Data Status</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color w:val="222222"/>
                <w:sz w:val="20"/>
                <w:szCs w:val="20"/>
              </w:rPr>
              <w:t>To the Top Plus 3, engleski jezik za sedmi razred osnovne škole; sedma godina učenja; udžbenički komplet (udžbenik, radna sveska i kompakt disk)</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color w:val="222222"/>
                <w:sz w:val="20"/>
                <w:szCs w:val="20"/>
              </w:rPr>
              <w:t>H.Q. Mitchell, Marileni Malkogianni</w:t>
            </w:r>
          </w:p>
        </w:tc>
      </w:tr>
      <w:tr w:rsidR="00A030EC">
        <w:trPr>
          <w:trHeight w:val="144"/>
        </w:trPr>
        <w:tc>
          <w:tcPr>
            <w:tcW w:w="1564"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Француски језик</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KLETT</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autoSpaceDE w:val="0"/>
              <w:autoSpaceDN w:val="0"/>
              <w:adjustRightInd w:val="0"/>
              <w:spacing w:after="120"/>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Club@dos 3, </w:t>
            </w:r>
            <w:r>
              <w:rPr>
                <w:rFonts w:ascii="Times New Roman" w:hAnsi="Times New Roman" w:cs="Times New Roman"/>
                <w:sz w:val="24"/>
                <w:szCs w:val="24"/>
              </w:rPr>
              <w:t>француски језик за седми разред основне школе, трећа година</w:t>
            </w:r>
            <w:r>
              <w:rPr>
                <w:rFonts w:ascii="Times New Roman" w:hAnsi="Times New Roman" w:cs="Times New Roman"/>
                <w:b/>
                <w:sz w:val="24"/>
                <w:szCs w:val="24"/>
              </w:rPr>
              <w:t xml:space="preserve"> </w:t>
            </w:r>
            <w:r>
              <w:rPr>
                <w:rFonts w:ascii="Times New Roman" w:hAnsi="Times New Roman" w:cs="Times New Roman"/>
                <w:sz w:val="24"/>
                <w:szCs w:val="24"/>
              </w:rPr>
              <w:t>учења;</w:t>
            </w:r>
            <w:r>
              <w:rPr>
                <w:rFonts w:ascii="Times New Roman" w:hAnsi="Times New Roman" w:cs="Times New Roman"/>
                <w:b/>
                <w:sz w:val="24"/>
                <w:szCs w:val="24"/>
              </w:rPr>
              <w:t xml:space="preserve"> </w:t>
            </w:r>
            <w:r>
              <w:rPr>
                <w:rFonts w:ascii="Times New Roman" w:hAnsi="Times New Roman" w:cs="Times New Roman"/>
                <w:sz w:val="24"/>
                <w:szCs w:val="24"/>
              </w:rPr>
              <w:t xml:space="preserve">уџбенички комплет (уџбеник, радна свеска)  </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hAnsi="Times New Roman" w:cs="Times New Roman"/>
                <w:sz w:val="24"/>
                <w:szCs w:val="24"/>
              </w:rPr>
              <w:t>Aurélie Combriat, Philippe Liria, Olivier Jurczyk</w:t>
            </w:r>
          </w:p>
        </w:tc>
      </w:tr>
      <w:tr w:rsidR="00A030EC">
        <w:trPr>
          <w:trHeight w:val="144"/>
        </w:trPr>
        <w:tc>
          <w:tcPr>
            <w:tcW w:w="1564"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Историја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hAnsi="Times New Roman" w:cs="Times New Roman"/>
                <w:sz w:val="28"/>
                <w:szCs w:val="28"/>
              </w:rPr>
              <w:t xml:space="preserve">  „ГЕРУНДИЈУМ“            </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jc w:val="center"/>
              <w:outlineLvl w:val="0"/>
              <w:rPr>
                <w:rFonts w:ascii="Times New Roman" w:eastAsia="Times New Roman" w:hAnsi="Times New Roman" w:cs="Times New Roman"/>
                <w:b/>
                <w:sz w:val="24"/>
                <w:szCs w:val="24"/>
              </w:rPr>
            </w:pPr>
            <w:r>
              <w:rPr>
                <w:rFonts w:ascii="Times New Roman" w:hAnsi="Times New Roman" w:cs="Times New Roman"/>
                <w:sz w:val="24"/>
                <w:szCs w:val="24"/>
              </w:rPr>
              <w:t>Историја 7,   уџбеник   са   одабраним   историјским    изворима   за   седми разред   основне   школе</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outlineLvl w:val="0"/>
              <w:rPr>
                <w:rFonts w:ascii="Times New Roman" w:eastAsia="Times New Roman" w:hAnsi="Times New Roman" w:cs="Times New Roman"/>
                <w:b/>
                <w:sz w:val="24"/>
                <w:szCs w:val="24"/>
              </w:rPr>
            </w:pPr>
            <w:r>
              <w:rPr>
                <w:rFonts w:ascii="Times New Roman" w:hAnsi="Times New Roman" w:cs="Times New Roman"/>
                <w:sz w:val="24"/>
                <w:szCs w:val="24"/>
              </w:rPr>
              <w:t xml:space="preserve">Александар Растовић,   др Предраг М. Вајагић,    Бранко Бечановић,   Бојана Лазаревић     </w:t>
            </w:r>
          </w:p>
        </w:tc>
      </w:tr>
      <w:tr w:rsidR="00A030EC">
        <w:trPr>
          <w:trHeight w:val="681"/>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heme="minorEastAsia" w:hAnsi="Times New Roman" w:cs="Times New Roman"/>
                <w:sz w:val="24"/>
                <w:szCs w:val="24"/>
              </w:rPr>
            </w:pPr>
            <w:r>
              <w:rPr>
                <w:rFonts w:ascii="Times New Roman" w:hAnsi="Times New Roman" w:cs="Times New Roman"/>
                <w:sz w:val="24"/>
                <w:szCs w:val="24"/>
              </w:rPr>
              <w:t>Географија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„ГЕРУНДИЈУМ” </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Географија 7, уџбеник за седми разред основне школе; ћирилица </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Славољуб Јовановић, Невена Влајић </w:t>
            </w:r>
          </w:p>
        </w:tc>
      </w:tr>
      <w:tr w:rsidR="00A030EC">
        <w:trPr>
          <w:trHeight w:val="144"/>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Физика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„KLETT</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Физика 7, уџбеник за седми разред основне школе </w:t>
            </w:r>
          </w:p>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Физика 7, збирка задатака са лабораторијским вежбама за седми разред основне школе; уџбенички комплет; ћирилица</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Марина Радојевић</w:t>
            </w:r>
          </w:p>
        </w:tc>
      </w:tr>
      <w:tr w:rsidR="00A030EC">
        <w:trPr>
          <w:trHeight w:val="1143"/>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Математика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„KLETT” </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pBdr>
                <w:between w:val="single" w:sz="4" w:space="1" w:color="auto"/>
              </w:pBdr>
              <w:rPr>
                <w:rFonts w:ascii="Times New Roman" w:hAnsi="Times New Roman" w:cs="Times New Roman"/>
                <w:sz w:val="24"/>
                <w:szCs w:val="24"/>
              </w:rPr>
            </w:pPr>
            <w:r>
              <w:rPr>
                <w:rFonts w:ascii="Times New Roman" w:hAnsi="Times New Roman" w:cs="Times New Roman"/>
                <w:sz w:val="24"/>
                <w:szCs w:val="24"/>
              </w:rPr>
              <w:t>Математика, уџбеник за седми разред основне школе</w:t>
            </w:r>
          </w:p>
          <w:p w:rsidR="00A030EC" w:rsidRDefault="00966CEE">
            <w:pPr>
              <w:pBdr>
                <w:between w:val="single" w:sz="4" w:space="1" w:color="auto"/>
              </w:pBdr>
              <w:rPr>
                <w:rFonts w:ascii="Times New Roman" w:hAnsi="Times New Roman" w:cs="Times New Roman"/>
                <w:sz w:val="24"/>
                <w:szCs w:val="24"/>
              </w:rPr>
            </w:pPr>
            <w:r>
              <w:rPr>
                <w:rFonts w:ascii="Times New Roman" w:hAnsi="Times New Roman" w:cs="Times New Roman"/>
                <w:sz w:val="24"/>
                <w:szCs w:val="24"/>
              </w:rPr>
              <w:t xml:space="preserve"> Математика, збирка задатака за седми разред основне школе; уџбенички комплет; ћирилица </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pBdr>
                <w:between w:val="single" w:sz="4" w:space="1" w:color="auto"/>
              </w:pBdr>
              <w:rPr>
                <w:rFonts w:ascii="Times New Roman" w:hAnsi="Times New Roman" w:cs="Times New Roman"/>
                <w:sz w:val="24"/>
                <w:szCs w:val="24"/>
              </w:rPr>
            </w:pPr>
            <w:r>
              <w:rPr>
                <w:rFonts w:ascii="Times New Roman" w:hAnsi="Times New Roman" w:cs="Times New Roman"/>
                <w:sz w:val="24"/>
                <w:szCs w:val="24"/>
              </w:rPr>
              <w:t xml:space="preserve"> Небојша Икодиновић, Слађана Димитријевић</w:t>
            </w:r>
          </w:p>
          <w:p w:rsidR="00A030EC" w:rsidRDefault="00966CEE">
            <w:pPr>
              <w:rPr>
                <w:rFonts w:ascii="Times New Roman" w:hAnsi="Times New Roman" w:cs="Times New Roman"/>
                <w:sz w:val="24"/>
                <w:szCs w:val="24"/>
              </w:rPr>
            </w:pPr>
            <w:r>
              <w:rPr>
                <w:rFonts w:ascii="Times New Roman" w:hAnsi="Times New Roman" w:cs="Times New Roman"/>
                <w:sz w:val="24"/>
                <w:szCs w:val="24"/>
              </w:rPr>
              <w:t>Бранислав Поповић, Марија Станић, Сања Милојевић, Ненад Вуловић</w:t>
            </w:r>
          </w:p>
        </w:tc>
      </w:tr>
      <w:tr w:rsidR="00A030EC">
        <w:trPr>
          <w:trHeight w:val="1143"/>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Биологија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„ГЕРУНДИЈУМ”.</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Биологија 7 за седми разред основне школе; ћирилица </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Весна Миливојевић, Томка Миљановић, Тихомир Лазаревић, Тијана Прибићевић </w:t>
            </w:r>
          </w:p>
        </w:tc>
      </w:tr>
      <w:tr w:rsidR="00A030EC">
        <w:trPr>
          <w:trHeight w:val="1143"/>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Хемија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pBdr>
                <w:between w:val="single" w:sz="4" w:space="1" w:color="auto"/>
              </w:pBdr>
              <w:rPr>
                <w:rFonts w:ascii="Times New Roman" w:hAnsi="Times New Roman" w:cs="Times New Roman"/>
                <w:sz w:val="24"/>
                <w:szCs w:val="24"/>
              </w:rPr>
            </w:pPr>
            <w:r>
              <w:rPr>
                <w:rFonts w:ascii="Times New Roman" w:hAnsi="Times New Roman" w:cs="Times New Roman"/>
                <w:sz w:val="24"/>
                <w:szCs w:val="24"/>
              </w:rPr>
              <w:t xml:space="preserve"> Хемија 7 , уџбеник за седми разред основне школе </w:t>
            </w:r>
          </w:p>
          <w:p w:rsidR="00A030EC" w:rsidRDefault="00966CEE">
            <w:pPr>
              <w:pBdr>
                <w:between w:val="single" w:sz="4" w:space="1" w:color="auto"/>
              </w:pBdr>
              <w:rPr>
                <w:rFonts w:ascii="Times New Roman" w:hAnsi="Times New Roman" w:cs="Times New Roman"/>
                <w:sz w:val="24"/>
                <w:szCs w:val="24"/>
              </w:rPr>
            </w:pPr>
            <w:r>
              <w:rPr>
                <w:rFonts w:ascii="Times New Roman" w:hAnsi="Times New Roman" w:cs="Times New Roman"/>
                <w:sz w:val="24"/>
                <w:szCs w:val="24"/>
              </w:rPr>
              <w:t>Хемија 7, 37 лабораторијске вежбе са задацима за седми разред основне школе; уџбенички комплет; ћирилица</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Татјана Недељковић, Драгана Анђелковић.</w:t>
            </w:r>
          </w:p>
        </w:tc>
      </w:tr>
      <w:tr w:rsidR="00A030EC">
        <w:trPr>
          <w:trHeight w:val="734"/>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Информатика и рачунарство</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„KLETT</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Информатика и рачунарство 7, уџбеник за седми разред основне школе; ћирилица </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Светлана Мандић </w:t>
            </w:r>
          </w:p>
        </w:tc>
      </w:tr>
      <w:tr w:rsidR="00A030EC">
        <w:trPr>
          <w:trHeight w:val="932"/>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Музичка култура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Музичка култура 7 (уџбеник за седми разред основне школе</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Александра Паладин, Драгана Михајловић Бокан</w:t>
            </w:r>
          </w:p>
        </w:tc>
      </w:tr>
      <w:tr w:rsidR="00A030EC">
        <w:trPr>
          <w:trHeight w:val="707"/>
        </w:trPr>
        <w:tc>
          <w:tcPr>
            <w:tcW w:w="1564"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14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ЈП „Завод за</w:t>
            </w:r>
          </w:p>
          <w:p w:rsidR="00A030EC" w:rsidRDefault="00966CEE">
            <w:pPr>
              <w:rPr>
                <w:rFonts w:ascii="Times New Roman" w:hAnsi="Times New Roman" w:cs="Times New Roman"/>
                <w:sz w:val="24"/>
                <w:szCs w:val="24"/>
              </w:rPr>
            </w:pPr>
            <w:r>
              <w:rPr>
                <w:rFonts w:ascii="Times New Roman" w:hAnsi="Times New Roman" w:cs="Times New Roman"/>
                <w:sz w:val="24"/>
                <w:szCs w:val="24"/>
              </w:rPr>
              <w:t>уџбенике”</w:t>
            </w:r>
          </w:p>
        </w:tc>
        <w:tc>
          <w:tcPr>
            <w:tcW w:w="359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Ликовна култура за седми разред основне школе</w:t>
            </w:r>
          </w:p>
        </w:tc>
        <w:tc>
          <w:tcPr>
            <w:tcW w:w="2338"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Рајка Бошковић</w:t>
            </w:r>
          </w:p>
        </w:tc>
      </w:tr>
      <w:tr w:rsidR="00A030EC">
        <w:trPr>
          <w:trHeight w:val="707"/>
        </w:trPr>
        <w:tc>
          <w:tcPr>
            <w:tcW w:w="1564" w:type="dxa"/>
            <w:tcBorders>
              <w:top w:val="single" w:sz="4" w:space="0" w:color="auto"/>
              <w:left w:val="single" w:sz="4" w:space="0" w:color="auto"/>
              <w:bottom w:val="single" w:sz="4" w:space="0" w:color="auto"/>
              <w:right w:val="single" w:sz="4" w:space="0" w:color="auto"/>
            </w:tcBorders>
          </w:tcPr>
          <w:p w:rsidR="00A030EC" w:rsidRDefault="00A030EC">
            <w:pPr>
              <w:rPr>
                <w:rFonts w:ascii="Times New Roman" w:hAnsi="Times New Roman"/>
                <w:sz w:val="24"/>
                <w:szCs w:val="24"/>
              </w:rPr>
            </w:pPr>
          </w:p>
          <w:p w:rsidR="00A030EC" w:rsidRDefault="00966CEE">
            <w:pPr>
              <w:rPr>
                <w:rFonts w:ascii="Times New Roman" w:hAnsi="Times New Roman" w:cs="Times New Roman"/>
                <w:sz w:val="24"/>
                <w:szCs w:val="24"/>
              </w:rPr>
            </w:pPr>
            <w:r>
              <w:rPr>
                <w:rStyle w:val="bold"/>
                <w:b/>
                <w:bCs/>
              </w:rPr>
              <w:t>Техника и технологија</w:t>
            </w:r>
          </w:p>
        </w:tc>
        <w:tc>
          <w:tcPr>
            <w:tcW w:w="1426" w:type="dxa"/>
            <w:tcBorders>
              <w:top w:val="single" w:sz="4" w:space="0" w:color="auto"/>
              <w:left w:val="single" w:sz="4" w:space="0" w:color="auto"/>
              <w:bottom w:val="single" w:sz="4" w:space="0" w:color="auto"/>
              <w:right w:val="single" w:sz="4" w:space="0" w:color="auto"/>
            </w:tcBorders>
            <w:vAlign w:val="center"/>
          </w:tcPr>
          <w:p w:rsidR="00A030EC" w:rsidRDefault="00966CEE">
            <w:pPr>
              <w:rPr>
                <w:rFonts w:ascii="Times New Roman" w:hAnsi="Times New Roman"/>
                <w:sz w:val="24"/>
                <w:szCs w:val="24"/>
                <w:lang w:val="sr-Cyrl-RS"/>
              </w:rPr>
            </w:pPr>
            <w:r>
              <w:rPr>
                <w:rFonts w:ascii="Times New Roman" w:hAnsi="Times New Roman"/>
                <w:sz w:val="24"/>
                <w:szCs w:val="24"/>
                <w:lang w:val="sr-Cyrl-RS"/>
              </w:rPr>
              <w:t>„</w:t>
            </w:r>
            <w:r>
              <w:rPr>
                <w:rFonts w:ascii="Times New Roman" w:hAnsi="Times New Roman"/>
                <w:sz w:val="24"/>
                <w:szCs w:val="24"/>
              </w:rPr>
              <w:t>KLETT</w:t>
            </w:r>
            <w:r>
              <w:rPr>
                <w:rFonts w:ascii="Times New Roman" w:hAnsi="Times New Roman"/>
                <w:sz w:val="24"/>
                <w:szCs w:val="24"/>
                <w:lang w:val="sr-Cyrl-RS"/>
              </w:rPr>
              <w:t>“</w:t>
            </w:r>
          </w:p>
          <w:p w:rsidR="00A030EC" w:rsidRDefault="00A030EC">
            <w:pPr>
              <w:rPr>
                <w:rFonts w:ascii="Times New Roman" w:hAnsi="Times New Roman" w:cs="Times New Roman"/>
                <w:sz w:val="24"/>
                <w:szCs w:val="24"/>
              </w:rPr>
            </w:pPr>
          </w:p>
        </w:tc>
        <w:tc>
          <w:tcPr>
            <w:tcW w:w="3598" w:type="dxa"/>
            <w:tcBorders>
              <w:top w:val="single" w:sz="4" w:space="0" w:color="auto"/>
              <w:left w:val="single" w:sz="4" w:space="0" w:color="auto"/>
              <w:bottom w:val="single" w:sz="4" w:space="0" w:color="auto"/>
              <w:right w:val="single" w:sz="4" w:space="0" w:color="auto"/>
            </w:tcBorders>
            <w:vAlign w:val="center"/>
          </w:tcPr>
          <w:p w:rsidR="00A030EC" w:rsidRDefault="00966CEE">
            <w:pPr>
              <w:pStyle w:val="tabela0"/>
              <w:spacing w:before="0" w:beforeAutospacing="0" w:after="0" w:afterAutospacing="0"/>
            </w:pPr>
            <w:r>
              <w:rPr>
                <w:rStyle w:val="bold"/>
                <w:b/>
                <w:bCs/>
              </w:rPr>
              <w:t>Техника и технологија 7,</w:t>
            </w:r>
          </w:p>
          <w:p w:rsidR="00A030EC" w:rsidRDefault="00966CEE">
            <w:pPr>
              <w:pStyle w:val="tabela0"/>
              <w:spacing w:before="0" w:beforeAutospacing="0" w:after="0" w:afterAutospacing="0"/>
            </w:pPr>
            <w:r>
              <w:rPr>
                <w:rStyle w:val="italik"/>
                <w:i/>
                <w:iCs/>
              </w:rPr>
              <w:t>уџбеник за седми разред основне школе;</w:t>
            </w:r>
          </w:p>
          <w:p w:rsidR="00A030EC" w:rsidRDefault="00966CEE">
            <w:pPr>
              <w:pStyle w:val="tabela0"/>
              <w:spacing w:before="0" w:beforeAutospacing="0" w:after="0" w:afterAutospacing="0"/>
            </w:pPr>
            <w:r>
              <w:rPr>
                <w:rStyle w:val="bold"/>
                <w:b/>
                <w:bCs/>
              </w:rPr>
              <w:t>уџбеник у електронском облику</w:t>
            </w:r>
            <w:r>
              <w:t>;</w:t>
            </w:r>
          </w:p>
          <w:p w:rsidR="00A030EC" w:rsidRDefault="00966CEE">
            <w:pPr>
              <w:rPr>
                <w:rFonts w:ascii="Times New Roman" w:hAnsi="Times New Roman" w:cs="Times New Roman"/>
                <w:sz w:val="24"/>
                <w:szCs w:val="24"/>
              </w:rPr>
            </w:pPr>
            <w:r>
              <w:rPr>
                <w:rFonts w:ascii="Times New Roman" w:hAnsi="Times New Roman"/>
                <w:sz w:val="24"/>
                <w:szCs w:val="24"/>
              </w:rPr>
              <w:t>ћирилица</w:t>
            </w:r>
          </w:p>
        </w:tc>
        <w:tc>
          <w:tcPr>
            <w:tcW w:w="2338" w:type="dxa"/>
            <w:tcBorders>
              <w:top w:val="single" w:sz="4" w:space="0" w:color="auto"/>
              <w:left w:val="single" w:sz="4" w:space="0" w:color="auto"/>
              <w:bottom w:val="single" w:sz="4" w:space="0" w:color="auto"/>
              <w:right w:val="single" w:sz="4" w:space="0" w:color="auto"/>
            </w:tcBorders>
            <w:vAlign w:val="center"/>
          </w:tcPr>
          <w:p w:rsidR="00A030EC" w:rsidRDefault="00966CEE">
            <w:pPr>
              <w:pStyle w:val="tabela0"/>
              <w:spacing w:before="0" w:beforeAutospacing="0" w:after="150" w:afterAutospacing="0"/>
            </w:pPr>
            <w:r>
              <w:t>Ненад Стаменовић,</w:t>
            </w:r>
          </w:p>
          <w:p w:rsidR="00A030EC" w:rsidRDefault="00966CEE">
            <w:pPr>
              <w:rPr>
                <w:rFonts w:ascii="Times New Roman" w:hAnsi="Times New Roman" w:cs="Times New Roman"/>
                <w:sz w:val="24"/>
                <w:szCs w:val="24"/>
              </w:rPr>
            </w:pPr>
            <w:r>
              <w:rPr>
                <w:rFonts w:ascii="Times New Roman" w:hAnsi="Times New Roman"/>
                <w:sz w:val="24"/>
                <w:szCs w:val="24"/>
              </w:rPr>
              <w:t>Алекса Вучићевић</w:t>
            </w:r>
          </w:p>
        </w:tc>
      </w:tr>
    </w:tbl>
    <w:p w:rsidR="00A030EC" w:rsidRDefault="00A030EC">
      <w:pPr>
        <w:rPr>
          <w:rFonts w:ascii="Times New Roman" w:hAnsi="Times New Roman"/>
        </w:rPr>
      </w:pPr>
    </w:p>
    <w:p w:rsidR="00A030EC" w:rsidRDefault="00A030EC">
      <w:pPr>
        <w:rPr>
          <w:rFonts w:ascii="Times New Roman" w:hAnsi="Times New Roman"/>
        </w:rPr>
      </w:pPr>
    </w:p>
    <w:p w:rsidR="00A030EC" w:rsidRDefault="00A030EC">
      <w:pPr>
        <w:rPr>
          <w:rFonts w:ascii="Times New Roman" w:hAnsi="Times New Roman"/>
        </w:rPr>
      </w:pPr>
    </w:p>
    <w:p w:rsidR="00A030EC" w:rsidRDefault="00966CEE">
      <w:pPr>
        <w:rPr>
          <w:rFonts w:ascii="Times New Roman" w:hAnsi="Times New Roman"/>
        </w:rPr>
      </w:pPr>
      <w:r>
        <w:rPr>
          <w:rFonts w:ascii="Times New Roman" w:hAnsi="Times New Roman"/>
        </w:rPr>
        <w:lastRenderedPageBreak/>
        <w:t>УЏБЕНИЦИ ЗА 8. РАЗРЕД</w:t>
      </w:r>
    </w:p>
    <w:p w:rsidR="00A030EC" w:rsidRDefault="00A030EC">
      <w:pPr>
        <w:spacing w:line="256" w:lineRule="auto"/>
        <w:rPr>
          <w:rFonts w:ascii="Times New Roman" w:hAnsi="Times New Roman" w:cs="Times New Roman"/>
          <w:color w:val="FF0000"/>
          <w:sz w:val="18"/>
          <w:szCs w:val="18"/>
          <w:u w:val="single"/>
          <w:lang w:val="ru-RU"/>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2726"/>
        <w:gridCol w:w="2175"/>
        <w:gridCol w:w="1822"/>
      </w:tblGrid>
      <w:tr w:rsidR="00A030EC">
        <w:trPr>
          <w:trHeight w:val="128"/>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издавача</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Наслов уџбеника, писмо</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Име/имена аутора</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tabs>
                <w:tab w:val="left" w:pos="270"/>
              </w:tabs>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Решење</w:t>
            </w:r>
          </w:p>
        </w:tc>
      </w:tr>
      <w:tr w:rsidR="00A030EC">
        <w:trPr>
          <w:trHeight w:val="558"/>
        </w:trPr>
        <w:tc>
          <w:tcPr>
            <w:tcW w:w="1555" w:type="dxa"/>
            <w:vMerge w:val="restart"/>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heme="minorEastAsia" w:hAnsi="Times New Roman" w:cs="Times New Roman"/>
                <w:sz w:val="24"/>
                <w:szCs w:val="24"/>
              </w:rPr>
            </w:pPr>
            <w:r>
              <w:rPr>
                <w:rFonts w:ascii="Times New Roman" w:hAnsi="Times New Roman" w:cs="Times New Roman"/>
                <w:sz w:val="24"/>
                <w:szCs w:val="24"/>
              </w:rPr>
              <w:t>Српски језик и књижевност</w:t>
            </w:r>
          </w:p>
        </w:tc>
        <w:tc>
          <w:tcPr>
            <w:tcW w:w="992" w:type="dxa"/>
            <w:vMerge w:val="restart"/>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eastAsia="Times New Roman" w:hAnsi="Times New Roman" w:cs="Times New Roman"/>
                <w:color w:val="222222"/>
                <w:sz w:val="24"/>
                <w:szCs w:val="24"/>
              </w:rPr>
              <w:t>Уметност речи, Читанка за српски језик и књижевност за осми разред основне школе</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Наташа Станковић Шошо, </w:t>
            </w:r>
          </w:p>
          <w:p w:rsidR="00A030EC" w:rsidRDefault="00A030EC">
            <w:pPr>
              <w:rPr>
                <w:rFonts w:ascii="Times New Roman" w:eastAsiaTheme="minorEastAsia" w:hAnsi="Times New Roman" w:cs="Times New Roman"/>
                <w:sz w:val="24"/>
                <w:szCs w:val="24"/>
              </w:rPr>
            </w:pP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650-02-00233/2020-07 од 16.12.2020.</w:t>
            </w:r>
          </w:p>
        </w:tc>
      </w:tr>
      <w:tr w:rsidR="00A030EC">
        <w:trPr>
          <w:trHeight w:val="1017"/>
        </w:trPr>
        <w:tc>
          <w:tcPr>
            <w:tcW w:w="1555"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hAnsi="Times New Roman" w:cs="Times New Roman"/>
                <w:sz w:val="24"/>
                <w:szCs w:val="24"/>
              </w:rPr>
            </w:pP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Дар речи, Граматика српског језика за осми разред основне школе</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Слађана Савовић, Јелена Срдић, Драгана Ћећез Иљукић, Светлана Вулић</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650-02-00233/2020-07 од 16.12.2020.</w:t>
            </w:r>
          </w:p>
        </w:tc>
      </w:tr>
      <w:tr w:rsidR="00A030EC">
        <w:trPr>
          <w:trHeight w:val="926"/>
        </w:trPr>
        <w:tc>
          <w:tcPr>
            <w:tcW w:w="1555"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hAnsi="Times New Roman" w:cs="Times New Roman"/>
                <w:sz w:val="24"/>
                <w:szCs w:val="24"/>
              </w:rPr>
            </w:pP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Радна свеска уз уџбенички комплет српског језика и књижевности за осми разред основне школе</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heme="minorEastAsia" w:hAnsi="Times New Roman" w:cs="Times New Roman"/>
                <w:sz w:val="24"/>
                <w:szCs w:val="24"/>
              </w:rPr>
            </w:pPr>
            <w:r>
              <w:rPr>
                <w:rFonts w:ascii="Times New Roman" w:eastAsia="Times New Roman" w:hAnsi="Times New Roman" w:cs="Times New Roman"/>
                <w:color w:val="222222"/>
                <w:sz w:val="24"/>
                <w:szCs w:val="24"/>
              </w:rPr>
              <w:t>Наташа Станковић Шошо, Слађана Савовић, Јелена Срдић, Драгана Ћећез Иљукић, Светлана Вулић</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650-02-00233/2020-07 од 16.12.2020.</w:t>
            </w:r>
          </w:p>
        </w:tc>
      </w:tr>
      <w:tr w:rsidR="00A030EC">
        <w:trPr>
          <w:trHeight w:val="934"/>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Енглески језик</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eastAsia="Times New Roman" w:hAnsi="Times New Roman" w:cs="Times New Roman"/>
                <w:color w:val="222222"/>
                <w:sz w:val="24"/>
                <w:szCs w:val="24"/>
              </w:rPr>
              <w:t>Data Status</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eastAsia="Times New Roman" w:hAnsi="Times New Roman" w:cs="Times New Roman"/>
                <w:color w:val="222222"/>
                <w:sz w:val="24"/>
                <w:szCs w:val="24"/>
              </w:rPr>
              <w:t>To the Top Plus 4, engleski jezik za osmi razred osnovne škole; osma godina učenja; udžbenički komplet (udžbenik, radna sveska i kompakt disk)</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eastAsia="Times New Roman" w:hAnsi="Times New Roman" w:cs="Times New Roman"/>
                <w:color w:val="222222"/>
                <w:sz w:val="24"/>
                <w:szCs w:val="24"/>
              </w:rPr>
              <w:t>H.Q. Mitchell, Marileni Malkogianni</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650-02-00104/2020-07 од 27.08.2020.</w:t>
            </w:r>
          </w:p>
        </w:tc>
      </w:tr>
      <w:tr w:rsidR="00A030EC">
        <w:trPr>
          <w:trHeight w:val="659"/>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Француски језик</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KLETT</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CLUB @dos 4, француски језик за осми разред основне школе, четврта година учења(уџбенички комплет)</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Estelle Foulon</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eastAsia="Times New Roman" w:hAnsi="Times New Roman" w:cs="Times New Roman"/>
                <w:color w:val="222222"/>
                <w:sz w:val="24"/>
                <w:szCs w:val="24"/>
              </w:rPr>
              <w:t>650-02-00265/2020-07 од 28.12.2020.</w:t>
            </w:r>
          </w:p>
        </w:tc>
      </w:tr>
      <w:tr w:rsidR="00A030EC">
        <w:trPr>
          <w:trHeight w:val="993"/>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Историја</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KLETT</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Историја 8, уџбеник са одабраним историјским изворима за осми разред основне школе</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Александар Тодосијевић,   Сања Петровић Тодосијевић</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eastAsia="Times New Roman" w:hAnsi="Times New Roman" w:cs="Times New Roman"/>
                <w:color w:val="222222"/>
                <w:sz w:val="24"/>
                <w:szCs w:val="24"/>
              </w:rPr>
              <w:t>650-02-00297/2020-07 од 1.3.2021.</w:t>
            </w:r>
          </w:p>
        </w:tc>
      </w:tr>
      <w:tr w:rsidR="00A030EC">
        <w:trPr>
          <w:trHeight w:val="737"/>
        </w:trPr>
        <w:tc>
          <w:tcPr>
            <w:tcW w:w="1555" w:type="dxa"/>
            <w:vMerge w:val="restart"/>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Географија</w:t>
            </w:r>
          </w:p>
        </w:tc>
        <w:tc>
          <w:tcPr>
            <w:tcW w:w="992" w:type="dxa"/>
            <w:vMerge w:val="restart"/>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2726" w:type="dxa"/>
            <w:tcBorders>
              <w:top w:val="single" w:sz="4" w:space="0" w:color="auto"/>
              <w:left w:val="single" w:sz="4" w:space="0" w:color="auto"/>
              <w:bottom w:val="nil"/>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Географија 8, уџбеник за осми разред основне школе; ћирилица </w:t>
            </w:r>
          </w:p>
        </w:tc>
        <w:tc>
          <w:tcPr>
            <w:tcW w:w="2175" w:type="dxa"/>
            <w:vMerge w:val="restart"/>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Дејан Швабић, Снежана Вујадиновић</w:t>
            </w:r>
          </w:p>
        </w:tc>
        <w:tc>
          <w:tcPr>
            <w:tcW w:w="1822" w:type="dxa"/>
            <w:vMerge w:val="restart"/>
            <w:tcBorders>
              <w:top w:val="single" w:sz="4" w:space="0" w:color="auto"/>
              <w:left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650-02-00224/2020-07 од 4.12.2020.</w:t>
            </w:r>
          </w:p>
        </w:tc>
      </w:tr>
      <w:tr w:rsidR="00A030EC">
        <w:trPr>
          <w:trHeight w:val="73"/>
        </w:trPr>
        <w:tc>
          <w:tcPr>
            <w:tcW w:w="1555"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hAnsi="Times New Roman" w:cs="Times New Roman"/>
                <w:sz w:val="24"/>
                <w:szCs w:val="24"/>
              </w:rPr>
            </w:pPr>
          </w:p>
        </w:tc>
        <w:tc>
          <w:tcPr>
            <w:tcW w:w="2726" w:type="dxa"/>
            <w:tcBorders>
              <w:top w:val="nil"/>
              <w:left w:val="single" w:sz="4" w:space="0" w:color="auto"/>
              <w:bottom w:val="single" w:sz="4" w:space="0" w:color="auto"/>
              <w:right w:val="single" w:sz="4" w:space="0" w:color="auto"/>
            </w:tcBorders>
          </w:tcPr>
          <w:p w:rsidR="00A030EC" w:rsidRDefault="00A030EC">
            <w:pPr>
              <w:pStyle w:val="Default"/>
              <w:spacing w:line="276" w:lineRule="auto"/>
            </w:pPr>
          </w:p>
          <w:p w:rsidR="00A030EC" w:rsidRDefault="00A030EC">
            <w:pPr>
              <w:outlineLvl w:val="0"/>
              <w:rPr>
                <w:rFonts w:ascii="Times New Roman" w:eastAsia="Times New Roman" w:hAnsi="Times New Roman" w:cs="Times New Roman"/>
                <w:sz w:val="24"/>
                <w:szCs w:val="24"/>
              </w:rPr>
            </w:pPr>
          </w:p>
        </w:tc>
        <w:tc>
          <w:tcPr>
            <w:tcW w:w="2175" w:type="dxa"/>
            <w:vMerge/>
            <w:tcBorders>
              <w:top w:val="single" w:sz="4" w:space="0" w:color="auto"/>
              <w:left w:val="single" w:sz="4" w:space="0" w:color="auto"/>
              <w:bottom w:val="single" w:sz="4" w:space="0" w:color="auto"/>
              <w:right w:val="single" w:sz="4" w:space="0" w:color="auto"/>
            </w:tcBorders>
            <w:vAlign w:val="center"/>
          </w:tcPr>
          <w:p w:rsidR="00A030EC" w:rsidRDefault="00A030EC">
            <w:pPr>
              <w:rPr>
                <w:rFonts w:ascii="Times New Roman" w:hAnsi="Times New Roman" w:cs="Times New Roman"/>
                <w:sz w:val="24"/>
                <w:szCs w:val="24"/>
              </w:rPr>
            </w:pPr>
          </w:p>
        </w:tc>
        <w:tc>
          <w:tcPr>
            <w:tcW w:w="1822" w:type="dxa"/>
            <w:vMerge/>
            <w:tcBorders>
              <w:left w:val="single" w:sz="4" w:space="0" w:color="auto"/>
              <w:bottom w:val="single" w:sz="4" w:space="0" w:color="auto"/>
              <w:right w:val="single" w:sz="4" w:space="0" w:color="auto"/>
            </w:tcBorders>
          </w:tcPr>
          <w:p w:rsidR="00A030EC" w:rsidRDefault="00A030EC">
            <w:pPr>
              <w:rPr>
                <w:rFonts w:ascii="Times New Roman" w:hAnsi="Times New Roman" w:cs="Times New Roman"/>
                <w:sz w:val="24"/>
                <w:szCs w:val="24"/>
              </w:rPr>
            </w:pPr>
          </w:p>
        </w:tc>
      </w:tr>
      <w:tr w:rsidR="00A030EC">
        <w:trPr>
          <w:trHeight w:val="1017"/>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eastAsiaTheme="minorEastAsia" w:hAnsi="Times New Roman" w:cs="Times New Roman"/>
                <w:sz w:val="24"/>
                <w:szCs w:val="24"/>
              </w:rPr>
            </w:pPr>
            <w:r>
              <w:rPr>
                <w:rFonts w:ascii="Times New Roman" w:hAnsi="Times New Roman" w:cs="Times New Roman"/>
                <w:sz w:val="24"/>
                <w:szCs w:val="24"/>
              </w:rPr>
              <w:t>Физика</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KLETT </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Физика 8, уџбеник за осми разред основне школе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Физика 8, збирка задатака са лабораторијским вежбама за осми разред основне школе; уџбенички комплет; ћирилица </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Марина Радојевић </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650-02-00256/2020-07 од 4.12.2020.</w:t>
            </w:r>
          </w:p>
        </w:tc>
      </w:tr>
      <w:tr w:rsidR="00A030EC">
        <w:trPr>
          <w:trHeight w:val="1017"/>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KLET</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pBdr>
                <w:bottom w:val="single" w:sz="4" w:space="1" w:color="auto"/>
              </w:pBdr>
              <w:rPr>
                <w:rFonts w:ascii="Times New Roman" w:hAnsi="Times New Roman" w:cs="Times New Roman"/>
                <w:sz w:val="24"/>
                <w:szCs w:val="24"/>
              </w:rPr>
            </w:pPr>
            <w:r>
              <w:rPr>
                <w:rFonts w:ascii="Times New Roman" w:hAnsi="Times New Roman" w:cs="Times New Roman"/>
                <w:sz w:val="24"/>
                <w:szCs w:val="24"/>
              </w:rPr>
              <w:t xml:space="preserve">Математика 8, уџбеник за осми разред основне школе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Математика 8, збирка задатака за осми разред основне школе са Решењима уз збирку задатака за осми разред основне школе; уџбенички комплет; ћирилица </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Небојша Икодиновић, Слађана Димитријевић</w:t>
            </w:r>
          </w:p>
          <w:p w:rsidR="00A030EC" w:rsidRDefault="00966CEE">
            <w:pPr>
              <w:pBdr>
                <w:top w:val="single" w:sz="4" w:space="1" w:color="auto"/>
              </w:pBdr>
              <w:rPr>
                <w:rFonts w:ascii="Times New Roman" w:hAnsi="Times New Roman" w:cs="Times New Roman"/>
                <w:sz w:val="24"/>
                <w:szCs w:val="24"/>
              </w:rPr>
            </w:pPr>
            <w:r>
              <w:rPr>
                <w:rFonts w:ascii="Times New Roman" w:hAnsi="Times New Roman" w:cs="Times New Roman"/>
                <w:sz w:val="24"/>
                <w:szCs w:val="24"/>
              </w:rPr>
              <w:t>Бранислав Поповић, Марија Станић, Ненад Вуловић, Сања Милојевић</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650-02-00298/2020-07 од 16.12.2020.</w:t>
            </w:r>
          </w:p>
        </w:tc>
      </w:tr>
      <w:tr w:rsidR="00A030EC">
        <w:trPr>
          <w:trHeight w:val="1017"/>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Биологија</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ГЕРУНДИЈУМ</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Биологија 8, за осми разред основне школе; ћирилица </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Томка Миљановић, Весна Миливојевић, Оливера Бијелић Чабрило, Тихомир Лазаревић </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650-02-002364/2020-07 од 5.1.2021.</w:t>
            </w:r>
          </w:p>
        </w:tc>
      </w:tr>
      <w:tr w:rsidR="00A030EC">
        <w:trPr>
          <w:trHeight w:val="1017"/>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Хемија</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pBdr>
                <w:between w:val="single" w:sz="4" w:space="1" w:color="auto"/>
              </w:pBdr>
              <w:rPr>
                <w:rFonts w:ascii="Times New Roman" w:hAnsi="Times New Roman" w:cs="Times New Roman"/>
                <w:sz w:val="24"/>
                <w:szCs w:val="24"/>
              </w:rPr>
            </w:pPr>
            <w:r>
              <w:rPr>
                <w:rFonts w:ascii="Times New Roman" w:hAnsi="Times New Roman" w:cs="Times New Roman"/>
                <w:sz w:val="24"/>
                <w:szCs w:val="24"/>
              </w:rPr>
              <w:t xml:space="preserve">Хемија 8, уџбеник за осми разред основне школе; </w:t>
            </w:r>
          </w:p>
          <w:p w:rsidR="00A030EC" w:rsidRDefault="00966CEE">
            <w:pPr>
              <w:pBdr>
                <w:between w:val="single" w:sz="4" w:space="1" w:color="auto"/>
              </w:pBdr>
              <w:rPr>
                <w:rFonts w:ascii="Times New Roman" w:hAnsi="Times New Roman" w:cs="Times New Roman"/>
                <w:sz w:val="24"/>
                <w:szCs w:val="24"/>
              </w:rPr>
            </w:pPr>
            <w:r>
              <w:rPr>
                <w:rFonts w:ascii="Times New Roman" w:hAnsi="Times New Roman" w:cs="Times New Roman"/>
                <w:sz w:val="24"/>
                <w:szCs w:val="24"/>
              </w:rPr>
              <w:t>Хемија 8, збирка задатака са лабораторијским вежбама за осми разред основне школе; уџбенички комплет; ћирилица</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 Татјана Недељковић </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650-02-00273/2020-07 од 11.12.2020.</w:t>
            </w:r>
          </w:p>
        </w:tc>
      </w:tr>
      <w:tr w:rsidR="00A030EC">
        <w:trPr>
          <w:trHeight w:val="842"/>
        </w:trPr>
        <w:tc>
          <w:tcPr>
            <w:tcW w:w="1555" w:type="dxa"/>
            <w:tcBorders>
              <w:top w:val="single" w:sz="4" w:space="0" w:color="auto"/>
              <w:left w:val="single" w:sz="4" w:space="0" w:color="auto"/>
              <w:right w:val="single" w:sz="4" w:space="0" w:color="auto"/>
            </w:tcBorders>
          </w:tcPr>
          <w:p w:rsidR="00A030EC" w:rsidRDefault="00966CEE">
            <w:pPr>
              <w:outlineLvl w:val="0"/>
              <w:rPr>
                <w:rFonts w:ascii="Times New Roman" w:eastAsia="Times New Roman" w:hAnsi="Times New Roman" w:cs="Times New Roman"/>
                <w:sz w:val="24"/>
                <w:szCs w:val="24"/>
                <w:lang w:val="sr-Cyrl-RS"/>
              </w:rPr>
            </w:pPr>
            <w:r>
              <w:rPr>
                <w:rStyle w:val="bold"/>
                <w:rFonts w:ascii="Times New Roman" w:hAnsi="Times New Roman" w:cs="Times New Roman"/>
                <w:b/>
                <w:bCs/>
                <w:sz w:val="24"/>
                <w:szCs w:val="24"/>
              </w:rPr>
              <w:t>Техника и технологија</w:t>
            </w:r>
          </w:p>
          <w:p w:rsidR="00A030EC" w:rsidRDefault="00A030EC">
            <w:pPr>
              <w:outlineLvl w:val="0"/>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vAlign w:val="center"/>
          </w:tcPr>
          <w:p w:rsidR="00A030EC" w:rsidRDefault="00966CEE">
            <w:pPr>
              <w:outlineLvl w:val="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lastRenderedPageBreak/>
              <w:t>KLETT</w:t>
            </w:r>
          </w:p>
          <w:p w:rsidR="00A030EC" w:rsidRDefault="00A030EC">
            <w:pPr>
              <w:rPr>
                <w:rFonts w:ascii="Times New Roman" w:hAnsi="Times New Roman" w:cs="Times New Roman"/>
                <w:sz w:val="24"/>
                <w:szCs w:val="24"/>
              </w:rPr>
            </w:pPr>
          </w:p>
        </w:tc>
        <w:tc>
          <w:tcPr>
            <w:tcW w:w="2726" w:type="dxa"/>
            <w:tcBorders>
              <w:top w:val="single" w:sz="4" w:space="0" w:color="auto"/>
              <w:left w:val="single" w:sz="4" w:space="0" w:color="auto"/>
              <w:bottom w:val="single" w:sz="4" w:space="0" w:color="auto"/>
              <w:right w:val="single" w:sz="4" w:space="0" w:color="auto"/>
            </w:tcBorders>
            <w:vAlign w:val="center"/>
          </w:tcPr>
          <w:p w:rsidR="00A030EC" w:rsidRDefault="00966CEE">
            <w:pPr>
              <w:pStyle w:val="tabela0"/>
              <w:spacing w:before="0" w:beforeAutospacing="0" w:after="0" w:afterAutospacing="0"/>
            </w:pPr>
            <w:r>
              <w:rPr>
                <w:rStyle w:val="bold"/>
                <w:b/>
                <w:bCs/>
              </w:rPr>
              <w:lastRenderedPageBreak/>
              <w:t>Техника и технологија 8,</w:t>
            </w:r>
          </w:p>
          <w:p w:rsidR="00A030EC" w:rsidRDefault="00966CEE">
            <w:pPr>
              <w:pStyle w:val="tabela0"/>
              <w:spacing w:before="0" w:beforeAutospacing="0" w:after="0" w:afterAutospacing="0"/>
              <w:rPr>
                <w:lang w:val="sr-Cyrl-RS"/>
              </w:rPr>
            </w:pPr>
            <w:r>
              <w:rPr>
                <w:rStyle w:val="italik"/>
                <w:i/>
                <w:iCs/>
              </w:rPr>
              <w:lastRenderedPageBreak/>
              <w:t>уџбеник за осми разред основне школе</w:t>
            </w:r>
            <w:r>
              <w:rPr>
                <w:rStyle w:val="italik"/>
                <w:i/>
                <w:iCs/>
                <w:lang w:val="sr-Cyrl-RS"/>
              </w:rPr>
              <w:t>,</w:t>
            </w:r>
          </w:p>
          <w:p w:rsidR="00A030EC" w:rsidRDefault="00966CEE">
            <w:pPr>
              <w:rPr>
                <w:rFonts w:ascii="Times New Roman" w:hAnsi="Times New Roman" w:cs="Times New Roman"/>
                <w:sz w:val="24"/>
                <w:szCs w:val="24"/>
              </w:rPr>
            </w:pPr>
            <w:r>
              <w:rPr>
                <w:rFonts w:ascii="Times New Roman" w:hAnsi="Times New Roman" w:cs="Times New Roman"/>
                <w:sz w:val="24"/>
                <w:szCs w:val="24"/>
              </w:rPr>
              <w:t>ћирилица</w:t>
            </w:r>
          </w:p>
        </w:tc>
        <w:tc>
          <w:tcPr>
            <w:tcW w:w="2175" w:type="dxa"/>
            <w:tcBorders>
              <w:top w:val="single" w:sz="4" w:space="0" w:color="auto"/>
              <w:left w:val="single" w:sz="4" w:space="0" w:color="auto"/>
              <w:right w:val="single" w:sz="4" w:space="0" w:color="auto"/>
            </w:tcBorders>
          </w:tcPr>
          <w:p w:rsidR="00A030EC" w:rsidRDefault="00966CEE">
            <w:pPr>
              <w:pStyle w:val="tabela0"/>
              <w:spacing w:before="0" w:beforeAutospacing="0" w:after="150" w:afterAutospacing="0"/>
            </w:pPr>
            <w:r>
              <w:lastRenderedPageBreak/>
              <w:t>Ненад Стаменовић,</w:t>
            </w:r>
          </w:p>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Алекса Вучићевић</w:t>
            </w:r>
          </w:p>
        </w:tc>
        <w:tc>
          <w:tcPr>
            <w:tcW w:w="1822" w:type="dxa"/>
            <w:tcBorders>
              <w:top w:val="single" w:sz="4" w:space="0" w:color="auto"/>
              <w:left w:val="single" w:sz="4" w:space="0" w:color="auto"/>
              <w:right w:val="single" w:sz="4" w:space="0" w:color="auto"/>
            </w:tcBorders>
          </w:tcPr>
          <w:p w:rsidR="00A030EC" w:rsidRDefault="00A030EC">
            <w:pPr>
              <w:rPr>
                <w:rFonts w:ascii="Times New Roman" w:hAnsi="Times New Roman" w:cs="Times New Roman"/>
                <w:sz w:val="24"/>
                <w:szCs w:val="24"/>
              </w:rPr>
            </w:pPr>
          </w:p>
        </w:tc>
      </w:tr>
      <w:tr w:rsidR="00A030EC">
        <w:trPr>
          <w:trHeight w:val="642"/>
        </w:trPr>
        <w:tc>
          <w:tcPr>
            <w:tcW w:w="1555" w:type="dxa"/>
            <w:tcBorders>
              <w:top w:val="single" w:sz="4" w:space="0" w:color="auto"/>
              <w:left w:val="single" w:sz="4" w:space="0" w:color="auto"/>
              <w:bottom w:val="single" w:sz="4" w:space="0" w:color="auto"/>
              <w:right w:val="single" w:sz="4" w:space="0" w:color="auto"/>
            </w:tcBorders>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eastAsia="Times New Roman" w:hAnsi="Times New Roman" w:cs="Times New Roman"/>
                <w:b/>
                <w:sz w:val="24"/>
                <w:szCs w:val="24"/>
                <w:lang w:val="sr-Cyrl-RS"/>
              </w:rPr>
              <w:t>Информатика и рачунарство</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Klett</w:t>
            </w:r>
          </w:p>
          <w:p w:rsidR="00A030EC" w:rsidRDefault="00A030EC">
            <w:pPr>
              <w:rPr>
                <w:rFonts w:ascii="Times New Roman" w:hAnsi="Times New Roman" w:cs="Times New Roman"/>
                <w:sz w:val="24"/>
                <w:szCs w:val="24"/>
              </w:rPr>
            </w:pP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outlineLvl w:val="0"/>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Информатика и рачунарство 8, уџбеник за осми разред основне школе,</w:t>
            </w:r>
          </w:p>
          <w:p w:rsidR="00A030EC" w:rsidRDefault="00966CEE">
            <w:pPr>
              <w:rPr>
                <w:rFonts w:ascii="Times New Roman" w:hAnsi="Times New Roman" w:cs="Times New Roman"/>
                <w:sz w:val="24"/>
                <w:szCs w:val="24"/>
              </w:rPr>
            </w:pPr>
            <w:r>
              <w:rPr>
                <w:rFonts w:ascii="Times New Roman" w:hAnsi="Times New Roman" w:cs="Times New Roman"/>
                <w:b/>
                <w:sz w:val="24"/>
                <w:szCs w:val="24"/>
                <w:lang w:val="sr-Cyrl-RS"/>
              </w:rPr>
              <w:t>ћирилица</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lang w:val="sr-Cyrl-RS"/>
              </w:rPr>
              <w:t>Светлана Мандић</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lang w:val="sr-Cyrl-RS" w:eastAsia="sr-Latn-RS"/>
              </w:rPr>
              <w:t>650-02-00577/2022-07 од 9. 2. 2023.</w:t>
            </w:r>
          </w:p>
        </w:tc>
      </w:tr>
      <w:tr w:rsidR="00A030EC">
        <w:trPr>
          <w:trHeight w:val="591"/>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Музичка култура</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Нови Логос</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Музичка култура 8 (уџбеник за осми разред основне школе)</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др Александра Паладин, мр Драгана Михајловић Бокан</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650-02-00307/2020-07 од 23.12.2020</w:t>
            </w:r>
          </w:p>
        </w:tc>
      </w:tr>
      <w:tr w:rsidR="00A030EC">
        <w:trPr>
          <w:trHeight w:val="574"/>
        </w:trPr>
        <w:tc>
          <w:tcPr>
            <w:tcW w:w="155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99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KLETT</w:t>
            </w:r>
          </w:p>
        </w:tc>
        <w:tc>
          <w:tcPr>
            <w:tcW w:w="2726"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Ликовна култура 8 (уџбеник за осми разред основне школе);</w:t>
            </w:r>
          </w:p>
        </w:tc>
        <w:tc>
          <w:tcPr>
            <w:tcW w:w="2175"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Сања Филиповић</w:t>
            </w:r>
          </w:p>
        </w:tc>
        <w:tc>
          <w:tcPr>
            <w:tcW w:w="1822" w:type="dxa"/>
            <w:tcBorders>
              <w:top w:val="single" w:sz="4" w:space="0" w:color="auto"/>
              <w:left w:val="single" w:sz="4" w:space="0" w:color="auto"/>
              <w:bottom w:val="single" w:sz="4" w:space="0" w:color="auto"/>
              <w:right w:val="single" w:sz="4" w:space="0" w:color="auto"/>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650-02-00235/2020-07 од 11.12.2020</w:t>
            </w:r>
          </w:p>
        </w:tc>
      </w:tr>
    </w:tbl>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jc w:val="both"/>
        <w:rPr>
          <w:rFonts w:ascii="Times New Roman" w:eastAsia="Times New Roman" w:hAnsi="Times New Roman" w:cs="Times New Roman"/>
          <w:b/>
          <w:sz w:val="24"/>
          <w:szCs w:val="24"/>
        </w:rPr>
      </w:pPr>
    </w:p>
    <w:p w:rsidR="00A030EC" w:rsidRDefault="002B30C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t xml:space="preserve">2.7 </w:t>
      </w:r>
      <w:r w:rsidR="00966CEE">
        <w:rPr>
          <w:rFonts w:ascii="Times New Roman" w:eastAsia="Times New Roman" w:hAnsi="Times New Roman" w:cs="Times New Roman"/>
          <w:b/>
          <w:sz w:val="24"/>
          <w:szCs w:val="24"/>
        </w:rPr>
        <w:t>РАСПОРЕД ЧАСОВА</w:t>
      </w:r>
    </w:p>
    <w:p w:rsidR="00A030EC" w:rsidRDefault="00966CE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Распоред часова за одељења предметне наставе, за ову школску годину</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sr-Cyrl-RS"/>
        </w:rPr>
        <w:t>урадио је наставник Драган Јовичић</w:t>
      </w:r>
      <w:r>
        <w:rPr>
          <w:rFonts w:ascii="Times New Roman" w:eastAsia="Times New Roman" w:hAnsi="Times New Roman" w:cs="Times New Roman"/>
          <w:sz w:val="24"/>
          <w:szCs w:val="24"/>
        </w:rPr>
        <w:t>.</w:t>
      </w:r>
    </w:p>
    <w:p w:rsidR="00A030EC" w:rsidRDefault="00966CE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у нашој  школи ради велики број наставника са непуном нормом часова, то распоред није могуће прилагодити у потпуности педагошким захтевима у смислу равномерне распоређености часова и оптерећења ученика. Садашњи распоред направљен је уз максимално инсистирање на педагошким принципима када се има у виду оптерећење ученика и могућности у располагањ</w:t>
      </w:r>
      <w:r>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 xml:space="preserve"> радним временом наставника. Од </w:t>
      </w:r>
      <w:r>
        <w:rPr>
          <w:rFonts w:ascii="Times New Roman" w:eastAsia="Times New Roman" w:hAnsi="Times New Roman" w:cs="Times New Roman"/>
          <w:sz w:val="24"/>
          <w:szCs w:val="24"/>
          <w:lang w:val="sr-Cyrl-RS"/>
        </w:rPr>
        <w:t>сед</w:t>
      </w:r>
      <w:r>
        <w:rPr>
          <w:rFonts w:ascii="Times New Roman" w:eastAsia="Times New Roman" w:hAnsi="Times New Roman" w:cs="Times New Roman"/>
          <w:sz w:val="24"/>
          <w:szCs w:val="24"/>
        </w:rPr>
        <w:t xml:space="preserve">амнаесторо наставника који изводе предметну наставу само петоро ради само у овој школи и само </w:t>
      </w:r>
      <w:r>
        <w:rPr>
          <w:rFonts w:ascii="Times New Roman" w:eastAsia="Times New Roman" w:hAnsi="Times New Roman" w:cs="Times New Roman"/>
          <w:sz w:val="24"/>
          <w:szCs w:val="24"/>
          <w:lang w:val="sr-Cyrl-RS"/>
        </w:rPr>
        <w:t>шесторо</w:t>
      </w:r>
      <w:r>
        <w:rPr>
          <w:rFonts w:ascii="Times New Roman" w:eastAsia="Times New Roman" w:hAnsi="Times New Roman" w:cs="Times New Roman"/>
          <w:sz w:val="24"/>
          <w:szCs w:val="24"/>
        </w:rPr>
        <w:t xml:space="preserve"> од њих има пуно радно време.</w:t>
      </w: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b/>
          <w:sz w:val="28"/>
          <w:szCs w:val="28"/>
        </w:rPr>
      </w:pPr>
    </w:p>
    <w:p w:rsidR="00A030EC" w:rsidRDefault="00A030EC">
      <w:pPr>
        <w:rPr>
          <w:rFonts w:ascii="Times New Roman" w:eastAsia="Times New Roman" w:hAnsi="Times New Roman" w:cs="Times New Roman"/>
          <w:b/>
          <w:sz w:val="28"/>
          <w:szCs w:val="28"/>
        </w:rPr>
      </w:pP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Распоред часова у одељењима разредне наставе</w:t>
      </w:r>
    </w:p>
    <w:p w:rsidR="00A030EC" w:rsidRDefault="00A030EC">
      <w:pPr>
        <w:rPr>
          <w:rFonts w:ascii="Times New Roman" w:eastAsia="Times New Roman" w:hAnsi="Times New Roman" w:cs="Times New Roman"/>
          <w:sz w:val="24"/>
          <w:szCs w:val="24"/>
        </w:rPr>
      </w:pPr>
    </w:p>
    <w:p w:rsidR="00A030EC" w:rsidRDefault="00966CEE">
      <w:pPr>
        <w:tabs>
          <w:tab w:val="left" w:pos="6210"/>
        </w:tabs>
        <w:rPr>
          <w:rFonts w:ascii="Times New Roman" w:eastAsia="Times New Roman" w:hAnsi="Times New Roman" w:cs="Times New Roman"/>
          <w:b/>
          <w:sz w:val="28"/>
          <w:szCs w:val="28"/>
        </w:rPr>
      </w:pPr>
      <w:bookmarkStart w:id="19" w:name="_heading=h.lnxbz9" w:colFirst="0" w:colLast="0"/>
      <w:bookmarkEnd w:id="19"/>
      <w:r>
        <w:rPr>
          <w:rFonts w:ascii="Times New Roman" w:eastAsia="Times New Roman" w:hAnsi="Times New Roman" w:cs="Times New Roman"/>
          <w:b/>
          <w:sz w:val="28"/>
          <w:szCs w:val="28"/>
        </w:rPr>
        <w:t xml:space="preserve">                      </w:t>
      </w:r>
    </w:p>
    <w:tbl>
      <w:tblPr>
        <w:tblStyle w:val="TableGrid"/>
        <w:tblpPr w:leftFromText="180" w:rightFromText="180" w:vertAnchor="page" w:horzAnchor="margin" w:tblpXSpec="center" w:tblpY="2257"/>
        <w:tblW w:w="9639" w:type="dxa"/>
        <w:tblLook w:val="04A0" w:firstRow="1" w:lastRow="0" w:firstColumn="1" w:lastColumn="0" w:noHBand="0" w:noVBand="1"/>
      </w:tblPr>
      <w:tblGrid>
        <w:gridCol w:w="737"/>
        <w:gridCol w:w="1624"/>
        <w:gridCol w:w="1790"/>
        <w:gridCol w:w="1894"/>
        <w:gridCol w:w="1887"/>
        <w:gridCol w:w="1707"/>
      </w:tblGrid>
      <w:tr w:rsidR="00A030EC">
        <w:trPr>
          <w:trHeight w:val="666"/>
        </w:trPr>
        <w:tc>
          <w:tcPr>
            <w:tcW w:w="737" w:type="dxa"/>
          </w:tcPr>
          <w:p w:rsidR="00A030EC" w:rsidRDefault="00966CEE">
            <w:pPr>
              <w:jc w:val="center"/>
              <w:rPr>
                <w:rFonts w:cs="Times New Roman"/>
                <w:sz w:val="24"/>
                <w:szCs w:val="24"/>
                <w:lang w:val="en-US"/>
              </w:rPr>
            </w:pPr>
            <w:r>
              <w:rPr>
                <w:rFonts w:cs="Times New Roman"/>
                <w:sz w:val="24"/>
                <w:szCs w:val="24"/>
                <w:lang w:val="en-US"/>
              </w:rPr>
              <w:t>1/1</w:t>
            </w:r>
          </w:p>
          <w:p w:rsidR="00A030EC" w:rsidRDefault="00A030EC">
            <w:pPr>
              <w:jc w:val="center"/>
              <w:rPr>
                <w:rFonts w:cs="Times New Roman"/>
                <w:sz w:val="24"/>
                <w:szCs w:val="24"/>
              </w:rPr>
            </w:pPr>
          </w:p>
        </w:tc>
        <w:tc>
          <w:tcPr>
            <w:tcW w:w="1624" w:type="dxa"/>
            <w:tcBorders>
              <w:left w:val="single" w:sz="4" w:space="0" w:color="auto"/>
            </w:tcBorders>
            <w:vAlign w:val="center"/>
          </w:tcPr>
          <w:p w:rsidR="00A030EC" w:rsidRDefault="00966CEE">
            <w:pPr>
              <w:jc w:val="center"/>
              <w:rPr>
                <w:rFonts w:cs="Times New Roman"/>
                <w:sz w:val="24"/>
                <w:szCs w:val="24"/>
              </w:rPr>
            </w:pPr>
            <w:r>
              <w:rPr>
                <w:rFonts w:cs="Times New Roman"/>
                <w:sz w:val="24"/>
                <w:szCs w:val="24"/>
              </w:rPr>
              <w:t>понедељак</w:t>
            </w:r>
          </w:p>
        </w:tc>
        <w:tc>
          <w:tcPr>
            <w:tcW w:w="1790" w:type="dxa"/>
            <w:vAlign w:val="center"/>
          </w:tcPr>
          <w:p w:rsidR="00A030EC" w:rsidRDefault="00966CEE">
            <w:pPr>
              <w:jc w:val="center"/>
              <w:rPr>
                <w:rFonts w:cs="Times New Roman"/>
                <w:sz w:val="24"/>
                <w:szCs w:val="24"/>
              </w:rPr>
            </w:pPr>
            <w:r>
              <w:rPr>
                <w:rFonts w:cs="Times New Roman"/>
                <w:sz w:val="24"/>
                <w:szCs w:val="24"/>
              </w:rPr>
              <w:t>уторак</w:t>
            </w:r>
          </w:p>
        </w:tc>
        <w:tc>
          <w:tcPr>
            <w:tcW w:w="1894" w:type="dxa"/>
            <w:vAlign w:val="center"/>
          </w:tcPr>
          <w:p w:rsidR="00A030EC" w:rsidRDefault="00966CEE">
            <w:pPr>
              <w:jc w:val="center"/>
              <w:rPr>
                <w:rFonts w:cs="Times New Roman"/>
                <w:sz w:val="24"/>
                <w:szCs w:val="24"/>
              </w:rPr>
            </w:pPr>
            <w:r>
              <w:rPr>
                <w:rFonts w:cs="Times New Roman"/>
                <w:sz w:val="24"/>
                <w:szCs w:val="24"/>
              </w:rPr>
              <w:t>среда</w:t>
            </w:r>
          </w:p>
        </w:tc>
        <w:tc>
          <w:tcPr>
            <w:tcW w:w="1887" w:type="dxa"/>
            <w:vAlign w:val="center"/>
          </w:tcPr>
          <w:p w:rsidR="00A030EC" w:rsidRDefault="00966CEE">
            <w:pPr>
              <w:jc w:val="center"/>
              <w:rPr>
                <w:rFonts w:cs="Times New Roman"/>
                <w:sz w:val="24"/>
                <w:szCs w:val="24"/>
              </w:rPr>
            </w:pPr>
            <w:r>
              <w:rPr>
                <w:rFonts w:cs="Times New Roman"/>
                <w:sz w:val="24"/>
                <w:szCs w:val="24"/>
              </w:rPr>
              <w:t>четвртак</w:t>
            </w:r>
          </w:p>
        </w:tc>
        <w:tc>
          <w:tcPr>
            <w:tcW w:w="1707" w:type="dxa"/>
            <w:vAlign w:val="center"/>
          </w:tcPr>
          <w:p w:rsidR="00A030EC" w:rsidRDefault="00966CEE">
            <w:pPr>
              <w:rPr>
                <w:rFonts w:cs="Times New Roman"/>
                <w:sz w:val="24"/>
                <w:szCs w:val="24"/>
              </w:rPr>
            </w:pPr>
            <w:r>
              <w:rPr>
                <w:rFonts w:cs="Times New Roman"/>
                <w:sz w:val="24"/>
                <w:szCs w:val="24"/>
                <w:lang w:val="sr-Cyrl-RS"/>
              </w:rPr>
              <w:t xml:space="preserve">      </w:t>
            </w:r>
            <w:r>
              <w:rPr>
                <w:rFonts w:cs="Times New Roman"/>
                <w:sz w:val="24"/>
                <w:szCs w:val="24"/>
              </w:rPr>
              <w:t>петак</w:t>
            </w:r>
          </w:p>
        </w:tc>
      </w:tr>
      <w:tr w:rsidR="00A030EC">
        <w:trPr>
          <w:trHeight w:val="350"/>
        </w:trPr>
        <w:tc>
          <w:tcPr>
            <w:tcW w:w="737" w:type="dxa"/>
            <w:vAlign w:val="center"/>
          </w:tcPr>
          <w:p w:rsidR="00A030EC" w:rsidRDefault="00966CEE">
            <w:pPr>
              <w:jc w:val="center"/>
              <w:rPr>
                <w:rFonts w:cs="Times New Roman"/>
                <w:sz w:val="24"/>
                <w:szCs w:val="24"/>
              </w:rPr>
            </w:pPr>
            <w:r>
              <w:rPr>
                <w:rFonts w:cs="Times New Roman"/>
                <w:sz w:val="24"/>
                <w:szCs w:val="24"/>
              </w:rPr>
              <w:t>1.</w:t>
            </w:r>
          </w:p>
        </w:tc>
        <w:tc>
          <w:tcPr>
            <w:tcW w:w="1624" w:type="dxa"/>
            <w:tcBorders>
              <w:left w:val="single" w:sz="4" w:space="0" w:color="auto"/>
            </w:tcBorders>
          </w:tcPr>
          <w:p w:rsidR="00A030EC" w:rsidRDefault="00966CEE">
            <w:pPr>
              <w:rPr>
                <w:rFonts w:cs="Times New Roman"/>
                <w:sz w:val="24"/>
                <w:szCs w:val="24"/>
              </w:rPr>
            </w:pPr>
            <w:r>
              <w:rPr>
                <w:rFonts w:cs="Times New Roman"/>
                <w:sz w:val="24"/>
                <w:szCs w:val="24"/>
              </w:rPr>
              <w:t>Српски језик</w:t>
            </w:r>
          </w:p>
        </w:tc>
        <w:tc>
          <w:tcPr>
            <w:tcW w:w="1790" w:type="dxa"/>
          </w:tcPr>
          <w:p w:rsidR="00A030EC" w:rsidRDefault="00966CEE">
            <w:pPr>
              <w:rPr>
                <w:rFonts w:cs="Times New Roman"/>
                <w:sz w:val="24"/>
                <w:szCs w:val="24"/>
              </w:rPr>
            </w:pPr>
            <w:r>
              <w:rPr>
                <w:rFonts w:cs="Times New Roman"/>
                <w:sz w:val="24"/>
                <w:szCs w:val="24"/>
              </w:rPr>
              <w:t xml:space="preserve">Математика </w:t>
            </w:r>
          </w:p>
        </w:tc>
        <w:tc>
          <w:tcPr>
            <w:tcW w:w="1894" w:type="dxa"/>
          </w:tcPr>
          <w:p w:rsidR="00A030EC" w:rsidRDefault="00966CEE">
            <w:pPr>
              <w:rPr>
                <w:rFonts w:cs="Times New Roman"/>
                <w:sz w:val="24"/>
                <w:szCs w:val="24"/>
              </w:rPr>
            </w:pPr>
            <w:r>
              <w:rPr>
                <w:rFonts w:cs="Times New Roman"/>
                <w:sz w:val="24"/>
                <w:szCs w:val="24"/>
              </w:rPr>
              <w:t>Српски језик</w:t>
            </w:r>
          </w:p>
        </w:tc>
        <w:tc>
          <w:tcPr>
            <w:tcW w:w="1887" w:type="dxa"/>
          </w:tcPr>
          <w:p w:rsidR="00A030EC" w:rsidRDefault="00966CEE">
            <w:pPr>
              <w:rPr>
                <w:rFonts w:cs="Times New Roman"/>
                <w:sz w:val="24"/>
                <w:szCs w:val="24"/>
              </w:rPr>
            </w:pPr>
            <w:r>
              <w:rPr>
                <w:rFonts w:cs="Times New Roman"/>
                <w:sz w:val="24"/>
                <w:szCs w:val="24"/>
              </w:rPr>
              <w:t xml:space="preserve">Математика </w:t>
            </w:r>
          </w:p>
        </w:tc>
        <w:tc>
          <w:tcPr>
            <w:tcW w:w="1707" w:type="dxa"/>
          </w:tcPr>
          <w:p w:rsidR="00A030EC" w:rsidRDefault="00966CEE">
            <w:pPr>
              <w:rPr>
                <w:rFonts w:cs="Times New Roman"/>
                <w:sz w:val="24"/>
                <w:szCs w:val="24"/>
              </w:rPr>
            </w:pPr>
            <w:r>
              <w:rPr>
                <w:rFonts w:cs="Times New Roman"/>
                <w:sz w:val="24"/>
                <w:szCs w:val="24"/>
              </w:rPr>
              <w:t>Српски језик</w:t>
            </w:r>
          </w:p>
        </w:tc>
      </w:tr>
      <w:tr w:rsidR="00A030EC">
        <w:trPr>
          <w:trHeight w:val="365"/>
        </w:trPr>
        <w:tc>
          <w:tcPr>
            <w:tcW w:w="737" w:type="dxa"/>
            <w:tcBorders>
              <w:bottom w:val="single" w:sz="4" w:space="0" w:color="auto"/>
            </w:tcBorders>
            <w:vAlign w:val="center"/>
          </w:tcPr>
          <w:p w:rsidR="00A030EC" w:rsidRDefault="00966CEE">
            <w:pPr>
              <w:jc w:val="center"/>
              <w:rPr>
                <w:rFonts w:cs="Times New Roman"/>
                <w:sz w:val="24"/>
                <w:szCs w:val="24"/>
              </w:rPr>
            </w:pPr>
            <w:r>
              <w:rPr>
                <w:rFonts w:cs="Times New Roman"/>
                <w:sz w:val="24"/>
                <w:szCs w:val="24"/>
              </w:rPr>
              <w:t>2.</w:t>
            </w:r>
          </w:p>
        </w:tc>
        <w:tc>
          <w:tcPr>
            <w:tcW w:w="1624" w:type="dxa"/>
            <w:tcBorders>
              <w:left w:val="single" w:sz="4" w:space="0" w:color="auto"/>
              <w:bottom w:val="single" w:sz="4" w:space="0" w:color="auto"/>
            </w:tcBorders>
          </w:tcPr>
          <w:p w:rsidR="00A030EC" w:rsidRDefault="00966CEE">
            <w:pPr>
              <w:rPr>
                <w:rFonts w:cs="Times New Roman"/>
                <w:sz w:val="24"/>
                <w:szCs w:val="24"/>
              </w:rPr>
            </w:pPr>
            <w:r>
              <w:rPr>
                <w:rFonts w:cs="Times New Roman"/>
                <w:sz w:val="24"/>
                <w:szCs w:val="24"/>
              </w:rPr>
              <w:t>Математика</w:t>
            </w:r>
          </w:p>
        </w:tc>
        <w:tc>
          <w:tcPr>
            <w:tcW w:w="1790" w:type="dxa"/>
            <w:tcBorders>
              <w:bottom w:val="single" w:sz="4" w:space="0" w:color="auto"/>
            </w:tcBorders>
          </w:tcPr>
          <w:p w:rsidR="00A030EC" w:rsidRDefault="00966CEE">
            <w:pPr>
              <w:rPr>
                <w:rFonts w:cs="Times New Roman"/>
                <w:sz w:val="24"/>
                <w:szCs w:val="24"/>
              </w:rPr>
            </w:pPr>
            <w:r>
              <w:rPr>
                <w:rFonts w:cs="Times New Roman"/>
                <w:sz w:val="24"/>
                <w:szCs w:val="24"/>
              </w:rPr>
              <w:t>Српски језик</w:t>
            </w:r>
          </w:p>
        </w:tc>
        <w:tc>
          <w:tcPr>
            <w:tcW w:w="1894" w:type="dxa"/>
            <w:tcBorders>
              <w:bottom w:val="single" w:sz="4" w:space="0" w:color="auto"/>
            </w:tcBorders>
          </w:tcPr>
          <w:p w:rsidR="00A030EC" w:rsidRDefault="00966CEE">
            <w:pPr>
              <w:rPr>
                <w:rFonts w:cs="Times New Roman"/>
                <w:sz w:val="24"/>
                <w:szCs w:val="24"/>
              </w:rPr>
            </w:pPr>
            <w:r>
              <w:rPr>
                <w:rFonts w:cs="Times New Roman"/>
                <w:sz w:val="24"/>
                <w:szCs w:val="24"/>
              </w:rPr>
              <w:t>Математика</w:t>
            </w:r>
          </w:p>
        </w:tc>
        <w:tc>
          <w:tcPr>
            <w:tcW w:w="1887" w:type="dxa"/>
            <w:tcBorders>
              <w:bottom w:val="single" w:sz="4" w:space="0" w:color="auto"/>
            </w:tcBorders>
          </w:tcPr>
          <w:p w:rsidR="00A030EC" w:rsidRDefault="00966CEE">
            <w:pPr>
              <w:rPr>
                <w:rFonts w:cs="Times New Roman"/>
                <w:sz w:val="24"/>
                <w:szCs w:val="24"/>
              </w:rPr>
            </w:pPr>
            <w:r>
              <w:rPr>
                <w:rFonts w:cs="Times New Roman"/>
                <w:sz w:val="24"/>
                <w:szCs w:val="24"/>
                <w:lang w:val="sr-Cyrl-RS"/>
              </w:rPr>
              <w:t xml:space="preserve"> </w:t>
            </w:r>
            <w:r>
              <w:rPr>
                <w:rFonts w:cs="Times New Roman"/>
                <w:sz w:val="24"/>
                <w:szCs w:val="24"/>
              </w:rPr>
              <w:t>Српски језик</w:t>
            </w:r>
          </w:p>
        </w:tc>
        <w:tc>
          <w:tcPr>
            <w:tcW w:w="1707" w:type="dxa"/>
            <w:tcBorders>
              <w:bottom w:val="single" w:sz="4" w:space="0" w:color="auto"/>
            </w:tcBorders>
          </w:tcPr>
          <w:p w:rsidR="00A030EC" w:rsidRDefault="00966CEE">
            <w:pPr>
              <w:rPr>
                <w:rFonts w:cs="Times New Roman"/>
                <w:sz w:val="24"/>
                <w:szCs w:val="24"/>
              </w:rPr>
            </w:pPr>
            <w:r>
              <w:rPr>
                <w:rFonts w:cs="Times New Roman"/>
                <w:sz w:val="24"/>
                <w:szCs w:val="24"/>
              </w:rPr>
              <w:t>Математика</w:t>
            </w:r>
          </w:p>
        </w:tc>
      </w:tr>
      <w:tr w:rsidR="00A030EC">
        <w:trPr>
          <w:trHeight w:val="936"/>
        </w:trPr>
        <w:tc>
          <w:tcPr>
            <w:tcW w:w="737" w:type="dxa"/>
            <w:vAlign w:val="center"/>
          </w:tcPr>
          <w:p w:rsidR="00A030EC" w:rsidRDefault="00966CEE">
            <w:pPr>
              <w:jc w:val="center"/>
              <w:rPr>
                <w:rFonts w:cs="Times New Roman"/>
                <w:sz w:val="24"/>
                <w:szCs w:val="24"/>
              </w:rPr>
            </w:pPr>
            <w:r>
              <w:rPr>
                <w:rFonts w:cs="Times New Roman"/>
                <w:sz w:val="24"/>
                <w:szCs w:val="24"/>
              </w:rPr>
              <w:t>3.</w:t>
            </w:r>
          </w:p>
        </w:tc>
        <w:tc>
          <w:tcPr>
            <w:tcW w:w="1624" w:type="dxa"/>
            <w:tcBorders>
              <w:left w:val="single" w:sz="4" w:space="0" w:color="auto"/>
            </w:tcBorders>
            <w:vAlign w:val="center"/>
          </w:tcPr>
          <w:p w:rsidR="00A030EC" w:rsidRDefault="00966CEE">
            <w:pPr>
              <w:jc w:val="center"/>
              <w:rPr>
                <w:rFonts w:cs="Times New Roman"/>
                <w:sz w:val="24"/>
                <w:szCs w:val="24"/>
              </w:rPr>
            </w:pPr>
            <w:r>
              <w:rPr>
                <w:rFonts w:cs="Times New Roman"/>
                <w:sz w:val="24"/>
                <w:szCs w:val="24"/>
                <w:lang w:val="sr-Cyrl-RS"/>
              </w:rPr>
              <w:t>Свет око нас</w:t>
            </w:r>
          </w:p>
        </w:tc>
        <w:tc>
          <w:tcPr>
            <w:tcW w:w="1790" w:type="dxa"/>
            <w:vAlign w:val="center"/>
          </w:tcPr>
          <w:p w:rsidR="00A030EC" w:rsidRDefault="00966CEE">
            <w:pPr>
              <w:rPr>
                <w:rFonts w:cs="Times New Roman"/>
                <w:sz w:val="24"/>
                <w:szCs w:val="24"/>
                <w:lang w:val="sr-Cyrl-RS"/>
              </w:rPr>
            </w:pPr>
            <w:r>
              <w:rPr>
                <w:rFonts w:cs="Times New Roman"/>
                <w:sz w:val="24"/>
                <w:szCs w:val="24"/>
                <w:lang w:val="sr-Cyrl-RS"/>
              </w:rPr>
              <w:t>Верска настава</w:t>
            </w:r>
          </w:p>
        </w:tc>
        <w:tc>
          <w:tcPr>
            <w:tcW w:w="1894" w:type="dxa"/>
            <w:vAlign w:val="center"/>
          </w:tcPr>
          <w:p w:rsidR="00A030EC" w:rsidRDefault="00966CEE">
            <w:pPr>
              <w:jc w:val="center"/>
              <w:rPr>
                <w:rFonts w:cs="Times New Roman"/>
                <w:sz w:val="24"/>
                <w:szCs w:val="24"/>
                <w:lang w:val="sr-Cyrl-RS"/>
              </w:rPr>
            </w:pPr>
            <w:r>
              <w:rPr>
                <w:rFonts w:cs="Times New Roman"/>
                <w:sz w:val="24"/>
                <w:szCs w:val="24"/>
              </w:rPr>
              <w:t>Енглески језик</w:t>
            </w:r>
          </w:p>
        </w:tc>
        <w:tc>
          <w:tcPr>
            <w:tcW w:w="1887" w:type="dxa"/>
            <w:vAlign w:val="center"/>
          </w:tcPr>
          <w:p w:rsidR="00A030EC" w:rsidRDefault="00966CEE">
            <w:pPr>
              <w:jc w:val="center"/>
              <w:rPr>
                <w:rFonts w:cs="Times New Roman"/>
                <w:sz w:val="24"/>
                <w:szCs w:val="24"/>
              </w:rPr>
            </w:pPr>
            <w:r>
              <w:rPr>
                <w:rFonts w:cs="Times New Roman"/>
                <w:sz w:val="24"/>
                <w:szCs w:val="24"/>
                <w:lang w:val="sr-Cyrl-RS"/>
              </w:rPr>
              <w:t>Свет око нас</w:t>
            </w:r>
          </w:p>
        </w:tc>
        <w:tc>
          <w:tcPr>
            <w:tcW w:w="1707" w:type="dxa"/>
            <w:vAlign w:val="center"/>
          </w:tcPr>
          <w:p w:rsidR="00A030EC" w:rsidRDefault="00966CEE">
            <w:pPr>
              <w:rPr>
                <w:rFonts w:cs="Times New Roman"/>
                <w:sz w:val="24"/>
                <w:szCs w:val="24"/>
                <w:lang w:val="sr-Cyrl-RS"/>
              </w:rPr>
            </w:pPr>
            <w:r>
              <w:rPr>
                <w:rFonts w:cs="Times New Roman"/>
                <w:sz w:val="24"/>
                <w:szCs w:val="24"/>
                <w:lang w:val="sr-Cyrl-RS"/>
              </w:rPr>
              <w:t>Музичка</w:t>
            </w:r>
            <w:r>
              <w:rPr>
                <w:rFonts w:cs="Times New Roman"/>
                <w:sz w:val="24"/>
                <w:szCs w:val="24"/>
              </w:rPr>
              <w:t xml:space="preserve"> култура</w:t>
            </w:r>
          </w:p>
        </w:tc>
      </w:tr>
      <w:tr w:rsidR="00A030EC">
        <w:trPr>
          <w:trHeight w:val="1107"/>
        </w:trPr>
        <w:tc>
          <w:tcPr>
            <w:tcW w:w="737" w:type="dxa"/>
            <w:tcBorders>
              <w:bottom w:val="single" w:sz="4" w:space="0" w:color="auto"/>
            </w:tcBorders>
            <w:vAlign w:val="center"/>
          </w:tcPr>
          <w:p w:rsidR="00A030EC" w:rsidRDefault="00966CEE">
            <w:pPr>
              <w:jc w:val="center"/>
              <w:rPr>
                <w:rFonts w:cs="Times New Roman"/>
                <w:sz w:val="24"/>
                <w:szCs w:val="24"/>
              </w:rPr>
            </w:pPr>
            <w:r>
              <w:rPr>
                <w:rFonts w:cs="Times New Roman"/>
                <w:sz w:val="24"/>
                <w:szCs w:val="24"/>
              </w:rPr>
              <w:t>4.</w:t>
            </w:r>
          </w:p>
        </w:tc>
        <w:tc>
          <w:tcPr>
            <w:tcW w:w="1624" w:type="dxa"/>
            <w:tcBorders>
              <w:top w:val="single" w:sz="4" w:space="0" w:color="auto"/>
              <w:left w:val="single" w:sz="4" w:space="0" w:color="auto"/>
              <w:bottom w:val="single" w:sz="4" w:space="0" w:color="auto"/>
            </w:tcBorders>
            <w:vAlign w:val="center"/>
          </w:tcPr>
          <w:p w:rsidR="00A030EC" w:rsidRDefault="00966CEE">
            <w:pPr>
              <w:rPr>
                <w:rFonts w:cs="Times New Roman"/>
                <w:sz w:val="24"/>
                <w:szCs w:val="24"/>
                <w:lang w:val="sr-Cyrl-RS"/>
              </w:rPr>
            </w:pPr>
            <w:r>
              <w:rPr>
                <w:rFonts w:cs="Times New Roman"/>
                <w:sz w:val="24"/>
                <w:szCs w:val="24"/>
                <w:lang w:val="sr-Cyrl-RS"/>
              </w:rPr>
              <w:t>Физичко васпитање</w:t>
            </w:r>
          </w:p>
        </w:tc>
        <w:tc>
          <w:tcPr>
            <w:tcW w:w="1790" w:type="dxa"/>
            <w:tcBorders>
              <w:bottom w:val="single" w:sz="4" w:space="0" w:color="auto"/>
            </w:tcBorders>
            <w:vAlign w:val="center"/>
          </w:tcPr>
          <w:p w:rsidR="00A030EC" w:rsidRDefault="00966CEE">
            <w:pPr>
              <w:rPr>
                <w:rFonts w:cs="Times New Roman"/>
                <w:sz w:val="24"/>
                <w:szCs w:val="24"/>
                <w:lang w:val="sr-Cyrl-RS"/>
              </w:rPr>
            </w:pPr>
            <w:r>
              <w:rPr>
                <w:rFonts w:cs="Times New Roman"/>
                <w:sz w:val="24"/>
                <w:szCs w:val="24"/>
                <w:lang w:val="sr-Cyrl-RS"/>
              </w:rPr>
              <w:t>Ликовна култура</w:t>
            </w:r>
          </w:p>
        </w:tc>
        <w:tc>
          <w:tcPr>
            <w:tcW w:w="1894" w:type="dxa"/>
            <w:tcBorders>
              <w:bottom w:val="single" w:sz="4" w:space="0" w:color="auto"/>
            </w:tcBorders>
            <w:vAlign w:val="center"/>
          </w:tcPr>
          <w:p w:rsidR="00A030EC" w:rsidRDefault="00966CEE">
            <w:pPr>
              <w:rPr>
                <w:rFonts w:cs="Times New Roman"/>
                <w:sz w:val="24"/>
                <w:szCs w:val="24"/>
                <w:lang w:val="sr-Cyrl-RS"/>
              </w:rPr>
            </w:pPr>
            <w:r>
              <w:rPr>
                <w:rFonts w:cs="Times New Roman"/>
                <w:sz w:val="24"/>
                <w:szCs w:val="24"/>
                <w:lang w:val="sr-Cyrl-RS"/>
              </w:rPr>
              <w:t>Физичко васпитање</w:t>
            </w:r>
          </w:p>
        </w:tc>
        <w:tc>
          <w:tcPr>
            <w:tcW w:w="1887" w:type="dxa"/>
            <w:tcBorders>
              <w:bottom w:val="single" w:sz="4" w:space="0" w:color="auto"/>
            </w:tcBorders>
            <w:vAlign w:val="center"/>
          </w:tcPr>
          <w:p w:rsidR="00A030EC" w:rsidRDefault="00966CEE">
            <w:pPr>
              <w:rPr>
                <w:rFonts w:cs="Times New Roman"/>
                <w:sz w:val="24"/>
                <w:szCs w:val="24"/>
              </w:rPr>
            </w:pPr>
            <w:r>
              <w:rPr>
                <w:rFonts w:cs="Times New Roman"/>
                <w:sz w:val="24"/>
                <w:szCs w:val="24"/>
                <w:lang w:val="sr-Cyrl-RS"/>
              </w:rPr>
              <w:t>Физичко васпитање</w:t>
            </w:r>
          </w:p>
        </w:tc>
        <w:tc>
          <w:tcPr>
            <w:tcW w:w="1707" w:type="dxa"/>
            <w:tcBorders>
              <w:bottom w:val="single" w:sz="4" w:space="0" w:color="auto"/>
            </w:tcBorders>
            <w:vAlign w:val="center"/>
          </w:tcPr>
          <w:p w:rsidR="00A030EC" w:rsidRDefault="00966CEE">
            <w:pPr>
              <w:rPr>
                <w:rFonts w:cs="Times New Roman"/>
                <w:sz w:val="24"/>
                <w:szCs w:val="24"/>
              </w:rPr>
            </w:pPr>
            <w:r>
              <w:rPr>
                <w:rFonts w:cs="Times New Roman"/>
                <w:sz w:val="24"/>
                <w:szCs w:val="24"/>
              </w:rPr>
              <w:t>Енглески језик</w:t>
            </w:r>
          </w:p>
        </w:tc>
      </w:tr>
      <w:tr w:rsidR="00A030EC">
        <w:trPr>
          <w:trHeight w:val="793"/>
        </w:trPr>
        <w:tc>
          <w:tcPr>
            <w:tcW w:w="737" w:type="dxa"/>
            <w:tcBorders>
              <w:top w:val="single" w:sz="4" w:space="0" w:color="auto"/>
              <w:bottom w:val="single" w:sz="4" w:space="0" w:color="auto"/>
            </w:tcBorders>
            <w:vAlign w:val="center"/>
          </w:tcPr>
          <w:p w:rsidR="00A030EC" w:rsidRDefault="00966CEE">
            <w:pPr>
              <w:jc w:val="center"/>
              <w:rPr>
                <w:rFonts w:cs="Times New Roman"/>
                <w:sz w:val="24"/>
                <w:szCs w:val="24"/>
                <w:lang w:val="sr-Cyrl-RS"/>
              </w:rPr>
            </w:pPr>
            <w:r>
              <w:rPr>
                <w:rFonts w:cs="Times New Roman"/>
                <w:sz w:val="24"/>
                <w:szCs w:val="24"/>
                <w:lang w:val="sr-Cyrl-RS"/>
              </w:rPr>
              <w:t xml:space="preserve">5.   </w:t>
            </w:r>
          </w:p>
        </w:tc>
        <w:tc>
          <w:tcPr>
            <w:tcW w:w="1624" w:type="dxa"/>
            <w:tcBorders>
              <w:top w:val="single" w:sz="4" w:space="0" w:color="auto"/>
              <w:left w:val="single" w:sz="4" w:space="0" w:color="auto"/>
            </w:tcBorders>
            <w:vAlign w:val="center"/>
          </w:tcPr>
          <w:p w:rsidR="00A030EC" w:rsidRDefault="00966CEE">
            <w:pPr>
              <w:rPr>
                <w:rFonts w:cs="Times New Roman"/>
                <w:sz w:val="24"/>
                <w:szCs w:val="24"/>
                <w:lang w:val="sr-Cyrl-RS"/>
              </w:rPr>
            </w:pPr>
            <w:r>
              <w:rPr>
                <w:rFonts w:cs="Times New Roman"/>
                <w:sz w:val="24"/>
                <w:szCs w:val="24"/>
                <w:lang w:val="sr-Cyrl-RS"/>
              </w:rPr>
              <w:t>Допунска математика</w:t>
            </w:r>
          </w:p>
        </w:tc>
        <w:tc>
          <w:tcPr>
            <w:tcW w:w="1790" w:type="dxa"/>
            <w:tcBorders>
              <w:top w:val="single" w:sz="4" w:space="0" w:color="auto"/>
              <w:bottom w:val="single" w:sz="4" w:space="0" w:color="auto"/>
            </w:tcBorders>
            <w:vAlign w:val="center"/>
          </w:tcPr>
          <w:p w:rsidR="00A030EC" w:rsidRDefault="00966CEE">
            <w:pPr>
              <w:jc w:val="center"/>
              <w:rPr>
                <w:rFonts w:cs="Times New Roman"/>
                <w:sz w:val="24"/>
                <w:szCs w:val="24"/>
                <w:lang w:val="sr-Cyrl-RS"/>
              </w:rPr>
            </w:pPr>
            <w:r>
              <w:rPr>
                <w:rFonts w:cs="Times New Roman"/>
                <w:sz w:val="24"/>
                <w:szCs w:val="24"/>
                <w:lang w:val="sr-Cyrl-RS"/>
              </w:rPr>
              <w:t>Дигитални свет</w:t>
            </w:r>
          </w:p>
        </w:tc>
        <w:tc>
          <w:tcPr>
            <w:tcW w:w="1894" w:type="dxa"/>
            <w:tcBorders>
              <w:top w:val="single" w:sz="4" w:space="0" w:color="auto"/>
              <w:bottom w:val="single" w:sz="4" w:space="0" w:color="auto"/>
            </w:tcBorders>
            <w:vAlign w:val="center"/>
          </w:tcPr>
          <w:p w:rsidR="00A030EC" w:rsidRDefault="00966CEE">
            <w:pPr>
              <w:rPr>
                <w:rFonts w:cs="Times New Roman"/>
                <w:sz w:val="24"/>
                <w:szCs w:val="24"/>
                <w:lang w:val="sr-Cyrl-RS"/>
              </w:rPr>
            </w:pPr>
            <w:r>
              <w:rPr>
                <w:rFonts w:cs="Times New Roman"/>
                <w:sz w:val="24"/>
                <w:szCs w:val="24"/>
                <w:lang w:val="sr-Cyrl-RS"/>
              </w:rPr>
              <w:t>Ванаставне активности</w:t>
            </w:r>
          </w:p>
        </w:tc>
        <w:tc>
          <w:tcPr>
            <w:tcW w:w="1887" w:type="dxa"/>
            <w:tcBorders>
              <w:top w:val="single" w:sz="4" w:space="0" w:color="auto"/>
              <w:bottom w:val="single" w:sz="4" w:space="0" w:color="auto"/>
            </w:tcBorders>
            <w:vAlign w:val="center"/>
          </w:tcPr>
          <w:p w:rsidR="00A030EC" w:rsidRDefault="00966CEE">
            <w:pPr>
              <w:rPr>
                <w:rFonts w:cs="Times New Roman"/>
                <w:sz w:val="24"/>
                <w:szCs w:val="24"/>
                <w:lang w:val="sr-Cyrl-RS"/>
              </w:rPr>
            </w:pPr>
            <w:r>
              <w:rPr>
                <w:rFonts w:cs="Times New Roman"/>
                <w:sz w:val="24"/>
                <w:szCs w:val="24"/>
                <w:lang w:val="sr-Cyrl-RS"/>
              </w:rPr>
              <w:t>Ликовна секција</w:t>
            </w:r>
          </w:p>
        </w:tc>
        <w:tc>
          <w:tcPr>
            <w:tcW w:w="1707" w:type="dxa"/>
            <w:tcBorders>
              <w:top w:val="single" w:sz="4" w:space="0" w:color="auto"/>
              <w:bottom w:val="single" w:sz="4" w:space="0" w:color="auto"/>
            </w:tcBorders>
            <w:vAlign w:val="center"/>
          </w:tcPr>
          <w:p w:rsidR="00A030EC" w:rsidRDefault="00966CEE">
            <w:pPr>
              <w:rPr>
                <w:rFonts w:cs="Times New Roman"/>
                <w:sz w:val="24"/>
                <w:szCs w:val="24"/>
                <w:lang w:val="sr-Cyrl-RS"/>
              </w:rPr>
            </w:pPr>
            <w:r>
              <w:rPr>
                <w:rFonts w:cs="Times New Roman"/>
                <w:sz w:val="24"/>
                <w:szCs w:val="24"/>
                <w:lang w:val="sr-Cyrl-RS"/>
              </w:rPr>
              <w:t>Одељењска заједница</w:t>
            </w:r>
          </w:p>
        </w:tc>
      </w:tr>
    </w:tbl>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Одељење 2/1</w:t>
      </w:r>
    </w:p>
    <w:tbl>
      <w:tblPr>
        <w:tblW w:w="96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328"/>
        <w:gridCol w:w="1646"/>
        <w:gridCol w:w="1660"/>
        <w:gridCol w:w="1646"/>
        <w:gridCol w:w="1660"/>
      </w:tblGrid>
      <w:tr w:rsidR="00A030EC">
        <w:trPr>
          <w:trHeight w:val="490"/>
        </w:trPr>
        <w:tc>
          <w:tcPr>
            <w:tcW w:w="738" w:type="dxa"/>
          </w:tcPr>
          <w:p w:rsidR="00A030EC" w:rsidRDefault="00966CEE">
            <w:pP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328"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ПОНЕДЕЉАК</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УТОРАК</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СРЕДА</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ЧЕТВРТАК</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ПЕТАК</w:t>
            </w:r>
          </w:p>
          <w:p w:rsidR="00A030EC" w:rsidRDefault="00A030EC">
            <w:pPr>
              <w:rPr>
                <w:rFonts w:ascii="Times New Roman" w:hAnsi="Times New Roman" w:cs="Times New Roman"/>
                <w:sz w:val="24"/>
                <w:szCs w:val="24"/>
              </w:rPr>
            </w:pPr>
          </w:p>
        </w:tc>
      </w:tr>
      <w:tr w:rsidR="00A030EC">
        <w:trPr>
          <w:trHeight w:val="483"/>
        </w:trPr>
        <w:tc>
          <w:tcPr>
            <w:tcW w:w="738" w:type="dxa"/>
          </w:tcPr>
          <w:p w:rsidR="00A030EC" w:rsidRDefault="00A030EC">
            <w:pPr>
              <w:pStyle w:val="ListParagraph"/>
              <w:numPr>
                <w:ilvl w:val="0"/>
                <w:numId w:val="14"/>
              </w:numPr>
              <w:rPr>
                <w:rFonts w:ascii="Times New Roman" w:hAnsi="Times New Roman" w:cs="Times New Roman"/>
                <w:sz w:val="24"/>
                <w:szCs w:val="24"/>
              </w:rPr>
            </w:pPr>
          </w:p>
        </w:tc>
        <w:tc>
          <w:tcPr>
            <w:tcW w:w="232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Српски језик</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Српски језик </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Српски језик</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Српски језик</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Српски језик</w:t>
            </w:r>
          </w:p>
        </w:tc>
      </w:tr>
      <w:tr w:rsidR="00A030EC">
        <w:trPr>
          <w:trHeight w:val="494"/>
        </w:trPr>
        <w:tc>
          <w:tcPr>
            <w:tcW w:w="738" w:type="dxa"/>
          </w:tcPr>
          <w:p w:rsidR="00A030EC" w:rsidRDefault="00A030EC">
            <w:pPr>
              <w:pStyle w:val="ListParagraph"/>
              <w:numPr>
                <w:ilvl w:val="0"/>
                <w:numId w:val="14"/>
              </w:numPr>
              <w:rPr>
                <w:rFonts w:ascii="Times New Roman" w:hAnsi="Times New Roman" w:cs="Times New Roman"/>
                <w:sz w:val="24"/>
                <w:szCs w:val="24"/>
              </w:rPr>
            </w:pPr>
          </w:p>
        </w:tc>
        <w:tc>
          <w:tcPr>
            <w:tcW w:w="232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Математика</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Математика</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Математика</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Математика</w:t>
            </w:r>
          </w:p>
        </w:tc>
      </w:tr>
      <w:tr w:rsidR="00A030EC">
        <w:trPr>
          <w:trHeight w:val="700"/>
        </w:trPr>
        <w:tc>
          <w:tcPr>
            <w:tcW w:w="738" w:type="dxa"/>
          </w:tcPr>
          <w:p w:rsidR="00A030EC" w:rsidRDefault="00A030EC">
            <w:pPr>
              <w:pStyle w:val="ListParagraph"/>
              <w:numPr>
                <w:ilvl w:val="0"/>
                <w:numId w:val="14"/>
              </w:numPr>
              <w:rPr>
                <w:rFonts w:ascii="Times New Roman" w:hAnsi="Times New Roman" w:cs="Times New Roman"/>
                <w:sz w:val="24"/>
                <w:szCs w:val="24"/>
              </w:rPr>
            </w:pPr>
          </w:p>
        </w:tc>
        <w:tc>
          <w:tcPr>
            <w:tcW w:w="232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Физичко васпитање </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Музичка култура</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Свет око нас</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Енглески језик</w:t>
            </w:r>
          </w:p>
        </w:tc>
      </w:tr>
      <w:tr w:rsidR="00A030EC">
        <w:trPr>
          <w:trHeight w:val="712"/>
        </w:trPr>
        <w:tc>
          <w:tcPr>
            <w:tcW w:w="738" w:type="dxa"/>
          </w:tcPr>
          <w:p w:rsidR="00A030EC" w:rsidRDefault="00A030EC">
            <w:pPr>
              <w:pStyle w:val="ListParagraph"/>
              <w:numPr>
                <w:ilvl w:val="0"/>
                <w:numId w:val="14"/>
              </w:numPr>
              <w:rPr>
                <w:rFonts w:ascii="Times New Roman" w:hAnsi="Times New Roman" w:cs="Times New Roman"/>
                <w:sz w:val="24"/>
                <w:szCs w:val="24"/>
              </w:rPr>
            </w:pPr>
          </w:p>
        </w:tc>
        <w:tc>
          <w:tcPr>
            <w:tcW w:w="232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Свет око нас</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Верска настава</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Енглески језик</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Ликовна култура </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Физичко васпитање</w:t>
            </w:r>
          </w:p>
        </w:tc>
      </w:tr>
      <w:tr w:rsidR="00A030EC">
        <w:trPr>
          <w:trHeight w:val="990"/>
        </w:trPr>
        <w:tc>
          <w:tcPr>
            <w:tcW w:w="738" w:type="dxa"/>
          </w:tcPr>
          <w:p w:rsidR="00A030EC" w:rsidRDefault="00A030EC">
            <w:pPr>
              <w:pStyle w:val="ListParagraph"/>
              <w:numPr>
                <w:ilvl w:val="0"/>
                <w:numId w:val="14"/>
              </w:numPr>
              <w:rPr>
                <w:rFonts w:ascii="Times New Roman" w:hAnsi="Times New Roman" w:cs="Times New Roman"/>
                <w:sz w:val="24"/>
                <w:szCs w:val="24"/>
                <w:lang w:val="sr-Cyrl-RS"/>
              </w:rPr>
            </w:pPr>
          </w:p>
        </w:tc>
        <w:tc>
          <w:tcPr>
            <w:tcW w:w="2328"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Хор</w:t>
            </w:r>
          </w:p>
        </w:tc>
        <w:tc>
          <w:tcPr>
            <w:tcW w:w="164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Допунска</w:t>
            </w:r>
          </w:p>
          <w:p w:rsidR="00A030EC" w:rsidRDefault="00966CEE">
            <w:pPr>
              <w:rPr>
                <w:rFonts w:ascii="Times New Roman" w:hAnsi="Times New Roman" w:cs="Times New Roman"/>
                <w:sz w:val="24"/>
                <w:szCs w:val="24"/>
              </w:rPr>
            </w:pPr>
            <w:r>
              <w:rPr>
                <w:rFonts w:ascii="Times New Roman" w:hAnsi="Times New Roman" w:cs="Times New Roman"/>
                <w:sz w:val="24"/>
                <w:szCs w:val="24"/>
              </w:rPr>
              <w:t>настава</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Физичко васпитање</w:t>
            </w:r>
          </w:p>
        </w:tc>
        <w:tc>
          <w:tcPr>
            <w:tcW w:w="1646"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Дигитални свет</w:t>
            </w: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r>
      <w:tr w:rsidR="00A030EC">
        <w:trPr>
          <w:trHeight w:val="712"/>
        </w:trPr>
        <w:tc>
          <w:tcPr>
            <w:tcW w:w="738" w:type="dxa"/>
          </w:tcPr>
          <w:p w:rsidR="00A030EC" w:rsidRDefault="00A030EC">
            <w:pPr>
              <w:pStyle w:val="ListParagraph"/>
              <w:numPr>
                <w:ilvl w:val="0"/>
                <w:numId w:val="14"/>
              </w:numPr>
              <w:rPr>
                <w:rFonts w:ascii="Times New Roman" w:hAnsi="Times New Roman" w:cs="Times New Roman"/>
                <w:sz w:val="24"/>
                <w:szCs w:val="24"/>
              </w:rPr>
            </w:pPr>
          </w:p>
        </w:tc>
        <w:tc>
          <w:tcPr>
            <w:tcW w:w="2328" w:type="dxa"/>
          </w:tcPr>
          <w:p w:rsidR="00A030EC" w:rsidRDefault="00A030EC">
            <w:pPr>
              <w:rPr>
                <w:rFonts w:ascii="Times New Roman" w:hAnsi="Times New Roman" w:cs="Times New Roman"/>
                <w:sz w:val="24"/>
                <w:szCs w:val="24"/>
              </w:rPr>
            </w:pPr>
          </w:p>
        </w:tc>
        <w:tc>
          <w:tcPr>
            <w:tcW w:w="1646" w:type="dxa"/>
          </w:tcPr>
          <w:p w:rsidR="00A030EC" w:rsidRDefault="00A030EC">
            <w:pPr>
              <w:rPr>
                <w:rFonts w:ascii="Times New Roman" w:hAnsi="Times New Roman" w:cs="Times New Roman"/>
                <w:sz w:val="24"/>
                <w:szCs w:val="24"/>
              </w:rPr>
            </w:pPr>
          </w:p>
        </w:tc>
        <w:tc>
          <w:tcPr>
            <w:tcW w:w="1660"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Ваннаставне активности</w:t>
            </w:r>
          </w:p>
        </w:tc>
        <w:tc>
          <w:tcPr>
            <w:tcW w:w="1646"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Секција</w:t>
            </w:r>
          </w:p>
        </w:tc>
        <w:tc>
          <w:tcPr>
            <w:tcW w:w="1660" w:type="dxa"/>
          </w:tcPr>
          <w:p w:rsidR="00A030EC" w:rsidRDefault="00A030EC">
            <w:pPr>
              <w:rPr>
                <w:rFonts w:ascii="Times New Roman" w:hAnsi="Times New Roman" w:cs="Times New Roman"/>
                <w:sz w:val="24"/>
                <w:szCs w:val="24"/>
              </w:rPr>
            </w:pPr>
          </w:p>
        </w:tc>
      </w:tr>
    </w:tbl>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lastRenderedPageBreak/>
        <w:t xml:space="preserve">Одељење </w:t>
      </w:r>
      <w:r>
        <w:rPr>
          <w:rFonts w:ascii="Times New Roman" w:eastAsia="Times New Roman" w:hAnsi="Times New Roman" w:cs="Times New Roman"/>
          <w:sz w:val="24"/>
          <w:szCs w:val="24"/>
          <w:lang w:val="sr-Cyrl-RS"/>
        </w:rPr>
        <w:t>3/1</w:t>
      </w:r>
    </w:p>
    <w:tbl>
      <w:tblPr>
        <w:tblStyle w:val="TableGrid"/>
        <w:tblW w:w="9235" w:type="dxa"/>
        <w:tblInd w:w="-266" w:type="dxa"/>
        <w:tblLayout w:type="fixed"/>
        <w:tblLook w:val="04A0" w:firstRow="1" w:lastRow="0" w:firstColumn="1" w:lastColumn="0" w:noHBand="0" w:noVBand="1"/>
      </w:tblPr>
      <w:tblGrid>
        <w:gridCol w:w="970"/>
        <w:gridCol w:w="1985"/>
        <w:gridCol w:w="1559"/>
        <w:gridCol w:w="1701"/>
        <w:gridCol w:w="1556"/>
        <w:gridCol w:w="1464"/>
      </w:tblGrid>
      <w:tr w:rsidR="00A030EC">
        <w:trPr>
          <w:trHeight w:val="517"/>
        </w:trPr>
        <w:tc>
          <w:tcPr>
            <w:tcW w:w="970" w:type="dxa"/>
          </w:tcPr>
          <w:p w:rsidR="00A030EC" w:rsidRDefault="00966CEE">
            <w:pPr>
              <w:jc w:val="center"/>
              <w:rPr>
                <w:rFonts w:cs="Times New Roman"/>
                <w:b/>
                <w:bCs/>
                <w:sz w:val="24"/>
                <w:szCs w:val="24"/>
                <w:lang w:val="en-US"/>
              </w:rPr>
            </w:pPr>
            <w:r>
              <w:rPr>
                <w:rFonts w:cs="Times New Roman"/>
                <w:b/>
                <w:bCs/>
                <w:sz w:val="24"/>
                <w:szCs w:val="24"/>
                <w:lang w:val="en-US"/>
              </w:rPr>
              <w:t>3/1</w:t>
            </w:r>
          </w:p>
        </w:tc>
        <w:tc>
          <w:tcPr>
            <w:tcW w:w="1985" w:type="dxa"/>
          </w:tcPr>
          <w:p w:rsidR="00A030EC" w:rsidRDefault="00966CEE">
            <w:pPr>
              <w:jc w:val="center"/>
              <w:rPr>
                <w:rFonts w:cs="Times New Roman"/>
                <w:b/>
                <w:bCs/>
                <w:sz w:val="24"/>
                <w:szCs w:val="24"/>
                <w:lang w:val="sr-Cyrl-RS"/>
              </w:rPr>
            </w:pPr>
            <w:r>
              <w:rPr>
                <w:rFonts w:cs="Times New Roman"/>
                <w:b/>
                <w:bCs/>
                <w:sz w:val="24"/>
                <w:szCs w:val="24"/>
                <w:lang w:val="sr-Cyrl-RS"/>
              </w:rPr>
              <w:t>ПОНЕДЕЉАК</w:t>
            </w:r>
          </w:p>
        </w:tc>
        <w:tc>
          <w:tcPr>
            <w:tcW w:w="1559" w:type="dxa"/>
          </w:tcPr>
          <w:p w:rsidR="00A030EC" w:rsidRDefault="00966CEE">
            <w:pPr>
              <w:jc w:val="center"/>
              <w:rPr>
                <w:rFonts w:cs="Times New Roman"/>
                <w:b/>
                <w:bCs/>
                <w:sz w:val="24"/>
                <w:szCs w:val="24"/>
                <w:lang w:val="sr-Cyrl-RS"/>
              </w:rPr>
            </w:pPr>
            <w:r>
              <w:rPr>
                <w:rFonts w:cs="Times New Roman"/>
                <w:b/>
                <w:bCs/>
                <w:sz w:val="24"/>
                <w:szCs w:val="24"/>
                <w:lang w:val="sr-Cyrl-RS"/>
              </w:rPr>
              <w:t>УТОРАК</w:t>
            </w:r>
          </w:p>
        </w:tc>
        <w:tc>
          <w:tcPr>
            <w:tcW w:w="1701" w:type="dxa"/>
          </w:tcPr>
          <w:p w:rsidR="00A030EC" w:rsidRDefault="00966CEE">
            <w:pPr>
              <w:jc w:val="center"/>
              <w:rPr>
                <w:rFonts w:cs="Times New Roman"/>
                <w:b/>
                <w:bCs/>
                <w:sz w:val="24"/>
                <w:szCs w:val="24"/>
                <w:lang w:val="sr-Cyrl-RS"/>
              </w:rPr>
            </w:pPr>
            <w:r>
              <w:rPr>
                <w:rFonts w:cs="Times New Roman"/>
                <w:b/>
                <w:bCs/>
                <w:sz w:val="24"/>
                <w:szCs w:val="24"/>
                <w:lang w:val="sr-Cyrl-RS"/>
              </w:rPr>
              <w:t>СРЕДА</w:t>
            </w:r>
          </w:p>
        </w:tc>
        <w:tc>
          <w:tcPr>
            <w:tcW w:w="1556" w:type="dxa"/>
          </w:tcPr>
          <w:p w:rsidR="00A030EC" w:rsidRDefault="00966CEE">
            <w:pPr>
              <w:jc w:val="center"/>
              <w:rPr>
                <w:rFonts w:cs="Times New Roman"/>
                <w:b/>
                <w:bCs/>
                <w:sz w:val="24"/>
                <w:szCs w:val="24"/>
                <w:lang w:val="sr-Cyrl-RS"/>
              </w:rPr>
            </w:pPr>
            <w:r>
              <w:rPr>
                <w:rFonts w:cs="Times New Roman"/>
                <w:b/>
                <w:bCs/>
                <w:sz w:val="24"/>
                <w:szCs w:val="24"/>
                <w:lang w:val="sr-Cyrl-RS"/>
              </w:rPr>
              <w:t>ЧЕТВРТАК</w:t>
            </w:r>
          </w:p>
        </w:tc>
        <w:tc>
          <w:tcPr>
            <w:tcW w:w="1464" w:type="dxa"/>
          </w:tcPr>
          <w:p w:rsidR="00A030EC" w:rsidRDefault="00966CEE">
            <w:pPr>
              <w:jc w:val="center"/>
              <w:rPr>
                <w:rFonts w:cs="Times New Roman"/>
                <w:b/>
                <w:bCs/>
                <w:sz w:val="24"/>
                <w:szCs w:val="24"/>
                <w:lang w:val="sr-Cyrl-RS"/>
              </w:rPr>
            </w:pPr>
            <w:r>
              <w:rPr>
                <w:rFonts w:cs="Times New Roman"/>
                <w:b/>
                <w:bCs/>
                <w:sz w:val="24"/>
                <w:szCs w:val="24"/>
                <w:lang w:val="sr-Cyrl-RS"/>
              </w:rPr>
              <w:t>ПЕТАК</w:t>
            </w:r>
          </w:p>
        </w:tc>
      </w:tr>
      <w:tr w:rsidR="00A030EC">
        <w:trPr>
          <w:trHeight w:val="332"/>
        </w:trPr>
        <w:tc>
          <w:tcPr>
            <w:tcW w:w="970" w:type="dxa"/>
          </w:tcPr>
          <w:p w:rsidR="00A030EC" w:rsidRDefault="00A030EC">
            <w:pPr>
              <w:pStyle w:val="ListParagraph"/>
              <w:numPr>
                <w:ilvl w:val="0"/>
                <w:numId w:val="15"/>
              </w:numPr>
              <w:spacing w:after="0" w:line="240" w:lineRule="auto"/>
              <w:rPr>
                <w:rFonts w:cs="Times New Roman"/>
                <w:sz w:val="24"/>
                <w:szCs w:val="24"/>
                <w:lang w:val="sr-Cyrl-RS"/>
              </w:rPr>
            </w:pPr>
          </w:p>
        </w:tc>
        <w:tc>
          <w:tcPr>
            <w:tcW w:w="1985" w:type="dxa"/>
          </w:tcPr>
          <w:p w:rsidR="00A030EC" w:rsidRDefault="00966CEE">
            <w:pPr>
              <w:rPr>
                <w:rFonts w:cs="Times New Roman"/>
                <w:sz w:val="24"/>
                <w:szCs w:val="24"/>
                <w:lang w:val="sr-Cyrl-RS"/>
              </w:rPr>
            </w:pPr>
            <w:r>
              <w:rPr>
                <w:rFonts w:cs="Times New Roman"/>
                <w:sz w:val="24"/>
                <w:szCs w:val="24"/>
                <w:lang w:val="sr-Cyrl-RS"/>
              </w:rPr>
              <w:t>српски језик</w:t>
            </w:r>
          </w:p>
        </w:tc>
        <w:tc>
          <w:tcPr>
            <w:tcW w:w="1559" w:type="dxa"/>
          </w:tcPr>
          <w:p w:rsidR="00A030EC" w:rsidRDefault="00966CEE">
            <w:pPr>
              <w:rPr>
                <w:rFonts w:cs="Times New Roman"/>
                <w:sz w:val="24"/>
                <w:szCs w:val="24"/>
                <w:lang w:val="sr-Cyrl-RS"/>
              </w:rPr>
            </w:pPr>
            <w:r>
              <w:rPr>
                <w:rFonts w:cs="Times New Roman"/>
                <w:sz w:val="24"/>
                <w:szCs w:val="24"/>
                <w:lang w:val="sr-Cyrl-RS"/>
              </w:rPr>
              <w:t>математика</w:t>
            </w:r>
          </w:p>
        </w:tc>
        <w:tc>
          <w:tcPr>
            <w:tcW w:w="1701" w:type="dxa"/>
          </w:tcPr>
          <w:p w:rsidR="00A030EC" w:rsidRDefault="00966CEE">
            <w:pPr>
              <w:rPr>
                <w:rFonts w:cs="Times New Roman"/>
                <w:sz w:val="24"/>
                <w:szCs w:val="24"/>
                <w:lang w:val="sr-Cyrl-RS"/>
              </w:rPr>
            </w:pPr>
            <w:r>
              <w:rPr>
                <w:rFonts w:cs="Times New Roman"/>
                <w:sz w:val="24"/>
                <w:szCs w:val="24"/>
                <w:lang w:val="sr-Cyrl-RS"/>
              </w:rPr>
              <w:t>српски језик</w:t>
            </w:r>
          </w:p>
        </w:tc>
        <w:tc>
          <w:tcPr>
            <w:tcW w:w="1556" w:type="dxa"/>
          </w:tcPr>
          <w:p w:rsidR="00A030EC" w:rsidRDefault="00966CEE">
            <w:pPr>
              <w:rPr>
                <w:rFonts w:cs="Times New Roman"/>
                <w:sz w:val="24"/>
                <w:szCs w:val="24"/>
                <w:lang w:val="sr-Cyrl-RS"/>
              </w:rPr>
            </w:pPr>
            <w:r>
              <w:rPr>
                <w:rFonts w:cs="Times New Roman"/>
                <w:sz w:val="24"/>
                <w:szCs w:val="24"/>
                <w:lang w:val="sr-Cyrl-RS"/>
              </w:rPr>
              <w:t>математика</w:t>
            </w:r>
          </w:p>
        </w:tc>
        <w:tc>
          <w:tcPr>
            <w:tcW w:w="1464" w:type="dxa"/>
          </w:tcPr>
          <w:p w:rsidR="00A030EC" w:rsidRDefault="00966CEE">
            <w:pPr>
              <w:rPr>
                <w:rFonts w:cs="Times New Roman"/>
                <w:sz w:val="24"/>
                <w:szCs w:val="24"/>
                <w:lang w:val="sr-Cyrl-RS"/>
              </w:rPr>
            </w:pPr>
            <w:r>
              <w:rPr>
                <w:rFonts w:cs="Times New Roman"/>
                <w:sz w:val="24"/>
                <w:szCs w:val="24"/>
                <w:lang w:val="sr-Cyrl-RS"/>
              </w:rPr>
              <w:t>српски језик</w:t>
            </w:r>
          </w:p>
        </w:tc>
      </w:tr>
      <w:tr w:rsidR="00A030EC">
        <w:trPr>
          <w:trHeight w:val="332"/>
        </w:trPr>
        <w:tc>
          <w:tcPr>
            <w:tcW w:w="970" w:type="dxa"/>
          </w:tcPr>
          <w:p w:rsidR="00A030EC" w:rsidRDefault="00A030EC">
            <w:pPr>
              <w:pStyle w:val="ListParagraph"/>
              <w:numPr>
                <w:ilvl w:val="0"/>
                <w:numId w:val="15"/>
              </w:numPr>
              <w:spacing w:after="0" w:line="240" w:lineRule="auto"/>
              <w:rPr>
                <w:rFonts w:cs="Times New Roman"/>
                <w:sz w:val="24"/>
                <w:szCs w:val="24"/>
                <w:lang w:val="sr-Cyrl-RS"/>
              </w:rPr>
            </w:pPr>
          </w:p>
        </w:tc>
        <w:tc>
          <w:tcPr>
            <w:tcW w:w="1985" w:type="dxa"/>
          </w:tcPr>
          <w:p w:rsidR="00A030EC" w:rsidRDefault="00966CEE">
            <w:pPr>
              <w:rPr>
                <w:rFonts w:cs="Times New Roman"/>
                <w:sz w:val="24"/>
                <w:szCs w:val="24"/>
                <w:lang w:val="sr-Cyrl-RS"/>
              </w:rPr>
            </w:pPr>
            <w:r>
              <w:rPr>
                <w:rFonts w:cs="Times New Roman"/>
                <w:sz w:val="24"/>
                <w:szCs w:val="24"/>
                <w:lang w:val="sr-Cyrl-RS"/>
              </w:rPr>
              <w:t>математика</w:t>
            </w:r>
          </w:p>
        </w:tc>
        <w:tc>
          <w:tcPr>
            <w:tcW w:w="1559" w:type="dxa"/>
          </w:tcPr>
          <w:p w:rsidR="00A030EC" w:rsidRDefault="00966CEE">
            <w:pPr>
              <w:rPr>
                <w:rFonts w:cs="Times New Roman"/>
                <w:sz w:val="24"/>
                <w:szCs w:val="24"/>
                <w:lang w:val="sr-Cyrl-RS"/>
              </w:rPr>
            </w:pPr>
            <w:r>
              <w:rPr>
                <w:rFonts w:cs="Times New Roman"/>
                <w:sz w:val="24"/>
                <w:szCs w:val="24"/>
                <w:lang w:val="sr-Cyrl-RS"/>
              </w:rPr>
              <w:t>српски језик</w:t>
            </w:r>
          </w:p>
        </w:tc>
        <w:tc>
          <w:tcPr>
            <w:tcW w:w="1701" w:type="dxa"/>
          </w:tcPr>
          <w:p w:rsidR="00A030EC" w:rsidRDefault="00966CEE">
            <w:pPr>
              <w:rPr>
                <w:rFonts w:cs="Times New Roman"/>
                <w:sz w:val="24"/>
                <w:szCs w:val="24"/>
                <w:lang w:val="sr-Cyrl-RS"/>
              </w:rPr>
            </w:pPr>
            <w:r>
              <w:rPr>
                <w:rFonts w:cs="Times New Roman"/>
                <w:sz w:val="24"/>
                <w:szCs w:val="24"/>
                <w:lang w:val="sr-Cyrl-RS"/>
              </w:rPr>
              <w:t>математика</w:t>
            </w:r>
          </w:p>
        </w:tc>
        <w:tc>
          <w:tcPr>
            <w:tcW w:w="1556" w:type="dxa"/>
          </w:tcPr>
          <w:p w:rsidR="00A030EC" w:rsidRDefault="00966CEE">
            <w:pPr>
              <w:rPr>
                <w:rFonts w:cs="Times New Roman"/>
                <w:sz w:val="24"/>
                <w:szCs w:val="24"/>
                <w:lang w:val="sr-Cyrl-RS"/>
              </w:rPr>
            </w:pPr>
            <w:r>
              <w:rPr>
                <w:rFonts w:cs="Times New Roman"/>
                <w:sz w:val="24"/>
                <w:szCs w:val="24"/>
                <w:lang w:val="sr-Cyrl-RS"/>
              </w:rPr>
              <w:t xml:space="preserve">српски језик  </w:t>
            </w:r>
          </w:p>
        </w:tc>
        <w:tc>
          <w:tcPr>
            <w:tcW w:w="1464" w:type="dxa"/>
          </w:tcPr>
          <w:p w:rsidR="00A030EC" w:rsidRDefault="00966CEE">
            <w:pPr>
              <w:rPr>
                <w:rFonts w:cs="Times New Roman"/>
                <w:sz w:val="24"/>
                <w:szCs w:val="24"/>
                <w:lang w:val="sr-Cyrl-RS"/>
              </w:rPr>
            </w:pPr>
            <w:r>
              <w:rPr>
                <w:rFonts w:cs="Times New Roman"/>
                <w:sz w:val="24"/>
                <w:szCs w:val="24"/>
                <w:lang w:val="sr-Cyrl-RS"/>
              </w:rPr>
              <w:t>енглески јез.</w:t>
            </w:r>
          </w:p>
        </w:tc>
      </w:tr>
      <w:tr w:rsidR="00A030EC">
        <w:trPr>
          <w:trHeight w:val="649"/>
        </w:trPr>
        <w:tc>
          <w:tcPr>
            <w:tcW w:w="970" w:type="dxa"/>
          </w:tcPr>
          <w:p w:rsidR="00A030EC" w:rsidRDefault="00A030EC">
            <w:pPr>
              <w:pStyle w:val="ListParagraph"/>
              <w:numPr>
                <w:ilvl w:val="0"/>
                <w:numId w:val="15"/>
              </w:numPr>
              <w:spacing w:after="0" w:line="240" w:lineRule="auto"/>
              <w:rPr>
                <w:rFonts w:cs="Times New Roman"/>
                <w:sz w:val="24"/>
                <w:szCs w:val="24"/>
                <w:lang w:val="sr-Cyrl-RS"/>
              </w:rPr>
            </w:pPr>
          </w:p>
        </w:tc>
        <w:tc>
          <w:tcPr>
            <w:tcW w:w="1985" w:type="dxa"/>
          </w:tcPr>
          <w:p w:rsidR="00A030EC" w:rsidRDefault="00966CEE">
            <w:pPr>
              <w:rPr>
                <w:rFonts w:cs="Times New Roman"/>
                <w:sz w:val="24"/>
                <w:szCs w:val="24"/>
                <w:lang w:val="sr-Cyrl-RS"/>
              </w:rPr>
            </w:pPr>
            <w:r>
              <w:rPr>
                <w:rFonts w:cs="Times New Roman"/>
                <w:sz w:val="24"/>
                <w:szCs w:val="24"/>
                <w:lang w:val="sr-Cyrl-RS"/>
              </w:rPr>
              <w:t>природа и друштво</w:t>
            </w:r>
          </w:p>
        </w:tc>
        <w:tc>
          <w:tcPr>
            <w:tcW w:w="1559" w:type="dxa"/>
          </w:tcPr>
          <w:p w:rsidR="00A030EC" w:rsidRDefault="00966CEE">
            <w:pPr>
              <w:rPr>
                <w:rFonts w:cs="Times New Roman"/>
                <w:sz w:val="24"/>
                <w:szCs w:val="24"/>
                <w:lang w:val="sr-Cyrl-RS"/>
              </w:rPr>
            </w:pPr>
            <w:r>
              <w:rPr>
                <w:rFonts w:cs="Times New Roman"/>
                <w:sz w:val="24"/>
                <w:szCs w:val="24"/>
                <w:lang w:val="sr-Cyrl-RS"/>
              </w:rPr>
              <w:t>лик. култура</w:t>
            </w:r>
          </w:p>
        </w:tc>
        <w:tc>
          <w:tcPr>
            <w:tcW w:w="1701" w:type="dxa"/>
          </w:tcPr>
          <w:p w:rsidR="00A030EC" w:rsidRDefault="00966CEE">
            <w:pPr>
              <w:rPr>
                <w:rFonts w:cs="Times New Roman"/>
                <w:sz w:val="24"/>
                <w:szCs w:val="24"/>
                <w:lang w:val="sr-Cyrl-RS"/>
              </w:rPr>
            </w:pPr>
            <w:r>
              <w:rPr>
                <w:rFonts w:cs="Times New Roman"/>
                <w:sz w:val="24"/>
                <w:szCs w:val="24"/>
                <w:lang w:val="sr-Cyrl-RS"/>
              </w:rPr>
              <w:t>физичко васпитање</w:t>
            </w:r>
          </w:p>
        </w:tc>
        <w:tc>
          <w:tcPr>
            <w:tcW w:w="1556" w:type="dxa"/>
          </w:tcPr>
          <w:p w:rsidR="00A030EC" w:rsidRDefault="00966CEE">
            <w:pPr>
              <w:rPr>
                <w:rFonts w:cs="Times New Roman"/>
                <w:sz w:val="24"/>
                <w:szCs w:val="24"/>
                <w:lang w:val="sr-Cyrl-RS"/>
              </w:rPr>
            </w:pPr>
            <w:r>
              <w:rPr>
                <w:rFonts w:cs="Times New Roman"/>
                <w:sz w:val="24"/>
                <w:szCs w:val="24"/>
                <w:lang w:val="sr-Cyrl-RS"/>
              </w:rPr>
              <w:t>природа и друштво</w:t>
            </w:r>
          </w:p>
        </w:tc>
        <w:tc>
          <w:tcPr>
            <w:tcW w:w="1464" w:type="dxa"/>
          </w:tcPr>
          <w:p w:rsidR="00A030EC" w:rsidRDefault="00966CEE">
            <w:pPr>
              <w:rPr>
                <w:rFonts w:cs="Times New Roman"/>
                <w:sz w:val="24"/>
                <w:szCs w:val="24"/>
                <w:lang w:val="sr-Cyrl-RS"/>
              </w:rPr>
            </w:pPr>
            <w:r>
              <w:rPr>
                <w:rFonts w:cs="Times New Roman"/>
                <w:sz w:val="24"/>
                <w:szCs w:val="24"/>
                <w:lang w:val="sr-Cyrl-RS"/>
              </w:rPr>
              <w:t>математика</w:t>
            </w:r>
          </w:p>
        </w:tc>
      </w:tr>
      <w:tr w:rsidR="00A030EC">
        <w:trPr>
          <w:trHeight w:val="332"/>
        </w:trPr>
        <w:tc>
          <w:tcPr>
            <w:tcW w:w="970" w:type="dxa"/>
          </w:tcPr>
          <w:p w:rsidR="00A030EC" w:rsidRDefault="00A030EC">
            <w:pPr>
              <w:pStyle w:val="ListParagraph"/>
              <w:numPr>
                <w:ilvl w:val="0"/>
                <w:numId w:val="15"/>
              </w:numPr>
              <w:spacing w:after="0" w:line="240" w:lineRule="auto"/>
              <w:rPr>
                <w:rFonts w:cs="Times New Roman"/>
                <w:sz w:val="24"/>
                <w:szCs w:val="24"/>
                <w:lang w:val="sr-Cyrl-RS"/>
              </w:rPr>
            </w:pPr>
          </w:p>
        </w:tc>
        <w:tc>
          <w:tcPr>
            <w:tcW w:w="1985" w:type="dxa"/>
          </w:tcPr>
          <w:p w:rsidR="00A030EC" w:rsidRDefault="00966CEE">
            <w:pPr>
              <w:rPr>
                <w:rFonts w:cs="Times New Roman"/>
                <w:sz w:val="24"/>
                <w:szCs w:val="24"/>
                <w:lang w:val="sr-Cyrl-RS"/>
              </w:rPr>
            </w:pPr>
            <w:r>
              <w:rPr>
                <w:rFonts w:cs="Times New Roman"/>
                <w:sz w:val="24"/>
                <w:szCs w:val="24"/>
                <w:lang w:val="sr-Cyrl-RS"/>
              </w:rPr>
              <w:t>физичко васп.</w:t>
            </w:r>
          </w:p>
        </w:tc>
        <w:tc>
          <w:tcPr>
            <w:tcW w:w="1559" w:type="dxa"/>
          </w:tcPr>
          <w:p w:rsidR="00A030EC" w:rsidRDefault="00966CEE">
            <w:pPr>
              <w:rPr>
                <w:rFonts w:cs="Times New Roman"/>
                <w:sz w:val="24"/>
                <w:szCs w:val="24"/>
                <w:lang w:val="sr-Cyrl-RS"/>
              </w:rPr>
            </w:pPr>
            <w:r>
              <w:rPr>
                <w:rFonts w:cs="Times New Roman"/>
                <w:sz w:val="24"/>
                <w:szCs w:val="24"/>
                <w:lang w:val="sr-Cyrl-RS"/>
              </w:rPr>
              <w:t>лик. култура</w:t>
            </w:r>
          </w:p>
        </w:tc>
        <w:tc>
          <w:tcPr>
            <w:tcW w:w="1701" w:type="dxa"/>
          </w:tcPr>
          <w:p w:rsidR="00A030EC" w:rsidRDefault="00966CEE">
            <w:pPr>
              <w:rPr>
                <w:rFonts w:cs="Times New Roman"/>
                <w:sz w:val="24"/>
                <w:szCs w:val="24"/>
                <w:lang w:val="sr-Cyrl-RS"/>
              </w:rPr>
            </w:pPr>
            <w:r>
              <w:rPr>
                <w:rFonts w:cs="Times New Roman"/>
                <w:sz w:val="24"/>
                <w:szCs w:val="24"/>
                <w:lang w:val="sr-Cyrl-RS"/>
              </w:rPr>
              <w:t>диг. свет</w:t>
            </w:r>
          </w:p>
        </w:tc>
        <w:tc>
          <w:tcPr>
            <w:tcW w:w="1556" w:type="dxa"/>
          </w:tcPr>
          <w:p w:rsidR="00A030EC" w:rsidRDefault="00966CEE">
            <w:pPr>
              <w:rPr>
                <w:rFonts w:cs="Times New Roman"/>
                <w:sz w:val="24"/>
                <w:szCs w:val="24"/>
                <w:lang w:val="sr-Cyrl-RS"/>
              </w:rPr>
            </w:pPr>
            <w:r>
              <w:rPr>
                <w:rFonts w:cs="Times New Roman"/>
                <w:sz w:val="24"/>
                <w:szCs w:val="24"/>
                <w:lang w:val="sr-Cyrl-RS"/>
              </w:rPr>
              <w:t>муз. култура</w:t>
            </w:r>
          </w:p>
        </w:tc>
        <w:tc>
          <w:tcPr>
            <w:tcW w:w="1464" w:type="dxa"/>
          </w:tcPr>
          <w:p w:rsidR="00A030EC" w:rsidRDefault="00966CEE">
            <w:pPr>
              <w:rPr>
                <w:rFonts w:cs="Times New Roman"/>
                <w:sz w:val="24"/>
                <w:szCs w:val="24"/>
                <w:lang w:val="sr-Cyrl-RS"/>
              </w:rPr>
            </w:pPr>
            <w:r>
              <w:rPr>
                <w:rFonts w:cs="Times New Roman"/>
                <w:sz w:val="24"/>
                <w:szCs w:val="24"/>
                <w:lang w:val="sr-Cyrl-RS"/>
              </w:rPr>
              <w:t>физ.васпит.</w:t>
            </w:r>
          </w:p>
        </w:tc>
      </w:tr>
      <w:tr w:rsidR="00A030EC">
        <w:trPr>
          <w:trHeight w:val="996"/>
        </w:trPr>
        <w:tc>
          <w:tcPr>
            <w:tcW w:w="970" w:type="dxa"/>
          </w:tcPr>
          <w:p w:rsidR="00A030EC" w:rsidRDefault="00A030EC">
            <w:pPr>
              <w:pStyle w:val="ListParagraph"/>
              <w:numPr>
                <w:ilvl w:val="0"/>
                <w:numId w:val="15"/>
              </w:numPr>
              <w:spacing w:after="0" w:line="240" w:lineRule="auto"/>
              <w:rPr>
                <w:rFonts w:cs="Times New Roman"/>
                <w:sz w:val="24"/>
                <w:szCs w:val="24"/>
                <w:lang w:val="sr-Cyrl-RS"/>
              </w:rPr>
            </w:pPr>
          </w:p>
        </w:tc>
        <w:tc>
          <w:tcPr>
            <w:tcW w:w="1985" w:type="dxa"/>
          </w:tcPr>
          <w:p w:rsidR="00A030EC" w:rsidRDefault="00966CEE">
            <w:pPr>
              <w:rPr>
                <w:rFonts w:cs="Times New Roman"/>
                <w:sz w:val="24"/>
                <w:szCs w:val="24"/>
                <w:lang w:val="sr-Cyrl-RS"/>
              </w:rPr>
            </w:pPr>
            <w:r>
              <w:rPr>
                <w:rFonts w:cs="Times New Roman"/>
                <w:sz w:val="24"/>
                <w:szCs w:val="24"/>
                <w:lang w:val="sr-Cyrl-RS"/>
              </w:rPr>
              <w:t>ваннаст. активности</w:t>
            </w:r>
          </w:p>
        </w:tc>
        <w:tc>
          <w:tcPr>
            <w:tcW w:w="1559" w:type="dxa"/>
          </w:tcPr>
          <w:p w:rsidR="00A030EC" w:rsidRDefault="00966CEE">
            <w:pPr>
              <w:rPr>
                <w:rFonts w:cs="Times New Roman"/>
                <w:sz w:val="24"/>
                <w:szCs w:val="24"/>
                <w:lang w:val="sr-Cyrl-RS"/>
              </w:rPr>
            </w:pPr>
            <w:r>
              <w:rPr>
                <w:rFonts w:cs="Times New Roman"/>
                <w:sz w:val="24"/>
                <w:szCs w:val="24"/>
                <w:lang w:val="sr-Cyrl-RS"/>
              </w:rPr>
              <w:t>верска наст.</w:t>
            </w:r>
          </w:p>
        </w:tc>
        <w:tc>
          <w:tcPr>
            <w:tcW w:w="1701" w:type="dxa"/>
          </w:tcPr>
          <w:p w:rsidR="00A030EC" w:rsidRDefault="00966CEE">
            <w:pPr>
              <w:rPr>
                <w:rFonts w:cs="Times New Roman"/>
                <w:sz w:val="24"/>
                <w:szCs w:val="24"/>
                <w:lang w:val="sr-Cyrl-RS"/>
              </w:rPr>
            </w:pPr>
            <w:r>
              <w:rPr>
                <w:rFonts w:cs="Times New Roman"/>
                <w:sz w:val="24"/>
                <w:szCs w:val="24"/>
                <w:lang w:val="sr-Cyrl-RS"/>
              </w:rPr>
              <w:t>енглески јез.</w:t>
            </w:r>
          </w:p>
        </w:tc>
        <w:tc>
          <w:tcPr>
            <w:tcW w:w="1556" w:type="dxa"/>
          </w:tcPr>
          <w:p w:rsidR="00A030EC" w:rsidRDefault="00966CEE">
            <w:pPr>
              <w:rPr>
                <w:rFonts w:cs="Times New Roman"/>
                <w:sz w:val="24"/>
                <w:szCs w:val="24"/>
                <w:lang w:val="sr-Cyrl-RS"/>
              </w:rPr>
            </w:pPr>
            <w:r>
              <w:rPr>
                <w:rFonts w:cs="Times New Roman"/>
                <w:sz w:val="24"/>
                <w:szCs w:val="24"/>
                <w:lang w:val="sr-Cyrl-RS"/>
              </w:rPr>
              <w:t>Допунска наст</w:t>
            </w:r>
            <w:r>
              <w:rPr>
                <w:rFonts w:cs="Times New Roman"/>
                <w:sz w:val="24"/>
                <w:szCs w:val="24"/>
                <w:lang w:val="en-US"/>
              </w:rPr>
              <w:t xml:space="preserve"> </w:t>
            </w:r>
            <w:r>
              <w:rPr>
                <w:rFonts w:cs="Times New Roman"/>
                <w:sz w:val="24"/>
                <w:szCs w:val="24"/>
                <w:lang w:val="sr-Cyrl-RS"/>
              </w:rPr>
              <w:t>(српски и матем.)</w:t>
            </w:r>
          </w:p>
        </w:tc>
        <w:tc>
          <w:tcPr>
            <w:tcW w:w="1464" w:type="dxa"/>
          </w:tcPr>
          <w:p w:rsidR="00A030EC" w:rsidRDefault="00966CEE">
            <w:pPr>
              <w:rPr>
                <w:rFonts w:cs="Times New Roman"/>
                <w:sz w:val="24"/>
                <w:szCs w:val="24"/>
                <w:lang w:val="sr-Cyrl-RS"/>
              </w:rPr>
            </w:pPr>
            <w:r>
              <w:rPr>
                <w:rFonts w:cs="Times New Roman"/>
                <w:sz w:val="24"/>
                <w:szCs w:val="24"/>
                <w:lang w:val="sr-Cyrl-RS"/>
              </w:rPr>
              <w:t>ЧОС</w:t>
            </w:r>
          </w:p>
        </w:tc>
      </w:tr>
      <w:tr w:rsidR="00A030EC">
        <w:trPr>
          <w:trHeight w:val="906"/>
        </w:trPr>
        <w:tc>
          <w:tcPr>
            <w:tcW w:w="970" w:type="dxa"/>
          </w:tcPr>
          <w:p w:rsidR="00A030EC" w:rsidRDefault="00A030EC">
            <w:pPr>
              <w:pStyle w:val="ListParagraph"/>
              <w:numPr>
                <w:ilvl w:val="0"/>
                <w:numId w:val="15"/>
              </w:numPr>
              <w:spacing w:after="0" w:line="240" w:lineRule="auto"/>
              <w:rPr>
                <w:rFonts w:cs="Times New Roman"/>
                <w:sz w:val="24"/>
                <w:szCs w:val="24"/>
                <w:lang w:val="sr-Cyrl-RS"/>
              </w:rPr>
            </w:pPr>
          </w:p>
        </w:tc>
        <w:tc>
          <w:tcPr>
            <w:tcW w:w="1985" w:type="dxa"/>
          </w:tcPr>
          <w:p w:rsidR="00A030EC" w:rsidRDefault="00A030EC">
            <w:pPr>
              <w:rPr>
                <w:rFonts w:cs="Times New Roman"/>
                <w:sz w:val="24"/>
                <w:szCs w:val="24"/>
                <w:lang w:val="sr-Cyrl-RS"/>
              </w:rPr>
            </w:pPr>
          </w:p>
        </w:tc>
        <w:tc>
          <w:tcPr>
            <w:tcW w:w="1559" w:type="dxa"/>
          </w:tcPr>
          <w:p w:rsidR="00A030EC" w:rsidRDefault="00A030EC">
            <w:pPr>
              <w:rPr>
                <w:rFonts w:cs="Times New Roman"/>
                <w:sz w:val="24"/>
                <w:szCs w:val="24"/>
                <w:lang w:val="sr-Cyrl-RS"/>
              </w:rPr>
            </w:pPr>
          </w:p>
        </w:tc>
        <w:tc>
          <w:tcPr>
            <w:tcW w:w="1701" w:type="dxa"/>
          </w:tcPr>
          <w:p w:rsidR="00A030EC" w:rsidRDefault="00A030EC">
            <w:pPr>
              <w:rPr>
                <w:rFonts w:cs="Times New Roman"/>
                <w:sz w:val="24"/>
                <w:szCs w:val="24"/>
                <w:lang w:val="sr-Cyrl-RS"/>
              </w:rPr>
            </w:pPr>
          </w:p>
        </w:tc>
        <w:tc>
          <w:tcPr>
            <w:tcW w:w="1556" w:type="dxa"/>
          </w:tcPr>
          <w:p w:rsidR="00A030EC" w:rsidRDefault="00966CEE">
            <w:pPr>
              <w:rPr>
                <w:rFonts w:cs="Times New Roman"/>
                <w:sz w:val="24"/>
                <w:szCs w:val="24"/>
                <w:lang w:val="sr-Cyrl-RS"/>
              </w:rPr>
            </w:pPr>
            <w:r>
              <w:rPr>
                <w:rFonts w:cs="Times New Roman"/>
                <w:sz w:val="24"/>
                <w:szCs w:val="24"/>
                <w:lang w:val="sr-Cyrl-RS"/>
              </w:rPr>
              <w:t xml:space="preserve"> Драмска</w:t>
            </w:r>
          </w:p>
          <w:p w:rsidR="00A030EC" w:rsidRDefault="00966CEE">
            <w:pPr>
              <w:rPr>
                <w:rFonts w:cs="Times New Roman"/>
                <w:sz w:val="24"/>
                <w:szCs w:val="24"/>
                <w:lang w:val="sr-Cyrl-RS"/>
              </w:rPr>
            </w:pPr>
            <w:r>
              <w:rPr>
                <w:rFonts w:cs="Times New Roman"/>
                <w:sz w:val="24"/>
                <w:szCs w:val="24"/>
                <w:lang w:val="sr-Cyrl-RS"/>
              </w:rPr>
              <w:t>секција</w:t>
            </w:r>
          </w:p>
        </w:tc>
        <w:tc>
          <w:tcPr>
            <w:tcW w:w="1464" w:type="dxa"/>
          </w:tcPr>
          <w:p w:rsidR="00A030EC" w:rsidRDefault="00966CEE">
            <w:pPr>
              <w:widowControl w:val="0"/>
              <w:jc w:val="both"/>
              <w:rPr>
                <w:rFonts w:cs="Times New Roman"/>
                <w:sz w:val="24"/>
                <w:szCs w:val="24"/>
                <w:lang w:val="sr-Cyrl-RS"/>
              </w:rPr>
            </w:pPr>
            <w:r>
              <w:rPr>
                <w:rFonts w:cs="Times New Roman"/>
                <w:sz w:val="24"/>
                <w:szCs w:val="24"/>
                <w:lang w:val="sr-Cyrl-RS"/>
              </w:rPr>
              <w:t>Додатна настава</w:t>
            </w:r>
          </w:p>
        </w:tc>
      </w:tr>
    </w:tbl>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Одељење 4/1</w:t>
      </w:r>
    </w:p>
    <w:tbl>
      <w:tblPr>
        <w:tblStyle w:val="TableGrid"/>
        <w:tblW w:w="0" w:type="auto"/>
        <w:tblInd w:w="-289" w:type="dxa"/>
        <w:tblLook w:val="04A0" w:firstRow="1" w:lastRow="0" w:firstColumn="1" w:lastColumn="0" w:noHBand="0" w:noVBand="1"/>
      </w:tblPr>
      <w:tblGrid>
        <w:gridCol w:w="1209"/>
        <w:gridCol w:w="1612"/>
        <w:gridCol w:w="1613"/>
        <w:gridCol w:w="1613"/>
        <w:gridCol w:w="1613"/>
        <w:gridCol w:w="1646"/>
      </w:tblGrid>
      <w:tr w:rsidR="00A030EC">
        <w:tc>
          <w:tcPr>
            <w:tcW w:w="1209" w:type="dxa"/>
          </w:tcPr>
          <w:p w:rsidR="00A030EC" w:rsidRDefault="00966CEE">
            <w:pPr>
              <w:rPr>
                <w:sz w:val="24"/>
                <w:lang w:val="en-US"/>
              </w:rPr>
            </w:pPr>
            <w:r>
              <w:rPr>
                <w:sz w:val="24"/>
                <w:lang w:val="en-US"/>
              </w:rPr>
              <w:t>4/1</w:t>
            </w:r>
          </w:p>
        </w:tc>
        <w:tc>
          <w:tcPr>
            <w:tcW w:w="1612" w:type="dxa"/>
          </w:tcPr>
          <w:p w:rsidR="00A030EC" w:rsidRDefault="00966CEE">
            <w:pPr>
              <w:rPr>
                <w:sz w:val="24"/>
              </w:rPr>
            </w:pPr>
            <w:r>
              <w:rPr>
                <w:sz w:val="24"/>
              </w:rPr>
              <w:t>Понедељак</w:t>
            </w:r>
          </w:p>
        </w:tc>
        <w:tc>
          <w:tcPr>
            <w:tcW w:w="1613" w:type="dxa"/>
          </w:tcPr>
          <w:p w:rsidR="00A030EC" w:rsidRDefault="00966CEE">
            <w:pPr>
              <w:rPr>
                <w:sz w:val="24"/>
              </w:rPr>
            </w:pPr>
            <w:r>
              <w:rPr>
                <w:sz w:val="24"/>
              </w:rPr>
              <w:t>Уторак</w:t>
            </w:r>
          </w:p>
        </w:tc>
        <w:tc>
          <w:tcPr>
            <w:tcW w:w="1613" w:type="dxa"/>
          </w:tcPr>
          <w:p w:rsidR="00A030EC" w:rsidRDefault="00966CEE">
            <w:pPr>
              <w:rPr>
                <w:sz w:val="24"/>
              </w:rPr>
            </w:pPr>
            <w:r>
              <w:rPr>
                <w:sz w:val="24"/>
              </w:rPr>
              <w:t>Среда</w:t>
            </w:r>
          </w:p>
        </w:tc>
        <w:tc>
          <w:tcPr>
            <w:tcW w:w="1613" w:type="dxa"/>
          </w:tcPr>
          <w:p w:rsidR="00A030EC" w:rsidRDefault="00966CEE">
            <w:pPr>
              <w:rPr>
                <w:sz w:val="24"/>
              </w:rPr>
            </w:pPr>
            <w:r>
              <w:rPr>
                <w:sz w:val="24"/>
              </w:rPr>
              <w:t>Четвртак</w:t>
            </w:r>
          </w:p>
        </w:tc>
        <w:tc>
          <w:tcPr>
            <w:tcW w:w="1646" w:type="dxa"/>
          </w:tcPr>
          <w:p w:rsidR="00A030EC" w:rsidRDefault="00966CEE">
            <w:pPr>
              <w:rPr>
                <w:sz w:val="24"/>
              </w:rPr>
            </w:pPr>
            <w:r>
              <w:rPr>
                <w:sz w:val="24"/>
              </w:rPr>
              <w:t>Петак</w:t>
            </w:r>
          </w:p>
        </w:tc>
      </w:tr>
      <w:tr w:rsidR="00A030EC">
        <w:tc>
          <w:tcPr>
            <w:tcW w:w="1209" w:type="dxa"/>
          </w:tcPr>
          <w:p w:rsidR="00A030EC" w:rsidRDefault="00A030EC">
            <w:pPr>
              <w:pStyle w:val="ListParagraph"/>
              <w:numPr>
                <w:ilvl w:val="0"/>
                <w:numId w:val="16"/>
              </w:numPr>
              <w:spacing w:after="0" w:line="240" w:lineRule="auto"/>
              <w:rPr>
                <w:sz w:val="24"/>
              </w:rPr>
            </w:pPr>
          </w:p>
        </w:tc>
        <w:tc>
          <w:tcPr>
            <w:tcW w:w="1612" w:type="dxa"/>
          </w:tcPr>
          <w:p w:rsidR="00A030EC" w:rsidRDefault="00966CEE">
            <w:pPr>
              <w:rPr>
                <w:sz w:val="24"/>
              </w:rPr>
            </w:pPr>
            <w:r>
              <w:rPr>
                <w:sz w:val="24"/>
              </w:rPr>
              <w:t>Српски језик</w:t>
            </w:r>
          </w:p>
        </w:tc>
        <w:tc>
          <w:tcPr>
            <w:tcW w:w="1613" w:type="dxa"/>
          </w:tcPr>
          <w:p w:rsidR="00A030EC" w:rsidRDefault="00966CEE">
            <w:pPr>
              <w:rPr>
                <w:sz w:val="24"/>
              </w:rPr>
            </w:pPr>
            <w:r>
              <w:rPr>
                <w:sz w:val="24"/>
              </w:rPr>
              <w:t>Математика</w:t>
            </w:r>
          </w:p>
        </w:tc>
        <w:tc>
          <w:tcPr>
            <w:tcW w:w="1613" w:type="dxa"/>
          </w:tcPr>
          <w:p w:rsidR="00A030EC" w:rsidRDefault="00966CEE">
            <w:pPr>
              <w:rPr>
                <w:sz w:val="24"/>
              </w:rPr>
            </w:pPr>
            <w:r>
              <w:rPr>
                <w:sz w:val="24"/>
              </w:rPr>
              <w:t>Српски језик</w:t>
            </w:r>
          </w:p>
        </w:tc>
        <w:tc>
          <w:tcPr>
            <w:tcW w:w="1613" w:type="dxa"/>
          </w:tcPr>
          <w:p w:rsidR="00A030EC" w:rsidRDefault="00966CEE">
            <w:pPr>
              <w:rPr>
                <w:sz w:val="24"/>
              </w:rPr>
            </w:pPr>
            <w:r>
              <w:rPr>
                <w:sz w:val="24"/>
              </w:rPr>
              <w:t>Математика</w:t>
            </w:r>
          </w:p>
        </w:tc>
        <w:tc>
          <w:tcPr>
            <w:tcW w:w="1646" w:type="dxa"/>
          </w:tcPr>
          <w:p w:rsidR="00A030EC" w:rsidRDefault="00966CEE">
            <w:pPr>
              <w:rPr>
                <w:sz w:val="24"/>
              </w:rPr>
            </w:pPr>
            <w:r>
              <w:rPr>
                <w:sz w:val="24"/>
              </w:rPr>
              <w:t>Српски језик</w:t>
            </w:r>
          </w:p>
        </w:tc>
      </w:tr>
      <w:tr w:rsidR="00A030EC">
        <w:tc>
          <w:tcPr>
            <w:tcW w:w="1209" w:type="dxa"/>
          </w:tcPr>
          <w:p w:rsidR="00A030EC" w:rsidRDefault="00A030EC">
            <w:pPr>
              <w:pStyle w:val="ListParagraph"/>
              <w:numPr>
                <w:ilvl w:val="0"/>
                <w:numId w:val="16"/>
              </w:numPr>
              <w:spacing w:after="0" w:line="240" w:lineRule="auto"/>
              <w:rPr>
                <w:sz w:val="24"/>
              </w:rPr>
            </w:pPr>
          </w:p>
        </w:tc>
        <w:tc>
          <w:tcPr>
            <w:tcW w:w="1612" w:type="dxa"/>
          </w:tcPr>
          <w:p w:rsidR="00A030EC" w:rsidRDefault="00966CEE">
            <w:pPr>
              <w:rPr>
                <w:sz w:val="24"/>
              </w:rPr>
            </w:pPr>
            <w:r>
              <w:rPr>
                <w:sz w:val="24"/>
              </w:rPr>
              <w:t>Математика</w:t>
            </w:r>
          </w:p>
        </w:tc>
        <w:tc>
          <w:tcPr>
            <w:tcW w:w="1613" w:type="dxa"/>
          </w:tcPr>
          <w:p w:rsidR="00A030EC" w:rsidRDefault="00966CEE">
            <w:pPr>
              <w:rPr>
                <w:sz w:val="24"/>
              </w:rPr>
            </w:pPr>
            <w:r>
              <w:rPr>
                <w:sz w:val="24"/>
              </w:rPr>
              <w:t>Верска настава</w:t>
            </w:r>
          </w:p>
        </w:tc>
        <w:tc>
          <w:tcPr>
            <w:tcW w:w="1613" w:type="dxa"/>
          </w:tcPr>
          <w:p w:rsidR="00A030EC" w:rsidRDefault="00966CEE">
            <w:pPr>
              <w:rPr>
                <w:sz w:val="24"/>
              </w:rPr>
            </w:pPr>
            <w:r>
              <w:rPr>
                <w:sz w:val="24"/>
              </w:rPr>
              <w:t>Енглески језик</w:t>
            </w:r>
          </w:p>
        </w:tc>
        <w:tc>
          <w:tcPr>
            <w:tcW w:w="1613" w:type="dxa"/>
          </w:tcPr>
          <w:p w:rsidR="00A030EC" w:rsidRDefault="00966CEE">
            <w:pPr>
              <w:rPr>
                <w:sz w:val="24"/>
              </w:rPr>
            </w:pPr>
            <w:r>
              <w:rPr>
                <w:sz w:val="24"/>
              </w:rPr>
              <w:t>Српски језик</w:t>
            </w:r>
          </w:p>
        </w:tc>
        <w:tc>
          <w:tcPr>
            <w:tcW w:w="1646" w:type="dxa"/>
          </w:tcPr>
          <w:p w:rsidR="00A030EC" w:rsidRDefault="00966CEE">
            <w:pPr>
              <w:rPr>
                <w:sz w:val="24"/>
              </w:rPr>
            </w:pPr>
            <w:r>
              <w:rPr>
                <w:sz w:val="24"/>
              </w:rPr>
              <w:t>Математика</w:t>
            </w:r>
          </w:p>
        </w:tc>
      </w:tr>
      <w:tr w:rsidR="00A030EC">
        <w:tc>
          <w:tcPr>
            <w:tcW w:w="1209" w:type="dxa"/>
          </w:tcPr>
          <w:p w:rsidR="00A030EC" w:rsidRDefault="00A030EC">
            <w:pPr>
              <w:pStyle w:val="ListParagraph"/>
              <w:numPr>
                <w:ilvl w:val="0"/>
                <w:numId w:val="16"/>
              </w:numPr>
              <w:spacing w:after="0" w:line="240" w:lineRule="auto"/>
              <w:rPr>
                <w:sz w:val="24"/>
              </w:rPr>
            </w:pPr>
          </w:p>
        </w:tc>
        <w:tc>
          <w:tcPr>
            <w:tcW w:w="1612" w:type="dxa"/>
          </w:tcPr>
          <w:p w:rsidR="00A030EC" w:rsidRDefault="00966CEE">
            <w:pPr>
              <w:rPr>
                <w:sz w:val="24"/>
              </w:rPr>
            </w:pPr>
            <w:r>
              <w:rPr>
                <w:sz w:val="24"/>
              </w:rPr>
              <w:t>Природа и друштво</w:t>
            </w:r>
          </w:p>
        </w:tc>
        <w:tc>
          <w:tcPr>
            <w:tcW w:w="1613" w:type="dxa"/>
          </w:tcPr>
          <w:p w:rsidR="00A030EC" w:rsidRDefault="00966CEE">
            <w:pPr>
              <w:rPr>
                <w:sz w:val="24"/>
              </w:rPr>
            </w:pPr>
            <w:r>
              <w:rPr>
                <w:sz w:val="24"/>
              </w:rPr>
              <w:t>Српски језик</w:t>
            </w:r>
          </w:p>
        </w:tc>
        <w:tc>
          <w:tcPr>
            <w:tcW w:w="1613" w:type="dxa"/>
          </w:tcPr>
          <w:p w:rsidR="00A030EC" w:rsidRDefault="00966CEE">
            <w:pPr>
              <w:rPr>
                <w:sz w:val="24"/>
              </w:rPr>
            </w:pPr>
            <w:r>
              <w:rPr>
                <w:sz w:val="24"/>
              </w:rPr>
              <w:t>Математика</w:t>
            </w:r>
          </w:p>
        </w:tc>
        <w:tc>
          <w:tcPr>
            <w:tcW w:w="1613" w:type="dxa"/>
          </w:tcPr>
          <w:p w:rsidR="00A030EC" w:rsidRDefault="00966CEE">
            <w:pPr>
              <w:rPr>
                <w:sz w:val="24"/>
              </w:rPr>
            </w:pPr>
            <w:r>
              <w:rPr>
                <w:sz w:val="24"/>
              </w:rPr>
              <w:t>Ликовна култура</w:t>
            </w:r>
          </w:p>
        </w:tc>
        <w:tc>
          <w:tcPr>
            <w:tcW w:w="1646" w:type="dxa"/>
          </w:tcPr>
          <w:p w:rsidR="00A030EC" w:rsidRDefault="00966CEE">
            <w:pPr>
              <w:rPr>
                <w:sz w:val="24"/>
              </w:rPr>
            </w:pPr>
            <w:r>
              <w:rPr>
                <w:sz w:val="24"/>
              </w:rPr>
              <w:t>Дигитални свет</w:t>
            </w:r>
          </w:p>
        </w:tc>
      </w:tr>
      <w:tr w:rsidR="00A030EC">
        <w:tc>
          <w:tcPr>
            <w:tcW w:w="1209" w:type="dxa"/>
          </w:tcPr>
          <w:p w:rsidR="00A030EC" w:rsidRDefault="00A030EC">
            <w:pPr>
              <w:pStyle w:val="ListParagraph"/>
              <w:numPr>
                <w:ilvl w:val="0"/>
                <w:numId w:val="16"/>
              </w:numPr>
              <w:spacing w:after="0" w:line="240" w:lineRule="auto"/>
              <w:rPr>
                <w:sz w:val="24"/>
              </w:rPr>
            </w:pPr>
          </w:p>
        </w:tc>
        <w:tc>
          <w:tcPr>
            <w:tcW w:w="1612" w:type="dxa"/>
          </w:tcPr>
          <w:p w:rsidR="00A030EC" w:rsidRDefault="00966CEE">
            <w:pPr>
              <w:rPr>
                <w:sz w:val="24"/>
              </w:rPr>
            </w:pPr>
            <w:r>
              <w:rPr>
                <w:sz w:val="24"/>
              </w:rPr>
              <w:t>Физичко васпитање</w:t>
            </w:r>
          </w:p>
        </w:tc>
        <w:tc>
          <w:tcPr>
            <w:tcW w:w="1613" w:type="dxa"/>
          </w:tcPr>
          <w:p w:rsidR="00A030EC" w:rsidRDefault="00966CEE">
            <w:pPr>
              <w:rPr>
                <w:sz w:val="24"/>
              </w:rPr>
            </w:pPr>
            <w:r>
              <w:rPr>
                <w:sz w:val="24"/>
              </w:rPr>
              <w:t>Музичка култура</w:t>
            </w:r>
          </w:p>
        </w:tc>
        <w:tc>
          <w:tcPr>
            <w:tcW w:w="1613" w:type="dxa"/>
          </w:tcPr>
          <w:p w:rsidR="00A030EC" w:rsidRDefault="00966CEE">
            <w:pPr>
              <w:rPr>
                <w:sz w:val="24"/>
              </w:rPr>
            </w:pPr>
            <w:r>
              <w:rPr>
                <w:sz w:val="24"/>
              </w:rPr>
              <w:t>Природа и друштво</w:t>
            </w:r>
          </w:p>
        </w:tc>
        <w:tc>
          <w:tcPr>
            <w:tcW w:w="1613" w:type="dxa"/>
          </w:tcPr>
          <w:p w:rsidR="00A030EC" w:rsidRDefault="00966CEE">
            <w:pPr>
              <w:rPr>
                <w:sz w:val="24"/>
              </w:rPr>
            </w:pPr>
            <w:r>
              <w:rPr>
                <w:sz w:val="24"/>
              </w:rPr>
              <w:t>Ликовна култура</w:t>
            </w:r>
          </w:p>
        </w:tc>
        <w:tc>
          <w:tcPr>
            <w:tcW w:w="1646" w:type="dxa"/>
          </w:tcPr>
          <w:p w:rsidR="00A030EC" w:rsidRDefault="00966CEE">
            <w:pPr>
              <w:rPr>
                <w:sz w:val="24"/>
              </w:rPr>
            </w:pPr>
            <w:r>
              <w:rPr>
                <w:sz w:val="24"/>
              </w:rPr>
              <w:t>ЧОС</w:t>
            </w:r>
          </w:p>
        </w:tc>
      </w:tr>
      <w:tr w:rsidR="00A030EC">
        <w:tc>
          <w:tcPr>
            <w:tcW w:w="1209" w:type="dxa"/>
          </w:tcPr>
          <w:p w:rsidR="00A030EC" w:rsidRDefault="00A030EC">
            <w:pPr>
              <w:pStyle w:val="ListParagraph"/>
              <w:numPr>
                <w:ilvl w:val="0"/>
                <w:numId w:val="16"/>
              </w:numPr>
              <w:spacing w:after="0" w:line="240" w:lineRule="auto"/>
              <w:rPr>
                <w:sz w:val="24"/>
              </w:rPr>
            </w:pPr>
          </w:p>
        </w:tc>
        <w:tc>
          <w:tcPr>
            <w:tcW w:w="1612" w:type="dxa"/>
          </w:tcPr>
          <w:p w:rsidR="00A030EC" w:rsidRDefault="00966CEE">
            <w:pPr>
              <w:rPr>
                <w:sz w:val="24"/>
              </w:rPr>
            </w:pPr>
            <w:r>
              <w:rPr>
                <w:sz w:val="24"/>
              </w:rPr>
              <w:t>Хор/секције</w:t>
            </w:r>
          </w:p>
        </w:tc>
        <w:tc>
          <w:tcPr>
            <w:tcW w:w="1613" w:type="dxa"/>
          </w:tcPr>
          <w:p w:rsidR="00A030EC" w:rsidRDefault="00966CEE">
            <w:pPr>
              <w:rPr>
                <w:sz w:val="24"/>
              </w:rPr>
            </w:pPr>
            <w:r>
              <w:rPr>
                <w:sz w:val="24"/>
              </w:rPr>
              <w:t>Физичко васпитање</w:t>
            </w:r>
          </w:p>
        </w:tc>
        <w:tc>
          <w:tcPr>
            <w:tcW w:w="1613" w:type="dxa"/>
          </w:tcPr>
          <w:p w:rsidR="00A030EC" w:rsidRDefault="00966CEE">
            <w:pPr>
              <w:rPr>
                <w:sz w:val="24"/>
              </w:rPr>
            </w:pPr>
            <w:r>
              <w:rPr>
                <w:sz w:val="24"/>
              </w:rPr>
              <w:t>Физичко васпитање</w:t>
            </w:r>
          </w:p>
        </w:tc>
        <w:tc>
          <w:tcPr>
            <w:tcW w:w="1613" w:type="dxa"/>
          </w:tcPr>
          <w:p w:rsidR="00A030EC" w:rsidRDefault="00966CEE">
            <w:pPr>
              <w:rPr>
                <w:sz w:val="24"/>
              </w:rPr>
            </w:pPr>
            <w:r>
              <w:rPr>
                <w:sz w:val="24"/>
              </w:rPr>
              <w:t>Допунска настава</w:t>
            </w:r>
          </w:p>
        </w:tc>
        <w:tc>
          <w:tcPr>
            <w:tcW w:w="1646" w:type="dxa"/>
          </w:tcPr>
          <w:p w:rsidR="00A030EC" w:rsidRDefault="00966CEE">
            <w:pPr>
              <w:rPr>
                <w:sz w:val="24"/>
              </w:rPr>
            </w:pPr>
            <w:r>
              <w:rPr>
                <w:sz w:val="24"/>
              </w:rPr>
              <w:t>Енглески језик</w:t>
            </w:r>
          </w:p>
        </w:tc>
      </w:tr>
      <w:tr w:rsidR="00A030EC">
        <w:tc>
          <w:tcPr>
            <w:tcW w:w="1209" w:type="dxa"/>
          </w:tcPr>
          <w:p w:rsidR="00A030EC" w:rsidRDefault="00A030EC">
            <w:pPr>
              <w:pStyle w:val="ListParagraph"/>
              <w:numPr>
                <w:ilvl w:val="0"/>
                <w:numId w:val="16"/>
              </w:numPr>
              <w:spacing w:after="0" w:line="240" w:lineRule="auto"/>
              <w:rPr>
                <w:sz w:val="24"/>
              </w:rPr>
            </w:pPr>
          </w:p>
        </w:tc>
        <w:tc>
          <w:tcPr>
            <w:tcW w:w="1612" w:type="dxa"/>
          </w:tcPr>
          <w:p w:rsidR="00A030EC" w:rsidRDefault="00A030EC">
            <w:pPr>
              <w:rPr>
                <w:sz w:val="24"/>
              </w:rPr>
            </w:pPr>
          </w:p>
        </w:tc>
        <w:tc>
          <w:tcPr>
            <w:tcW w:w="1613" w:type="dxa"/>
          </w:tcPr>
          <w:p w:rsidR="00A030EC" w:rsidRDefault="00966CEE">
            <w:pPr>
              <w:rPr>
                <w:sz w:val="24"/>
              </w:rPr>
            </w:pPr>
            <w:r>
              <w:rPr>
                <w:sz w:val="24"/>
              </w:rPr>
              <w:t>Додатни рад</w:t>
            </w:r>
          </w:p>
        </w:tc>
        <w:tc>
          <w:tcPr>
            <w:tcW w:w="1613" w:type="dxa"/>
          </w:tcPr>
          <w:p w:rsidR="00A030EC" w:rsidRDefault="00A030EC">
            <w:pPr>
              <w:rPr>
                <w:sz w:val="24"/>
              </w:rPr>
            </w:pPr>
          </w:p>
        </w:tc>
        <w:tc>
          <w:tcPr>
            <w:tcW w:w="1613" w:type="dxa"/>
          </w:tcPr>
          <w:p w:rsidR="00A030EC" w:rsidRDefault="00A030EC">
            <w:pPr>
              <w:rPr>
                <w:sz w:val="24"/>
              </w:rPr>
            </w:pPr>
          </w:p>
        </w:tc>
        <w:tc>
          <w:tcPr>
            <w:tcW w:w="1646" w:type="dxa"/>
          </w:tcPr>
          <w:p w:rsidR="00A030EC" w:rsidRDefault="00966CEE">
            <w:pPr>
              <w:rPr>
                <w:sz w:val="24"/>
              </w:rPr>
            </w:pPr>
            <w:r>
              <w:rPr>
                <w:sz w:val="24"/>
              </w:rPr>
              <w:t>Ваннаставне активности</w:t>
            </w:r>
          </w:p>
        </w:tc>
      </w:tr>
    </w:tbl>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Одељење 4/2</w:t>
      </w:r>
    </w:p>
    <w:tbl>
      <w:tblPr>
        <w:tblStyle w:val="TableGrid"/>
        <w:tblW w:w="0" w:type="auto"/>
        <w:tblInd w:w="-289" w:type="dxa"/>
        <w:tblLook w:val="04A0" w:firstRow="1" w:lastRow="0" w:firstColumn="1" w:lastColumn="0" w:noHBand="0" w:noVBand="1"/>
      </w:tblPr>
      <w:tblGrid>
        <w:gridCol w:w="1209"/>
        <w:gridCol w:w="1612"/>
        <w:gridCol w:w="1613"/>
        <w:gridCol w:w="1613"/>
        <w:gridCol w:w="1613"/>
        <w:gridCol w:w="1646"/>
      </w:tblGrid>
      <w:tr w:rsidR="00A030EC">
        <w:tc>
          <w:tcPr>
            <w:tcW w:w="1209" w:type="dxa"/>
          </w:tcPr>
          <w:p w:rsidR="00A030EC" w:rsidRDefault="00966CEE">
            <w:pPr>
              <w:rPr>
                <w:sz w:val="24"/>
                <w:lang w:val="en-US"/>
              </w:rPr>
            </w:pPr>
            <w:r>
              <w:rPr>
                <w:sz w:val="24"/>
                <w:lang w:val="en-US"/>
              </w:rPr>
              <w:t>4/2</w:t>
            </w:r>
          </w:p>
        </w:tc>
        <w:tc>
          <w:tcPr>
            <w:tcW w:w="1612" w:type="dxa"/>
          </w:tcPr>
          <w:p w:rsidR="00A030EC" w:rsidRDefault="00966CEE">
            <w:pPr>
              <w:rPr>
                <w:sz w:val="24"/>
              </w:rPr>
            </w:pPr>
            <w:r>
              <w:rPr>
                <w:sz w:val="24"/>
              </w:rPr>
              <w:t>Понедељак</w:t>
            </w:r>
          </w:p>
        </w:tc>
        <w:tc>
          <w:tcPr>
            <w:tcW w:w="1613" w:type="dxa"/>
          </w:tcPr>
          <w:p w:rsidR="00A030EC" w:rsidRDefault="00966CEE">
            <w:pPr>
              <w:rPr>
                <w:sz w:val="24"/>
              </w:rPr>
            </w:pPr>
            <w:r>
              <w:rPr>
                <w:sz w:val="24"/>
              </w:rPr>
              <w:t>Уторак</w:t>
            </w:r>
          </w:p>
        </w:tc>
        <w:tc>
          <w:tcPr>
            <w:tcW w:w="1613" w:type="dxa"/>
          </w:tcPr>
          <w:p w:rsidR="00A030EC" w:rsidRDefault="00966CEE">
            <w:pPr>
              <w:rPr>
                <w:sz w:val="24"/>
              </w:rPr>
            </w:pPr>
            <w:r>
              <w:rPr>
                <w:sz w:val="24"/>
              </w:rPr>
              <w:t>Среда</w:t>
            </w:r>
          </w:p>
        </w:tc>
        <w:tc>
          <w:tcPr>
            <w:tcW w:w="1613" w:type="dxa"/>
          </w:tcPr>
          <w:p w:rsidR="00A030EC" w:rsidRDefault="00966CEE">
            <w:pPr>
              <w:rPr>
                <w:sz w:val="24"/>
              </w:rPr>
            </w:pPr>
            <w:r>
              <w:rPr>
                <w:sz w:val="24"/>
              </w:rPr>
              <w:t>Четвртак</w:t>
            </w:r>
          </w:p>
        </w:tc>
        <w:tc>
          <w:tcPr>
            <w:tcW w:w="1646" w:type="dxa"/>
          </w:tcPr>
          <w:p w:rsidR="00A030EC" w:rsidRDefault="00966CEE">
            <w:pPr>
              <w:rPr>
                <w:sz w:val="24"/>
              </w:rPr>
            </w:pPr>
            <w:r>
              <w:rPr>
                <w:sz w:val="24"/>
              </w:rPr>
              <w:t>Петак</w:t>
            </w:r>
          </w:p>
        </w:tc>
      </w:tr>
      <w:tr w:rsidR="00A030EC">
        <w:tc>
          <w:tcPr>
            <w:tcW w:w="1209" w:type="dxa"/>
          </w:tcPr>
          <w:p w:rsidR="00A030EC" w:rsidRDefault="00A030EC">
            <w:pPr>
              <w:pStyle w:val="ListParagraph"/>
              <w:numPr>
                <w:ilvl w:val="0"/>
                <w:numId w:val="17"/>
              </w:numPr>
              <w:spacing w:after="0" w:line="240" w:lineRule="auto"/>
              <w:rPr>
                <w:sz w:val="24"/>
              </w:rPr>
            </w:pPr>
          </w:p>
        </w:tc>
        <w:tc>
          <w:tcPr>
            <w:tcW w:w="1612" w:type="dxa"/>
          </w:tcPr>
          <w:p w:rsidR="00A030EC" w:rsidRDefault="00966CEE">
            <w:pPr>
              <w:rPr>
                <w:sz w:val="24"/>
              </w:rPr>
            </w:pPr>
            <w:r>
              <w:rPr>
                <w:sz w:val="24"/>
              </w:rPr>
              <w:t>Српски језик</w:t>
            </w:r>
          </w:p>
        </w:tc>
        <w:tc>
          <w:tcPr>
            <w:tcW w:w="1613" w:type="dxa"/>
          </w:tcPr>
          <w:p w:rsidR="00A030EC" w:rsidRDefault="00966CEE">
            <w:pPr>
              <w:rPr>
                <w:sz w:val="24"/>
              </w:rPr>
            </w:pPr>
            <w:r>
              <w:rPr>
                <w:sz w:val="24"/>
              </w:rPr>
              <w:t>Верска настава</w:t>
            </w:r>
          </w:p>
        </w:tc>
        <w:tc>
          <w:tcPr>
            <w:tcW w:w="1613" w:type="dxa"/>
          </w:tcPr>
          <w:p w:rsidR="00A030EC" w:rsidRDefault="00966CEE">
            <w:pPr>
              <w:rPr>
                <w:sz w:val="24"/>
              </w:rPr>
            </w:pPr>
            <w:r>
              <w:rPr>
                <w:sz w:val="24"/>
              </w:rPr>
              <w:t>Енглески језик</w:t>
            </w:r>
          </w:p>
        </w:tc>
        <w:tc>
          <w:tcPr>
            <w:tcW w:w="1613" w:type="dxa"/>
          </w:tcPr>
          <w:p w:rsidR="00A030EC" w:rsidRDefault="00966CEE">
            <w:pPr>
              <w:rPr>
                <w:sz w:val="24"/>
              </w:rPr>
            </w:pPr>
            <w:r>
              <w:rPr>
                <w:sz w:val="24"/>
              </w:rPr>
              <w:t>Математика</w:t>
            </w:r>
          </w:p>
        </w:tc>
        <w:tc>
          <w:tcPr>
            <w:tcW w:w="1646" w:type="dxa"/>
          </w:tcPr>
          <w:p w:rsidR="00A030EC" w:rsidRDefault="00966CEE">
            <w:pPr>
              <w:rPr>
                <w:sz w:val="24"/>
              </w:rPr>
            </w:pPr>
            <w:r>
              <w:rPr>
                <w:sz w:val="24"/>
              </w:rPr>
              <w:t>Енглески језик</w:t>
            </w:r>
          </w:p>
        </w:tc>
      </w:tr>
      <w:tr w:rsidR="00A030EC">
        <w:tc>
          <w:tcPr>
            <w:tcW w:w="1209" w:type="dxa"/>
          </w:tcPr>
          <w:p w:rsidR="00A030EC" w:rsidRDefault="00A030EC">
            <w:pPr>
              <w:pStyle w:val="ListParagraph"/>
              <w:numPr>
                <w:ilvl w:val="0"/>
                <w:numId w:val="17"/>
              </w:numPr>
              <w:spacing w:after="0" w:line="240" w:lineRule="auto"/>
              <w:rPr>
                <w:sz w:val="24"/>
              </w:rPr>
            </w:pPr>
          </w:p>
        </w:tc>
        <w:tc>
          <w:tcPr>
            <w:tcW w:w="1612" w:type="dxa"/>
          </w:tcPr>
          <w:p w:rsidR="00A030EC" w:rsidRDefault="00966CEE">
            <w:pPr>
              <w:rPr>
                <w:sz w:val="24"/>
              </w:rPr>
            </w:pPr>
            <w:r>
              <w:rPr>
                <w:sz w:val="24"/>
              </w:rPr>
              <w:t>Математика</w:t>
            </w:r>
          </w:p>
        </w:tc>
        <w:tc>
          <w:tcPr>
            <w:tcW w:w="1613" w:type="dxa"/>
          </w:tcPr>
          <w:p w:rsidR="00A030EC" w:rsidRDefault="00966CEE">
            <w:pPr>
              <w:rPr>
                <w:sz w:val="24"/>
              </w:rPr>
            </w:pPr>
            <w:r>
              <w:rPr>
                <w:sz w:val="24"/>
              </w:rPr>
              <w:t>Математика</w:t>
            </w:r>
          </w:p>
        </w:tc>
        <w:tc>
          <w:tcPr>
            <w:tcW w:w="1613" w:type="dxa"/>
          </w:tcPr>
          <w:p w:rsidR="00A030EC" w:rsidRDefault="00966CEE">
            <w:pPr>
              <w:rPr>
                <w:sz w:val="24"/>
              </w:rPr>
            </w:pPr>
            <w:r>
              <w:rPr>
                <w:sz w:val="24"/>
              </w:rPr>
              <w:t>Српски језик</w:t>
            </w:r>
          </w:p>
        </w:tc>
        <w:tc>
          <w:tcPr>
            <w:tcW w:w="1613" w:type="dxa"/>
          </w:tcPr>
          <w:p w:rsidR="00A030EC" w:rsidRDefault="00966CEE">
            <w:pPr>
              <w:rPr>
                <w:sz w:val="24"/>
              </w:rPr>
            </w:pPr>
            <w:r>
              <w:rPr>
                <w:sz w:val="24"/>
              </w:rPr>
              <w:t>Српски језик</w:t>
            </w:r>
          </w:p>
        </w:tc>
        <w:tc>
          <w:tcPr>
            <w:tcW w:w="1646" w:type="dxa"/>
          </w:tcPr>
          <w:p w:rsidR="00A030EC" w:rsidRDefault="00966CEE">
            <w:pPr>
              <w:rPr>
                <w:sz w:val="24"/>
              </w:rPr>
            </w:pPr>
            <w:r>
              <w:rPr>
                <w:sz w:val="24"/>
              </w:rPr>
              <w:t>Српски језик</w:t>
            </w:r>
          </w:p>
        </w:tc>
      </w:tr>
      <w:tr w:rsidR="00A030EC">
        <w:tc>
          <w:tcPr>
            <w:tcW w:w="1209" w:type="dxa"/>
          </w:tcPr>
          <w:p w:rsidR="00A030EC" w:rsidRDefault="00A030EC">
            <w:pPr>
              <w:pStyle w:val="ListParagraph"/>
              <w:numPr>
                <w:ilvl w:val="0"/>
                <w:numId w:val="17"/>
              </w:numPr>
              <w:spacing w:after="0" w:line="240" w:lineRule="auto"/>
              <w:rPr>
                <w:sz w:val="24"/>
              </w:rPr>
            </w:pPr>
          </w:p>
        </w:tc>
        <w:tc>
          <w:tcPr>
            <w:tcW w:w="1612" w:type="dxa"/>
          </w:tcPr>
          <w:p w:rsidR="00A030EC" w:rsidRDefault="00966CEE">
            <w:pPr>
              <w:rPr>
                <w:sz w:val="24"/>
              </w:rPr>
            </w:pPr>
            <w:r>
              <w:rPr>
                <w:sz w:val="24"/>
              </w:rPr>
              <w:t>Природа и друштво</w:t>
            </w:r>
          </w:p>
        </w:tc>
        <w:tc>
          <w:tcPr>
            <w:tcW w:w="1613" w:type="dxa"/>
          </w:tcPr>
          <w:p w:rsidR="00A030EC" w:rsidRDefault="00966CEE">
            <w:pPr>
              <w:rPr>
                <w:sz w:val="24"/>
              </w:rPr>
            </w:pPr>
            <w:r>
              <w:rPr>
                <w:sz w:val="24"/>
              </w:rPr>
              <w:t>Српски језик</w:t>
            </w:r>
          </w:p>
        </w:tc>
        <w:tc>
          <w:tcPr>
            <w:tcW w:w="1613" w:type="dxa"/>
          </w:tcPr>
          <w:p w:rsidR="00A030EC" w:rsidRDefault="00966CEE">
            <w:pPr>
              <w:rPr>
                <w:sz w:val="24"/>
              </w:rPr>
            </w:pPr>
            <w:r>
              <w:rPr>
                <w:sz w:val="24"/>
              </w:rPr>
              <w:t>Математика</w:t>
            </w:r>
          </w:p>
        </w:tc>
        <w:tc>
          <w:tcPr>
            <w:tcW w:w="1613" w:type="dxa"/>
          </w:tcPr>
          <w:p w:rsidR="00A030EC" w:rsidRDefault="00966CEE">
            <w:pPr>
              <w:rPr>
                <w:sz w:val="24"/>
              </w:rPr>
            </w:pPr>
            <w:r>
              <w:rPr>
                <w:sz w:val="24"/>
              </w:rPr>
              <w:t>Ликовна култура</w:t>
            </w:r>
          </w:p>
        </w:tc>
        <w:tc>
          <w:tcPr>
            <w:tcW w:w="1646" w:type="dxa"/>
          </w:tcPr>
          <w:p w:rsidR="00A030EC" w:rsidRDefault="00966CEE">
            <w:pPr>
              <w:rPr>
                <w:sz w:val="24"/>
              </w:rPr>
            </w:pPr>
            <w:r>
              <w:rPr>
                <w:sz w:val="24"/>
              </w:rPr>
              <w:t>Математика</w:t>
            </w:r>
          </w:p>
        </w:tc>
      </w:tr>
      <w:tr w:rsidR="00A030EC">
        <w:tc>
          <w:tcPr>
            <w:tcW w:w="1209" w:type="dxa"/>
          </w:tcPr>
          <w:p w:rsidR="00A030EC" w:rsidRDefault="00A030EC">
            <w:pPr>
              <w:pStyle w:val="ListParagraph"/>
              <w:numPr>
                <w:ilvl w:val="0"/>
                <w:numId w:val="17"/>
              </w:numPr>
              <w:spacing w:after="0" w:line="240" w:lineRule="auto"/>
              <w:rPr>
                <w:sz w:val="24"/>
              </w:rPr>
            </w:pPr>
          </w:p>
        </w:tc>
        <w:tc>
          <w:tcPr>
            <w:tcW w:w="1612" w:type="dxa"/>
          </w:tcPr>
          <w:p w:rsidR="00A030EC" w:rsidRDefault="00966CEE">
            <w:pPr>
              <w:rPr>
                <w:sz w:val="24"/>
              </w:rPr>
            </w:pPr>
            <w:r>
              <w:rPr>
                <w:sz w:val="24"/>
              </w:rPr>
              <w:t>Физичко васпитање</w:t>
            </w:r>
          </w:p>
        </w:tc>
        <w:tc>
          <w:tcPr>
            <w:tcW w:w="1613" w:type="dxa"/>
          </w:tcPr>
          <w:p w:rsidR="00A030EC" w:rsidRDefault="00966CEE">
            <w:pPr>
              <w:rPr>
                <w:sz w:val="24"/>
              </w:rPr>
            </w:pPr>
            <w:r>
              <w:rPr>
                <w:sz w:val="24"/>
              </w:rPr>
              <w:t>Музичка култура</w:t>
            </w:r>
          </w:p>
        </w:tc>
        <w:tc>
          <w:tcPr>
            <w:tcW w:w="1613" w:type="dxa"/>
          </w:tcPr>
          <w:p w:rsidR="00A030EC" w:rsidRDefault="00966CEE">
            <w:pPr>
              <w:rPr>
                <w:sz w:val="24"/>
              </w:rPr>
            </w:pPr>
            <w:r>
              <w:rPr>
                <w:sz w:val="24"/>
              </w:rPr>
              <w:t>Природа и друштво</w:t>
            </w:r>
          </w:p>
        </w:tc>
        <w:tc>
          <w:tcPr>
            <w:tcW w:w="1613" w:type="dxa"/>
          </w:tcPr>
          <w:p w:rsidR="00A030EC" w:rsidRDefault="00966CEE">
            <w:pPr>
              <w:rPr>
                <w:sz w:val="24"/>
              </w:rPr>
            </w:pPr>
            <w:r>
              <w:rPr>
                <w:sz w:val="24"/>
              </w:rPr>
              <w:t>Ликовна култура</w:t>
            </w:r>
          </w:p>
        </w:tc>
        <w:tc>
          <w:tcPr>
            <w:tcW w:w="1646" w:type="dxa"/>
          </w:tcPr>
          <w:p w:rsidR="00A030EC" w:rsidRDefault="00966CEE">
            <w:pPr>
              <w:rPr>
                <w:sz w:val="24"/>
              </w:rPr>
            </w:pPr>
            <w:r>
              <w:rPr>
                <w:sz w:val="24"/>
              </w:rPr>
              <w:t>Дигитални свет</w:t>
            </w:r>
          </w:p>
        </w:tc>
      </w:tr>
      <w:tr w:rsidR="00A030EC">
        <w:tc>
          <w:tcPr>
            <w:tcW w:w="1209" w:type="dxa"/>
          </w:tcPr>
          <w:p w:rsidR="00A030EC" w:rsidRDefault="00A030EC">
            <w:pPr>
              <w:pStyle w:val="ListParagraph"/>
              <w:numPr>
                <w:ilvl w:val="0"/>
                <w:numId w:val="17"/>
              </w:numPr>
              <w:spacing w:after="0" w:line="240" w:lineRule="auto"/>
              <w:rPr>
                <w:sz w:val="24"/>
              </w:rPr>
            </w:pPr>
          </w:p>
        </w:tc>
        <w:tc>
          <w:tcPr>
            <w:tcW w:w="1612" w:type="dxa"/>
          </w:tcPr>
          <w:p w:rsidR="00A030EC" w:rsidRDefault="00966CEE">
            <w:pPr>
              <w:rPr>
                <w:sz w:val="24"/>
              </w:rPr>
            </w:pPr>
            <w:r>
              <w:rPr>
                <w:sz w:val="24"/>
              </w:rPr>
              <w:t>Хор/секције</w:t>
            </w:r>
          </w:p>
        </w:tc>
        <w:tc>
          <w:tcPr>
            <w:tcW w:w="1613" w:type="dxa"/>
          </w:tcPr>
          <w:p w:rsidR="00A030EC" w:rsidRDefault="00966CEE">
            <w:pPr>
              <w:rPr>
                <w:sz w:val="24"/>
              </w:rPr>
            </w:pPr>
            <w:r>
              <w:rPr>
                <w:sz w:val="24"/>
              </w:rPr>
              <w:t>Физичко васпитање</w:t>
            </w:r>
          </w:p>
        </w:tc>
        <w:tc>
          <w:tcPr>
            <w:tcW w:w="1613" w:type="dxa"/>
          </w:tcPr>
          <w:p w:rsidR="00A030EC" w:rsidRDefault="00966CEE">
            <w:pPr>
              <w:rPr>
                <w:sz w:val="24"/>
              </w:rPr>
            </w:pPr>
            <w:r>
              <w:rPr>
                <w:sz w:val="24"/>
              </w:rPr>
              <w:t>Физичко васпитање</w:t>
            </w:r>
          </w:p>
        </w:tc>
        <w:tc>
          <w:tcPr>
            <w:tcW w:w="1613" w:type="dxa"/>
          </w:tcPr>
          <w:p w:rsidR="00A030EC" w:rsidRDefault="00966CEE">
            <w:pPr>
              <w:rPr>
                <w:sz w:val="24"/>
              </w:rPr>
            </w:pPr>
            <w:r>
              <w:rPr>
                <w:sz w:val="24"/>
              </w:rPr>
              <w:t>Допунска настава</w:t>
            </w:r>
          </w:p>
        </w:tc>
        <w:tc>
          <w:tcPr>
            <w:tcW w:w="1646" w:type="dxa"/>
          </w:tcPr>
          <w:p w:rsidR="00A030EC" w:rsidRDefault="00966CEE">
            <w:pPr>
              <w:rPr>
                <w:sz w:val="24"/>
              </w:rPr>
            </w:pPr>
            <w:r>
              <w:rPr>
                <w:sz w:val="24"/>
              </w:rPr>
              <w:t>ЧОС</w:t>
            </w:r>
          </w:p>
        </w:tc>
      </w:tr>
      <w:tr w:rsidR="00A030EC">
        <w:tc>
          <w:tcPr>
            <w:tcW w:w="1209" w:type="dxa"/>
          </w:tcPr>
          <w:p w:rsidR="00A030EC" w:rsidRDefault="00A030EC">
            <w:pPr>
              <w:pStyle w:val="ListParagraph"/>
              <w:numPr>
                <w:ilvl w:val="0"/>
                <w:numId w:val="17"/>
              </w:numPr>
              <w:spacing w:after="0" w:line="240" w:lineRule="auto"/>
              <w:rPr>
                <w:sz w:val="24"/>
              </w:rPr>
            </w:pPr>
          </w:p>
        </w:tc>
        <w:tc>
          <w:tcPr>
            <w:tcW w:w="1612" w:type="dxa"/>
          </w:tcPr>
          <w:p w:rsidR="00A030EC" w:rsidRDefault="00A030EC">
            <w:pPr>
              <w:rPr>
                <w:sz w:val="24"/>
              </w:rPr>
            </w:pPr>
          </w:p>
        </w:tc>
        <w:tc>
          <w:tcPr>
            <w:tcW w:w="1613" w:type="dxa"/>
          </w:tcPr>
          <w:p w:rsidR="00A030EC" w:rsidRDefault="00966CEE">
            <w:pPr>
              <w:rPr>
                <w:sz w:val="24"/>
              </w:rPr>
            </w:pPr>
            <w:r>
              <w:rPr>
                <w:sz w:val="24"/>
              </w:rPr>
              <w:t>Додатни рад</w:t>
            </w:r>
          </w:p>
        </w:tc>
        <w:tc>
          <w:tcPr>
            <w:tcW w:w="1613" w:type="dxa"/>
          </w:tcPr>
          <w:p w:rsidR="00A030EC" w:rsidRDefault="00A030EC">
            <w:pPr>
              <w:rPr>
                <w:sz w:val="24"/>
              </w:rPr>
            </w:pPr>
          </w:p>
        </w:tc>
        <w:tc>
          <w:tcPr>
            <w:tcW w:w="1613" w:type="dxa"/>
          </w:tcPr>
          <w:p w:rsidR="00A030EC" w:rsidRDefault="00966CEE">
            <w:pPr>
              <w:rPr>
                <w:sz w:val="24"/>
                <w:lang w:val="sr-Cyrl-RS"/>
              </w:rPr>
            </w:pPr>
            <w:r>
              <w:rPr>
                <w:sz w:val="24"/>
                <w:lang w:val="sr-Cyrl-RS"/>
              </w:rPr>
              <w:t>Шах</w:t>
            </w:r>
          </w:p>
        </w:tc>
        <w:tc>
          <w:tcPr>
            <w:tcW w:w="1646" w:type="dxa"/>
          </w:tcPr>
          <w:p w:rsidR="00A030EC" w:rsidRDefault="00966CEE">
            <w:pPr>
              <w:rPr>
                <w:sz w:val="24"/>
              </w:rPr>
            </w:pPr>
            <w:r>
              <w:rPr>
                <w:sz w:val="24"/>
              </w:rPr>
              <w:t>Ваннаставне активности</w:t>
            </w:r>
          </w:p>
        </w:tc>
      </w:tr>
    </w:tbl>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sectPr w:rsidR="00A030EC">
          <w:pgSz w:w="11907" w:h="16840"/>
          <w:pgMar w:top="1440" w:right="1440" w:bottom="1440" w:left="1440" w:header="720" w:footer="6" w:gutter="0"/>
          <w:cols w:space="720"/>
        </w:sectPr>
      </w:pPr>
    </w:p>
    <w:p w:rsidR="00A030EC" w:rsidRDefault="00966CEE">
      <w:pPr>
        <w:spacing w:line="240" w:lineRule="auto"/>
        <w:rPr>
          <w:rFonts w:ascii="Times New Roman" w:eastAsia="Times New Roman" w:hAnsi="Times New Roman" w:cs="Times New Roman"/>
          <w:b/>
          <w:sz w:val="20"/>
          <w:szCs w:val="20"/>
        </w:rPr>
      </w:pPr>
      <w:bookmarkStart w:id="20" w:name="_heading=h.35nkun2" w:colFirst="0" w:colLast="0"/>
      <w:bookmarkEnd w:id="20"/>
      <w:r>
        <w:rPr>
          <w:rFonts w:ascii="Times New Roman" w:eastAsia="Times New Roman" w:hAnsi="Times New Roman" w:cs="Times New Roman"/>
          <w:b/>
          <w:noProof/>
          <w:sz w:val="20"/>
          <w:szCs w:val="20"/>
          <w:lang w:val="en-US" w:eastAsia="en-US"/>
        </w:rPr>
        <w:lastRenderedPageBreak/>
        <w:drawing>
          <wp:inline distT="0" distB="0" distL="0" distR="0">
            <wp:extent cx="8864600" cy="6421120"/>
            <wp:effectExtent l="0" t="0" r="0" b="0"/>
            <wp:docPr id="3" name="Picture 3" descr="C:\Users\Djokic Tijana\Desktop\RASPORED, RED VOZNJE ZVONO\Z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jokic Tijana\Desktop\RASPORED, RED VOZNJE ZVONO\ZR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864600" cy="6421491"/>
                    </a:xfrm>
                    <a:prstGeom prst="rect">
                      <a:avLst/>
                    </a:prstGeom>
                    <a:noFill/>
                    <a:ln>
                      <a:noFill/>
                    </a:ln>
                  </pic:spPr>
                </pic:pic>
              </a:graphicData>
            </a:graphic>
          </wp:inline>
        </w:drawing>
      </w:r>
    </w:p>
    <w:p w:rsidR="00A030EC" w:rsidRDefault="00966CEE">
      <w:pPr>
        <w:spacing w:line="240" w:lineRule="auto"/>
        <w:rPr>
          <w:rFonts w:ascii="Times New Roman" w:eastAsia="Times New Roman" w:hAnsi="Times New Roman" w:cs="Times New Roman"/>
          <w:b/>
          <w:sz w:val="20"/>
          <w:szCs w:val="20"/>
        </w:rPr>
        <w:sectPr w:rsidR="00A030EC">
          <w:pgSz w:w="16840" w:h="11907" w:orient="landscape"/>
          <w:pgMar w:top="1440" w:right="1440" w:bottom="1440" w:left="1440" w:header="720" w:footer="3" w:gutter="0"/>
          <w:cols w:space="720"/>
        </w:sectPr>
      </w:pPr>
      <w:r>
        <w:rPr>
          <w:rFonts w:ascii="Times New Roman" w:eastAsia="Times New Roman" w:hAnsi="Times New Roman" w:cs="Times New Roman"/>
          <w:b/>
          <w:noProof/>
          <w:sz w:val="20"/>
          <w:szCs w:val="20"/>
          <w:lang w:val="en-US" w:eastAsia="en-US"/>
        </w:rPr>
        <w:lastRenderedPageBreak/>
        <w:drawing>
          <wp:inline distT="0" distB="0" distL="0" distR="0">
            <wp:extent cx="8864600" cy="5715635"/>
            <wp:effectExtent l="0" t="0" r="0" b="0"/>
            <wp:docPr id="2" name="Picture 2" descr="C:\Users\Djokic Tijana\Desktop\RASPORED, RED VOZNJE ZVONO\Z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jokic Tijana\Desktop\RASPORED, RED VOZNJE ZVONO\ZR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864600" cy="5715842"/>
                    </a:xfrm>
                    <a:prstGeom prst="rect">
                      <a:avLst/>
                    </a:prstGeom>
                    <a:noFill/>
                    <a:ln>
                      <a:noFill/>
                    </a:ln>
                  </pic:spPr>
                </pic:pic>
              </a:graphicData>
            </a:graphic>
          </wp:inline>
        </w:drawing>
      </w:r>
    </w:p>
    <w:p w:rsidR="00A030EC" w:rsidRDefault="00966CE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 xml:space="preserve">            </w:t>
      </w:r>
      <w:r>
        <w:rPr>
          <w:rFonts w:ascii="Times New Roman" w:eastAsia="Times New Roman" w:hAnsi="Times New Roman" w:cs="Times New Roman"/>
          <w:b/>
          <w:sz w:val="28"/>
          <w:szCs w:val="28"/>
        </w:rPr>
        <w:t>Дневна артикулација радног времена ученика и наставника</w:t>
      </w:r>
    </w:p>
    <w:p w:rsidR="00A030EC" w:rsidRDefault="00A030EC">
      <w:pPr>
        <w:jc w:val="both"/>
        <w:rPr>
          <w:rFonts w:ascii="Times New Roman" w:eastAsia="Times New Roman" w:hAnsi="Times New Roman" w:cs="Times New Roman"/>
          <w:b/>
          <w:sz w:val="28"/>
          <w:szCs w:val="28"/>
        </w:rPr>
      </w:pPr>
    </w:p>
    <w:p w:rsidR="00A030EC" w:rsidRDefault="00966CE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 недељни ритам рада ученика школе неће се битније мењати у односу на раније године. Јутарња смена ученика почиње у осам часова у разредној</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sr-Cyrl-RS"/>
        </w:rPr>
        <w:t>и предметној</w:t>
      </w:r>
      <w:r>
        <w:rPr>
          <w:rFonts w:ascii="Times New Roman" w:eastAsia="Times New Roman" w:hAnsi="Times New Roman" w:cs="Times New Roman"/>
          <w:sz w:val="24"/>
          <w:szCs w:val="24"/>
        </w:rPr>
        <w:t xml:space="preserve"> настави, а</w:t>
      </w:r>
      <w:r>
        <w:rPr>
          <w:rFonts w:ascii="Times New Roman" w:eastAsia="Times New Roman" w:hAnsi="Times New Roman" w:cs="Times New Roman"/>
          <w:sz w:val="24"/>
          <w:szCs w:val="24"/>
          <w:lang w:val="sr-Cyrl-RS"/>
        </w:rPr>
        <w:t xml:space="preserve"> претчас у првој смени се организује од седм часова и десет минута</w:t>
      </w:r>
      <w:r>
        <w:rPr>
          <w:rFonts w:ascii="Times New Roman" w:eastAsia="Times New Roman" w:hAnsi="Times New Roman" w:cs="Times New Roman"/>
          <w:sz w:val="24"/>
          <w:szCs w:val="24"/>
        </w:rPr>
        <w:t>.</w:t>
      </w:r>
    </w:p>
    <w:p w:rsidR="00A030EC" w:rsidRDefault="00966CE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поподневној смени настава почиње у тринаест часова</w:t>
      </w:r>
      <w:r>
        <w:rPr>
          <w:rFonts w:ascii="Times New Roman" w:eastAsia="Times New Roman" w:hAnsi="Times New Roman" w:cs="Times New Roman"/>
          <w:sz w:val="24"/>
          <w:szCs w:val="24"/>
          <w:lang w:val="sr-Cyrl-RS"/>
        </w:rPr>
        <w:t xml:space="preserve"> и петнаест минута</w:t>
      </w:r>
      <w:r>
        <w:rPr>
          <w:rFonts w:ascii="Times New Roman" w:eastAsia="Times New Roman" w:hAnsi="Times New Roman" w:cs="Times New Roman"/>
          <w:sz w:val="24"/>
          <w:szCs w:val="24"/>
        </w:rPr>
        <w:t xml:space="preserve"> за ученике у разредној </w:t>
      </w:r>
      <w:r>
        <w:rPr>
          <w:rFonts w:ascii="Times New Roman" w:eastAsia="Times New Roman" w:hAnsi="Times New Roman" w:cs="Times New Roman"/>
          <w:sz w:val="24"/>
          <w:szCs w:val="24"/>
          <w:lang w:val="sr-Cyrl-RS"/>
        </w:rPr>
        <w:t xml:space="preserve">и </w:t>
      </w:r>
      <w:r>
        <w:rPr>
          <w:rFonts w:ascii="Times New Roman" w:eastAsia="Times New Roman" w:hAnsi="Times New Roman" w:cs="Times New Roman"/>
          <w:sz w:val="24"/>
          <w:szCs w:val="24"/>
        </w:rPr>
        <w:t>предметној наставе.</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Дежурни наставник дежура у разредној настави од 7</w:t>
      </w:r>
      <w:r>
        <w:rPr>
          <w:rFonts w:ascii="Times New Roman" w:eastAsia="Times New Roman" w:hAnsi="Times New Roman" w:cs="Times New Roman"/>
          <w:sz w:val="24"/>
          <w:szCs w:val="24"/>
          <w:vertAlign w:val="superscript"/>
        </w:rPr>
        <w:t>45</w:t>
      </w:r>
      <w:r>
        <w:rPr>
          <w:rFonts w:ascii="Times New Roman" w:eastAsia="Times New Roman" w:hAnsi="Times New Roman" w:cs="Times New Roman"/>
          <w:sz w:val="24"/>
          <w:szCs w:val="24"/>
        </w:rPr>
        <w:t xml:space="preserve"> до 12</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односно од 12</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до завршетка активности у школи.</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предметној настави дежурство почиње у 7</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и траје до 11</w:t>
      </w:r>
      <w:r>
        <w:rPr>
          <w:rFonts w:ascii="Times New Roman" w:eastAsia="Times New Roman" w:hAnsi="Times New Roman" w:cs="Times New Roman"/>
          <w:sz w:val="24"/>
          <w:szCs w:val="24"/>
          <w:vertAlign w:val="superscript"/>
        </w:rPr>
        <w:t>35</w:t>
      </w:r>
      <w:r>
        <w:rPr>
          <w:rFonts w:ascii="Times New Roman" w:eastAsia="Times New Roman" w:hAnsi="Times New Roman" w:cs="Times New Roman"/>
          <w:sz w:val="24"/>
          <w:szCs w:val="24"/>
        </w:rPr>
        <w:t xml:space="preserve"> у преподневној смени, односно од 11</w:t>
      </w:r>
      <w:r>
        <w:rPr>
          <w:rFonts w:ascii="Times New Roman" w:eastAsia="Times New Roman" w:hAnsi="Times New Roman" w:cs="Times New Roman"/>
          <w:sz w:val="24"/>
          <w:szCs w:val="24"/>
          <w:vertAlign w:val="superscript"/>
        </w:rPr>
        <w:t>35</w:t>
      </w:r>
      <w:r>
        <w:rPr>
          <w:rFonts w:ascii="Times New Roman" w:eastAsia="Times New Roman" w:hAnsi="Times New Roman" w:cs="Times New Roman"/>
          <w:sz w:val="24"/>
          <w:szCs w:val="24"/>
        </w:rPr>
        <w:t xml:space="preserve"> до 18</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у поподневној смени.</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ће своје ствари моћи да држе у учионици за све време боравка у школи, а један од редара мора увек бити у учионици до тренутка док се не почне са закључавањем учионица, што је планирано за ову школску годину са циљем повећања безбедности ученика.</w:t>
      </w:r>
    </w:p>
    <w:p w:rsidR="00A030EC" w:rsidRDefault="00966C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Ужину и доручак прати дежурни наставник који дежура на дворишту школе и брине о оброку у трпезарији .</w:t>
      </w:r>
    </w:p>
    <w:p w:rsidR="00A030EC" w:rsidRDefault="00A030EC">
      <w:pPr>
        <w:spacing w:line="240" w:lineRule="auto"/>
        <w:jc w:val="both"/>
        <w:rPr>
          <w:rFonts w:ascii="Times New Roman" w:eastAsia="Times New Roman" w:hAnsi="Times New Roman" w:cs="Times New Roman"/>
          <w:sz w:val="24"/>
          <w:szCs w:val="24"/>
        </w:rPr>
      </w:pPr>
    </w:p>
    <w:p w:rsidR="00A030EC" w:rsidRDefault="00966CEE">
      <w:pPr>
        <w:ind w:left="862"/>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Распоред дежурних наставника за школску 202</w:t>
      </w:r>
      <w:r>
        <w:rPr>
          <w:rFonts w:ascii="Times New Roman" w:eastAsia="Times New Roman" w:hAnsi="Times New Roman" w:cs="Times New Roman"/>
          <w:b/>
          <w:sz w:val="28"/>
          <w:szCs w:val="28"/>
          <w:lang w:val="en-US"/>
        </w:rPr>
        <w:t>4</w:t>
      </w:r>
      <w:r>
        <w:rPr>
          <w:rFonts w:ascii="Times New Roman" w:eastAsia="Times New Roman" w:hAnsi="Times New Roman" w:cs="Times New Roman"/>
          <w:b/>
          <w:sz w:val="28"/>
          <w:szCs w:val="28"/>
        </w:rPr>
        <w:t>/202</w:t>
      </w:r>
      <w:r>
        <w:rPr>
          <w:rFonts w:ascii="Times New Roman" w:eastAsia="Times New Roman" w:hAnsi="Times New Roman" w:cs="Times New Roman"/>
          <w:b/>
          <w:sz w:val="28"/>
          <w:szCs w:val="28"/>
          <w:lang w:val="en-US"/>
        </w:rPr>
        <w:t>5</w:t>
      </w:r>
      <w:r>
        <w:rPr>
          <w:rFonts w:ascii="Times New Roman" w:eastAsia="Times New Roman" w:hAnsi="Times New Roman" w:cs="Times New Roman"/>
          <w:b/>
          <w:sz w:val="28"/>
          <w:szCs w:val="28"/>
        </w:rPr>
        <w:t>.годину</w:t>
      </w:r>
    </w:p>
    <w:p w:rsidR="00A030EC" w:rsidRDefault="00966CEE">
      <w:pPr>
        <w:jc w:val="center"/>
        <w:rPr>
          <w:rFonts w:ascii="Times New Roman" w:hAnsi="Times New Roman"/>
          <w:b/>
          <w:sz w:val="24"/>
          <w:szCs w:val="24"/>
        </w:rPr>
      </w:pPr>
      <w:r>
        <w:rPr>
          <w:rFonts w:ascii="Times New Roman" w:hAnsi="Times New Roman"/>
          <w:b/>
          <w:sz w:val="24"/>
          <w:szCs w:val="24"/>
        </w:rPr>
        <w:t>ДЕЖУРСТВО   У   РАЗРЕДНОЈ   НАСТАВИ   –   ПРВО   ПОЛУГОДИШТЕ</w:t>
      </w:r>
    </w:p>
    <w:tbl>
      <w:tblPr>
        <w:tblStyle w:val="TableGrid"/>
        <w:tblW w:w="8953" w:type="dxa"/>
        <w:tblInd w:w="-5" w:type="dxa"/>
        <w:tblLayout w:type="fixed"/>
        <w:tblLook w:val="04A0" w:firstRow="1" w:lastRow="0" w:firstColumn="1" w:lastColumn="0" w:noHBand="0" w:noVBand="1"/>
      </w:tblPr>
      <w:tblGrid>
        <w:gridCol w:w="1254"/>
        <w:gridCol w:w="1746"/>
        <w:gridCol w:w="2064"/>
        <w:gridCol w:w="2023"/>
        <w:gridCol w:w="1866"/>
      </w:tblGrid>
      <w:tr w:rsidR="00A030EC">
        <w:trPr>
          <w:trHeight w:val="462"/>
        </w:trPr>
        <w:tc>
          <w:tcPr>
            <w:tcW w:w="1254" w:type="dxa"/>
          </w:tcPr>
          <w:p w:rsidR="00A030EC" w:rsidRDefault="00966CEE">
            <w:pPr>
              <w:jc w:val="center"/>
              <w:rPr>
                <w:sz w:val="24"/>
              </w:rPr>
            </w:pPr>
            <w:r>
              <w:rPr>
                <w:sz w:val="24"/>
              </w:rPr>
              <w:t xml:space="preserve">Лидија Денковић  </w:t>
            </w:r>
          </w:p>
          <w:p w:rsidR="00A030EC" w:rsidRDefault="00966CEE">
            <w:pPr>
              <w:jc w:val="center"/>
              <w:rPr>
                <w:sz w:val="24"/>
              </w:rPr>
            </w:pPr>
            <w:r>
              <w:rPr>
                <w:sz w:val="24"/>
              </w:rPr>
              <w:t>I/1</w:t>
            </w:r>
          </w:p>
        </w:tc>
        <w:tc>
          <w:tcPr>
            <w:tcW w:w="1746" w:type="dxa"/>
          </w:tcPr>
          <w:p w:rsidR="00A030EC" w:rsidRDefault="00966CEE">
            <w:pPr>
              <w:jc w:val="center"/>
              <w:rPr>
                <w:sz w:val="24"/>
              </w:rPr>
            </w:pPr>
            <w:r>
              <w:rPr>
                <w:sz w:val="24"/>
                <w:lang w:val="sr-Cyrl-RS"/>
              </w:rPr>
              <w:t>2</w:t>
            </w:r>
            <w:r>
              <w:rPr>
                <w:sz w:val="24"/>
              </w:rPr>
              <w:t xml:space="preserve">.9. - </w:t>
            </w:r>
            <w:r>
              <w:rPr>
                <w:sz w:val="24"/>
                <w:lang w:val="sr-Cyrl-RS"/>
              </w:rPr>
              <w:t>6</w:t>
            </w:r>
            <w:r>
              <w:rPr>
                <w:sz w:val="24"/>
              </w:rPr>
              <w:t>.9.202</w:t>
            </w:r>
            <w:r>
              <w:rPr>
                <w:sz w:val="24"/>
                <w:lang w:val="sr-Cyrl-RS"/>
              </w:rPr>
              <w:t>4</w:t>
            </w:r>
            <w:r>
              <w:rPr>
                <w:sz w:val="24"/>
              </w:rPr>
              <w:t>.</w:t>
            </w:r>
          </w:p>
        </w:tc>
        <w:tc>
          <w:tcPr>
            <w:tcW w:w="2064" w:type="dxa"/>
          </w:tcPr>
          <w:p w:rsidR="00A030EC" w:rsidRDefault="00966CEE">
            <w:pPr>
              <w:jc w:val="center"/>
              <w:rPr>
                <w:sz w:val="24"/>
              </w:rPr>
            </w:pPr>
            <w:r>
              <w:rPr>
                <w:sz w:val="24"/>
                <w:lang w:val="sr-Cyrl-RS"/>
              </w:rPr>
              <w:t>7</w:t>
            </w:r>
            <w:r>
              <w:rPr>
                <w:sz w:val="24"/>
              </w:rPr>
              <w:t xml:space="preserve">.10 - </w:t>
            </w:r>
            <w:r>
              <w:rPr>
                <w:sz w:val="24"/>
                <w:lang w:val="sr-Cyrl-RS"/>
              </w:rPr>
              <w:t>11</w:t>
            </w:r>
            <w:r>
              <w:rPr>
                <w:sz w:val="24"/>
              </w:rPr>
              <w:t>.10.202</w:t>
            </w:r>
            <w:r>
              <w:rPr>
                <w:sz w:val="24"/>
                <w:lang w:val="sr-Cyrl-RS"/>
              </w:rPr>
              <w:t>4</w:t>
            </w:r>
            <w:r>
              <w:rPr>
                <w:sz w:val="24"/>
              </w:rPr>
              <w:t>.</w:t>
            </w:r>
          </w:p>
        </w:tc>
        <w:tc>
          <w:tcPr>
            <w:tcW w:w="2023" w:type="dxa"/>
          </w:tcPr>
          <w:p w:rsidR="00A030EC" w:rsidRDefault="00966CEE">
            <w:pPr>
              <w:jc w:val="center"/>
              <w:rPr>
                <w:sz w:val="24"/>
                <w:lang w:val="sr-Cyrl-RS"/>
              </w:rPr>
            </w:pPr>
            <w:r>
              <w:rPr>
                <w:sz w:val="24"/>
                <w:lang w:val="sr-Cyrl-RS"/>
              </w:rPr>
              <w:t>13</w:t>
            </w:r>
            <w:r>
              <w:rPr>
                <w:sz w:val="24"/>
              </w:rPr>
              <w:t xml:space="preserve">.11. - </w:t>
            </w:r>
            <w:r>
              <w:rPr>
                <w:sz w:val="24"/>
                <w:lang w:val="sr-Cyrl-RS"/>
              </w:rPr>
              <w:t>15</w:t>
            </w:r>
            <w:r>
              <w:rPr>
                <w:sz w:val="24"/>
              </w:rPr>
              <w:t>.1</w:t>
            </w:r>
            <w:r>
              <w:rPr>
                <w:sz w:val="24"/>
                <w:lang w:val="sr-Cyrl-RS"/>
              </w:rPr>
              <w:t>1</w:t>
            </w:r>
            <w:r>
              <w:rPr>
                <w:sz w:val="24"/>
              </w:rPr>
              <w:t>.202</w:t>
            </w:r>
            <w:r>
              <w:rPr>
                <w:sz w:val="24"/>
                <w:lang w:val="sr-Cyrl-RS"/>
              </w:rPr>
              <w:t>4.</w:t>
            </w:r>
          </w:p>
        </w:tc>
        <w:tc>
          <w:tcPr>
            <w:tcW w:w="1866" w:type="dxa"/>
          </w:tcPr>
          <w:p w:rsidR="00A030EC" w:rsidRDefault="00966CEE">
            <w:pPr>
              <w:jc w:val="center"/>
              <w:rPr>
                <w:sz w:val="24"/>
                <w:lang w:val="sr-Cyrl-RS"/>
              </w:rPr>
            </w:pPr>
            <w:r>
              <w:rPr>
                <w:sz w:val="24"/>
                <w:lang w:val="sr-Cyrl-RS"/>
              </w:rPr>
              <w:t>16</w:t>
            </w:r>
            <w:r>
              <w:rPr>
                <w:sz w:val="24"/>
              </w:rPr>
              <w:t xml:space="preserve">.12.- </w:t>
            </w:r>
            <w:r>
              <w:rPr>
                <w:sz w:val="24"/>
                <w:lang w:val="sr-Cyrl-RS"/>
              </w:rPr>
              <w:t>20</w:t>
            </w:r>
            <w:r>
              <w:rPr>
                <w:sz w:val="24"/>
              </w:rPr>
              <w:t>.12.202</w:t>
            </w:r>
            <w:r>
              <w:rPr>
                <w:sz w:val="24"/>
                <w:lang w:val="sr-Cyrl-RS"/>
              </w:rPr>
              <w:t xml:space="preserve">4.  </w:t>
            </w:r>
          </w:p>
        </w:tc>
      </w:tr>
      <w:tr w:rsidR="00A030EC">
        <w:trPr>
          <w:trHeight w:val="474"/>
        </w:trPr>
        <w:tc>
          <w:tcPr>
            <w:tcW w:w="1254" w:type="dxa"/>
          </w:tcPr>
          <w:p w:rsidR="00A030EC" w:rsidRDefault="00966CEE">
            <w:pPr>
              <w:jc w:val="center"/>
              <w:rPr>
                <w:sz w:val="24"/>
              </w:rPr>
            </w:pPr>
            <w:r>
              <w:rPr>
                <w:sz w:val="24"/>
                <w:lang w:val="sr-Cyrl-RS"/>
              </w:rPr>
              <w:t>З</w:t>
            </w:r>
            <w:r>
              <w:rPr>
                <w:sz w:val="24"/>
              </w:rPr>
              <w:t xml:space="preserve">орка Матејић    </w:t>
            </w:r>
          </w:p>
          <w:p w:rsidR="00A030EC" w:rsidRDefault="00966CEE">
            <w:pPr>
              <w:jc w:val="center"/>
              <w:rPr>
                <w:sz w:val="24"/>
              </w:rPr>
            </w:pPr>
            <w:r>
              <w:rPr>
                <w:sz w:val="24"/>
              </w:rPr>
              <w:t>II/1</w:t>
            </w:r>
          </w:p>
        </w:tc>
        <w:tc>
          <w:tcPr>
            <w:tcW w:w="1746" w:type="dxa"/>
          </w:tcPr>
          <w:p w:rsidR="00A030EC" w:rsidRDefault="00966CEE">
            <w:pPr>
              <w:jc w:val="center"/>
              <w:rPr>
                <w:sz w:val="24"/>
              </w:rPr>
            </w:pPr>
            <w:r>
              <w:rPr>
                <w:sz w:val="24"/>
                <w:lang w:val="sr-Cyrl-RS"/>
              </w:rPr>
              <w:t>9</w:t>
            </w:r>
            <w:r>
              <w:rPr>
                <w:sz w:val="24"/>
              </w:rPr>
              <w:t>. 9.- 1</w:t>
            </w:r>
            <w:r>
              <w:rPr>
                <w:sz w:val="24"/>
                <w:lang w:val="sr-Cyrl-RS"/>
              </w:rPr>
              <w:t>3</w:t>
            </w:r>
            <w:r>
              <w:rPr>
                <w:sz w:val="24"/>
              </w:rPr>
              <w:t>.9.202</w:t>
            </w:r>
            <w:r>
              <w:rPr>
                <w:sz w:val="24"/>
                <w:lang w:val="sr-Cyrl-RS"/>
              </w:rPr>
              <w:t>4</w:t>
            </w:r>
            <w:r>
              <w:rPr>
                <w:sz w:val="24"/>
              </w:rPr>
              <w:t>.</w:t>
            </w:r>
          </w:p>
        </w:tc>
        <w:tc>
          <w:tcPr>
            <w:tcW w:w="2064" w:type="dxa"/>
          </w:tcPr>
          <w:p w:rsidR="00A030EC" w:rsidRDefault="00966CEE">
            <w:pPr>
              <w:jc w:val="center"/>
              <w:rPr>
                <w:sz w:val="24"/>
              </w:rPr>
            </w:pPr>
            <w:r>
              <w:rPr>
                <w:sz w:val="24"/>
                <w:lang w:val="sr-Cyrl-RS"/>
              </w:rPr>
              <w:t>14</w:t>
            </w:r>
            <w:r>
              <w:rPr>
                <w:sz w:val="24"/>
              </w:rPr>
              <w:t xml:space="preserve">.10. - </w:t>
            </w:r>
            <w:r>
              <w:rPr>
                <w:sz w:val="24"/>
                <w:lang w:val="sr-Cyrl-RS"/>
              </w:rPr>
              <w:t>18</w:t>
            </w:r>
            <w:r>
              <w:rPr>
                <w:sz w:val="24"/>
              </w:rPr>
              <w:t>.10.202</w:t>
            </w:r>
            <w:r>
              <w:rPr>
                <w:sz w:val="24"/>
                <w:lang w:val="sr-Cyrl-RS"/>
              </w:rPr>
              <w:t>4</w:t>
            </w:r>
            <w:r>
              <w:rPr>
                <w:sz w:val="24"/>
              </w:rPr>
              <w:t>.</w:t>
            </w:r>
          </w:p>
        </w:tc>
        <w:tc>
          <w:tcPr>
            <w:tcW w:w="2023" w:type="dxa"/>
          </w:tcPr>
          <w:p w:rsidR="00A030EC" w:rsidRDefault="00966CEE">
            <w:pPr>
              <w:jc w:val="center"/>
              <w:rPr>
                <w:sz w:val="24"/>
              </w:rPr>
            </w:pPr>
            <w:r>
              <w:rPr>
                <w:sz w:val="24"/>
                <w:lang w:val="sr-Cyrl-RS"/>
              </w:rPr>
              <w:t>18</w:t>
            </w:r>
            <w:r>
              <w:rPr>
                <w:sz w:val="24"/>
              </w:rPr>
              <w:t>. 1</w:t>
            </w:r>
            <w:r>
              <w:rPr>
                <w:sz w:val="24"/>
                <w:lang w:val="sr-Cyrl-RS"/>
              </w:rPr>
              <w:t>1</w:t>
            </w:r>
            <w:r>
              <w:rPr>
                <w:sz w:val="24"/>
              </w:rPr>
              <w:t>.-</w:t>
            </w:r>
            <w:r>
              <w:rPr>
                <w:sz w:val="24"/>
                <w:lang w:val="sr-Cyrl-RS"/>
              </w:rPr>
              <w:t>22</w:t>
            </w:r>
            <w:r>
              <w:rPr>
                <w:sz w:val="24"/>
              </w:rPr>
              <w:t>.1</w:t>
            </w:r>
            <w:r>
              <w:rPr>
                <w:sz w:val="24"/>
                <w:lang w:val="sr-Cyrl-RS"/>
              </w:rPr>
              <w:t>1</w:t>
            </w:r>
            <w:r>
              <w:rPr>
                <w:sz w:val="24"/>
              </w:rPr>
              <w:t>.202</w:t>
            </w:r>
            <w:r>
              <w:rPr>
                <w:sz w:val="24"/>
                <w:lang w:val="sr-Cyrl-RS"/>
              </w:rPr>
              <w:t>4</w:t>
            </w:r>
            <w:r>
              <w:rPr>
                <w:sz w:val="24"/>
              </w:rPr>
              <w:t>.</w:t>
            </w:r>
          </w:p>
        </w:tc>
        <w:tc>
          <w:tcPr>
            <w:tcW w:w="1866" w:type="dxa"/>
          </w:tcPr>
          <w:p w:rsidR="00A030EC" w:rsidRDefault="00966CEE">
            <w:pPr>
              <w:jc w:val="center"/>
              <w:rPr>
                <w:sz w:val="24"/>
              </w:rPr>
            </w:pPr>
            <w:r>
              <w:rPr>
                <w:sz w:val="24"/>
                <w:lang w:val="sr-Cyrl-RS"/>
              </w:rPr>
              <w:t>23</w:t>
            </w:r>
            <w:r>
              <w:rPr>
                <w:sz w:val="24"/>
              </w:rPr>
              <w:t xml:space="preserve">.12.- </w:t>
            </w:r>
            <w:r>
              <w:rPr>
                <w:sz w:val="24"/>
                <w:lang w:val="sr-Cyrl-RS"/>
              </w:rPr>
              <w:t>27</w:t>
            </w:r>
            <w:r>
              <w:rPr>
                <w:sz w:val="24"/>
              </w:rPr>
              <w:t>.12.202</w:t>
            </w:r>
            <w:r>
              <w:rPr>
                <w:sz w:val="24"/>
                <w:lang w:val="sr-Cyrl-RS"/>
              </w:rPr>
              <w:t>4.</w:t>
            </w:r>
          </w:p>
        </w:tc>
      </w:tr>
      <w:tr w:rsidR="00A030EC">
        <w:trPr>
          <w:trHeight w:val="462"/>
        </w:trPr>
        <w:tc>
          <w:tcPr>
            <w:tcW w:w="1254" w:type="dxa"/>
          </w:tcPr>
          <w:p w:rsidR="00A030EC" w:rsidRDefault="00966CEE">
            <w:pPr>
              <w:jc w:val="center"/>
              <w:rPr>
                <w:sz w:val="24"/>
              </w:rPr>
            </w:pPr>
            <w:r>
              <w:rPr>
                <w:sz w:val="24"/>
              </w:rPr>
              <w:t>Горица Анђелковић</w:t>
            </w:r>
          </w:p>
          <w:p w:rsidR="00A030EC" w:rsidRDefault="00966CEE">
            <w:pPr>
              <w:jc w:val="center"/>
              <w:rPr>
                <w:sz w:val="24"/>
              </w:rPr>
            </w:pPr>
            <w:r>
              <w:rPr>
                <w:sz w:val="24"/>
              </w:rPr>
              <w:t>III/1</w:t>
            </w:r>
          </w:p>
        </w:tc>
        <w:tc>
          <w:tcPr>
            <w:tcW w:w="1746" w:type="dxa"/>
          </w:tcPr>
          <w:p w:rsidR="00A030EC" w:rsidRDefault="00966CEE">
            <w:pPr>
              <w:jc w:val="center"/>
              <w:rPr>
                <w:sz w:val="24"/>
              </w:rPr>
            </w:pPr>
            <w:r>
              <w:rPr>
                <w:sz w:val="24"/>
              </w:rPr>
              <w:t>1</w:t>
            </w:r>
            <w:r>
              <w:rPr>
                <w:sz w:val="24"/>
                <w:lang w:val="sr-Cyrl-RS"/>
              </w:rPr>
              <w:t>6</w:t>
            </w:r>
            <w:r>
              <w:rPr>
                <w:sz w:val="24"/>
              </w:rPr>
              <w:t xml:space="preserve">.9. - </w:t>
            </w:r>
            <w:r>
              <w:rPr>
                <w:sz w:val="24"/>
                <w:lang w:val="sr-Cyrl-RS"/>
              </w:rPr>
              <w:t>20</w:t>
            </w:r>
            <w:r>
              <w:rPr>
                <w:sz w:val="24"/>
              </w:rPr>
              <w:t>.9.202</w:t>
            </w:r>
            <w:r>
              <w:rPr>
                <w:sz w:val="24"/>
                <w:lang w:val="sr-Cyrl-RS"/>
              </w:rPr>
              <w:t>4</w:t>
            </w:r>
            <w:r>
              <w:rPr>
                <w:sz w:val="24"/>
              </w:rPr>
              <w:t>.</w:t>
            </w:r>
          </w:p>
        </w:tc>
        <w:tc>
          <w:tcPr>
            <w:tcW w:w="2064" w:type="dxa"/>
          </w:tcPr>
          <w:p w:rsidR="00A030EC" w:rsidRDefault="00966CEE">
            <w:pPr>
              <w:rPr>
                <w:sz w:val="24"/>
              </w:rPr>
            </w:pPr>
            <w:r>
              <w:rPr>
                <w:sz w:val="24"/>
              </w:rPr>
              <w:t xml:space="preserve">  </w:t>
            </w:r>
            <w:r>
              <w:rPr>
                <w:sz w:val="24"/>
                <w:lang w:val="sr-Cyrl-RS"/>
              </w:rPr>
              <w:t>21</w:t>
            </w:r>
            <w:r>
              <w:rPr>
                <w:sz w:val="24"/>
              </w:rPr>
              <w:t xml:space="preserve">.10. - </w:t>
            </w:r>
            <w:r>
              <w:rPr>
                <w:sz w:val="24"/>
                <w:lang w:val="sr-Cyrl-RS"/>
              </w:rPr>
              <w:t>25</w:t>
            </w:r>
            <w:r>
              <w:rPr>
                <w:sz w:val="24"/>
              </w:rPr>
              <w:t>.1</w:t>
            </w:r>
            <w:r>
              <w:rPr>
                <w:sz w:val="24"/>
                <w:lang w:val="sr-Cyrl-RS"/>
              </w:rPr>
              <w:t>0</w:t>
            </w:r>
            <w:r>
              <w:rPr>
                <w:sz w:val="24"/>
              </w:rPr>
              <w:t>.202</w:t>
            </w:r>
            <w:r>
              <w:rPr>
                <w:sz w:val="24"/>
                <w:lang w:val="sr-Cyrl-RS"/>
              </w:rPr>
              <w:t>4</w:t>
            </w:r>
            <w:r>
              <w:rPr>
                <w:sz w:val="24"/>
              </w:rPr>
              <w:t>.</w:t>
            </w:r>
          </w:p>
        </w:tc>
        <w:tc>
          <w:tcPr>
            <w:tcW w:w="2023" w:type="dxa"/>
          </w:tcPr>
          <w:p w:rsidR="00A030EC" w:rsidRDefault="00966CEE">
            <w:pPr>
              <w:jc w:val="center"/>
              <w:rPr>
                <w:sz w:val="24"/>
              </w:rPr>
            </w:pPr>
            <w:r>
              <w:rPr>
                <w:sz w:val="24"/>
                <w:lang w:val="sr-Cyrl-RS"/>
              </w:rPr>
              <w:t>25</w:t>
            </w:r>
            <w:r>
              <w:rPr>
                <w:sz w:val="24"/>
              </w:rPr>
              <w:t>.1</w:t>
            </w:r>
            <w:r>
              <w:rPr>
                <w:sz w:val="24"/>
                <w:lang w:val="sr-Cyrl-RS"/>
              </w:rPr>
              <w:t>1</w:t>
            </w:r>
            <w:r>
              <w:rPr>
                <w:sz w:val="24"/>
              </w:rPr>
              <w:t xml:space="preserve">. - </w:t>
            </w:r>
            <w:r>
              <w:rPr>
                <w:sz w:val="24"/>
                <w:lang w:val="sr-Cyrl-RS"/>
              </w:rPr>
              <w:t>29</w:t>
            </w:r>
            <w:r>
              <w:rPr>
                <w:sz w:val="24"/>
              </w:rPr>
              <w:t>.1</w:t>
            </w:r>
            <w:r>
              <w:rPr>
                <w:sz w:val="24"/>
                <w:lang w:val="sr-Cyrl-RS"/>
              </w:rPr>
              <w:t>1</w:t>
            </w:r>
            <w:r>
              <w:rPr>
                <w:sz w:val="24"/>
              </w:rPr>
              <w:t>.202</w:t>
            </w:r>
            <w:r>
              <w:rPr>
                <w:sz w:val="24"/>
                <w:lang w:val="sr-Cyrl-RS"/>
              </w:rPr>
              <w:t>4</w:t>
            </w:r>
            <w:r>
              <w:rPr>
                <w:sz w:val="24"/>
              </w:rPr>
              <w:t>.</w:t>
            </w:r>
          </w:p>
        </w:tc>
        <w:tc>
          <w:tcPr>
            <w:tcW w:w="1866" w:type="dxa"/>
          </w:tcPr>
          <w:p w:rsidR="00A030EC" w:rsidRDefault="00A030EC">
            <w:pPr>
              <w:jc w:val="center"/>
              <w:rPr>
                <w:sz w:val="24"/>
              </w:rPr>
            </w:pPr>
          </w:p>
        </w:tc>
      </w:tr>
      <w:tr w:rsidR="00A030EC">
        <w:trPr>
          <w:trHeight w:val="450"/>
        </w:trPr>
        <w:tc>
          <w:tcPr>
            <w:tcW w:w="1254" w:type="dxa"/>
          </w:tcPr>
          <w:p w:rsidR="00A030EC" w:rsidRDefault="00966CEE">
            <w:pPr>
              <w:jc w:val="center"/>
              <w:rPr>
                <w:sz w:val="24"/>
              </w:rPr>
            </w:pPr>
            <w:r>
              <w:rPr>
                <w:sz w:val="24"/>
              </w:rPr>
              <w:t>Зорица Ђорђевић</w:t>
            </w:r>
          </w:p>
          <w:p w:rsidR="00A030EC" w:rsidRDefault="00966CEE">
            <w:pPr>
              <w:jc w:val="center"/>
              <w:rPr>
                <w:sz w:val="24"/>
              </w:rPr>
            </w:pPr>
            <w:r>
              <w:rPr>
                <w:sz w:val="24"/>
              </w:rPr>
              <w:t>IV/1</w:t>
            </w:r>
          </w:p>
        </w:tc>
        <w:tc>
          <w:tcPr>
            <w:tcW w:w="1746" w:type="dxa"/>
          </w:tcPr>
          <w:p w:rsidR="00A030EC" w:rsidRDefault="00966CEE">
            <w:pPr>
              <w:jc w:val="center"/>
              <w:rPr>
                <w:sz w:val="24"/>
              </w:rPr>
            </w:pPr>
            <w:r>
              <w:rPr>
                <w:sz w:val="24"/>
              </w:rPr>
              <w:t>2</w:t>
            </w:r>
            <w:r>
              <w:rPr>
                <w:sz w:val="24"/>
                <w:lang w:val="sr-Cyrl-RS"/>
              </w:rPr>
              <w:t>3</w:t>
            </w:r>
            <w:r>
              <w:rPr>
                <w:sz w:val="24"/>
              </w:rPr>
              <w:t xml:space="preserve">.9. - </w:t>
            </w:r>
            <w:r>
              <w:rPr>
                <w:sz w:val="24"/>
                <w:lang w:val="sr-Cyrl-RS"/>
              </w:rPr>
              <w:t>27</w:t>
            </w:r>
            <w:r>
              <w:rPr>
                <w:sz w:val="24"/>
              </w:rPr>
              <w:t>.9.202</w:t>
            </w:r>
            <w:r>
              <w:rPr>
                <w:sz w:val="24"/>
                <w:lang w:val="sr-Cyrl-RS"/>
              </w:rPr>
              <w:t>4</w:t>
            </w:r>
            <w:r>
              <w:rPr>
                <w:sz w:val="24"/>
              </w:rPr>
              <w:t>.</w:t>
            </w:r>
          </w:p>
        </w:tc>
        <w:tc>
          <w:tcPr>
            <w:tcW w:w="2064" w:type="dxa"/>
          </w:tcPr>
          <w:p w:rsidR="00A030EC" w:rsidRDefault="00966CEE">
            <w:pPr>
              <w:jc w:val="center"/>
              <w:rPr>
                <w:sz w:val="24"/>
              </w:rPr>
            </w:pPr>
            <w:r>
              <w:rPr>
                <w:sz w:val="24"/>
                <w:lang w:val="sr-Cyrl-RS"/>
              </w:rPr>
              <w:t xml:space="preserve"> 28</w:t>
            </w:r>
            <w:r>
              <w:rPr>
                <w:sz w:val="24"/>
              </w:rPr>
              <w:t>.1</w:t>
            </w:r>
            <w:r>
              <w:rPr>
                <w:sz w:val="24"/>
                <w:lang w:val="sr-Cyrl-RS"/>
              </w:rPr>
              <w:t>0</w:t>
            </w:r>
            <w:r>
              <w:rPr>
                <w:sz w:val="24"/>
              </w:rPr>
              <w:t>. - 1.11.202</w:t>
            </w:r>
            <w:r>
              <w:rPr>
                <w:sz w:val="24"/>
                <w:lang w:val="sr-Cyrl-RS"/>
              </w:rPr>
              <w:t>4</w:t>
            </w:r>
            <w:r>
              <w:rPr>
                <w:sz w:val="24"/>
              </w:rPr>
              <w:t>.</w:t>
            </w:r>
          </w:p>
        </w:tc>
        <w:tc>
          <w:tcPr>
            <w:tcW w:w="2023" w:type="dxa"/>
          </w:tcPr>
          <w:p w:rsidR="00A030EC" w:rsidRDefault="00966CEE">
            <w:pPr>
              <w:jc w:val="center"/>
              <w:rPr>
                <w:sz w:val="24"/>
              </w:rPr>
            </w:pPr>
            <w:r>
              <w:rPr>
                <w:sz w:val="24"/>
                <w:lang w:val="sr-Cyrl-RS"/>
              </w:rPr>
              <w:t>2</w:t>
            </w:r>
            <w:r>
              <w:rPr>
                <w:sz w:val="24"/>
              </w:rPr>
              <w:t xml:space="preserve">.12.- </w:t>
            </w:r>
            <w:r>
              <w:rPr>
                <w:sz w:val="24"/>
                <w:lang w:val="sr-Cyrl-RS"/>
              </w:rPr>
              <w:t>6</w:t>
            </w:r>
            <w:r>
              <w:rPr>
                <w:sz w:val="24"/>
              </w:rPr>
              <w:t>.12.202</w:t>
            </w:r>
            <w:r>
              <w:rPr>
                <w:sz w:val="24"/>
                <w:lang w:val="sr-Cyrl-RS"/>
              </w:rPr>
              <w:t>4</w:t>
            </w:r>
            <w:r>
              <w:rPr>
                <w:sz w:val="24"/>
              </w:rPr>
              <w:t>.</w:t>
            </w:r>
          </w:p>
        </w:tc>
        <w:tc>
          <w:tcPr>
            <w:tcW w:w="1866" w:type="dxa"/>
          </w:tcPr>
          <w:p w:rsidR="00A030EC" w:rsidRDefault="00A030EC">
            <w:pPr>
              <w:jc w:val="center"/>
              <w:rPr>
                <w:sz w:val="24"/>
              </w:rPr>
            </w:pPr>
          </w:p>
        </w:tc>
      </w:tr>
      <w:tr w:rsidR="00A030EC">
        <w:trPr>
          <w:trHeight w:val="462"/>
        </w:trPr>
        <w:tc>
          <w:tcPr>
            <w:tcW w:w="1254" w:type="dxa"/>
          </w:tcPr>
          <w:p w:rsidR="00A030EC" w:rsidRDefault="00966CEE">
            <w:pPr>
              <w:jc w:val="center"/>
              <w:rPr>
                <w:sz w:val="24"/>
              </w:rPr>
            </w:pPr>
            <w:bookmarkStart w:id="21" w:name="_Hlk50838354"/>
            <w:r>
              <w:rPr>
                <w:sz w:val="24"/>
              </w:rPr>
              <w:t>Јасмина Стојанови</w:t>
            </w:r>
            <w:r>
              <w:rPr>
                <w:sz w:val="24"/>
                <w:lang w:val="sr-Cyrl-RS"/>
              </w:rPr>
              <w:t>ћ</w:t>
            </w:r>
            <w:r>
              <w:rPr>
                <w:sz w:val="24"/>
              </w:rPr>
              <w:t xml:space="preserve"> IV/2</w:t>
            </w:r>
            <w:bookmarkEnd w:id="21"/>
          </w:p>
        </w:tc>
        <w:tc>
          <w:tcPr>
            <w:tcW w:w="1746" w:type="dxa"/>
          </w:tcPr>
          <w:p w:rsidR="00A030EC" w:rsidRDefault="00966CEE">
            <w:pPr>
              <w:jc w:val="center"/>
              <w:rPr>
                <w:sz w:val="24"/>
              </w:rPr>
            </w:pPr>
            <w:r>
              <w:rPr>
                <w:sz w:val="24"/>
                <w:lang w:val="sr-Cyrl-RS"/>
              </w:rPr>
              <w:t>30</w:t>
            </w:r>
            <w:r>
              <w:rPr>
                <w:sz w:val="24"/>
              </w:rPr>
              <w:t>.</w:t>
            </w:r>
            <w:r>
              <w:rPr>
                <w:sz w:val="24"/>
                <w:lang w:val="sr-Cyrl-RS"/>
              </w:rPr>
              <w:t>9</w:t>
            </w:r>
            <w:r>
              <w:rPr>
                <w:sz w:val="24"/>
              </w:rPr>
              <w:t xml:space="preserve"> - </w:t>
            </w:r>
            <w:r>
              <w:rPr>
                <w:sz w:val="24"/>
                <w:lang w:val="sr-Cyrl-RS"/>
              </w:rPr>
              <w:t>4</w:t>
            </w:r>
            <w:r>
              <w:rPr>
                <w:sz w:val="24"/>
              </w:rPr>
              <w:t>.10.202</w:t>
            </w:r>
            <w:r>
              <w:rPr>
                <w:sz w:val="24"/>
                <w:lang w:val="sr-Cyrl-RS"/>
              </w:rPr>
              <w:t>4</w:t>
            </w:r>
            <w:r>
              <w:rPr>
                <w:sz w:val="24"/>
              </w:rPr>
              <w:t>.</w:t>
            </w:r>
          </w:p>
        </w:tc>
        <w:tc>
          <w:tcPr>
            <w:tcW w:w="2064" w:type="dxa"/>
          </w:tcPr>
          <w:p w:rsidR="00A030EC" w:rsidRDefault="00966CEE">
            <w:pPr>
              <w:jc w:val="center"/>
              <w:rPr>
                <w:sz w:val="24"/>
              </w:rPr>
            </w:pPr>
            <w:r>
              <w:rPr>
                <w:sz w:val="24"/>
                <w:lang w:val="sr-Cyrl-RS"/>
              </w:rPr>
              <w:t>4</w:t>
            </w:r>
            <w:r>
              <w:rPr>
                <w:sz w:val="24"/>
              </w:rPr>
              <w:t xml:space="preserve">.11. - </w:t>
            </w:r>
            <w:r>
              <w:rPr>
                <w:sz w:val="24"/>
                <w:lang w:val="sr-Cyrl-RS"/>
              </w:rPr>
              <w:t>8</w:t>
            </w:r>
            <w:r>
              <w:rPr>
                <w:sz w:val="24"/>
              </w:rPr>
              <w:t>.11.202</w:t>
            </w:r>
            <w:r>
              <w:rPr>
                <w:sz w:val="24"/>
                <w:lang w:val="sr-Cyrl-RS"/>
              </w:rPr>
              <w:t>4</w:t>
            </w:r>
            <w:r>
              <w:rPr>
                <w:sz w:val="24"/>
              </w:rPr>
              <w:t>.</w:t>
            </w:r>
          </w:p>
        </w:tc>
        <w:tc>
          <w:tcPr>
            <w:tcW w:w="2023" w:type="dxa"/>
          </w:tcPr>
          <w:p w:rsidR="00A030EC" w:rsidRDefault="00966CEE">
            <w:pPr>
              <w:jc w:val="center"/>
              <w:rPr>
                <w:sz w:val="24"/>
              </w:rPr>
            </w:pPr>
            <w:r>
              <w:rPr>
                <w:sz w:val="24"/>
                <w:lang w:val="sr-Cyrl-RS"/>
              </w:rPr>
              <w:t>9</w:t>
            </w:r>
            <w:r>
              <w:rPr>
                <w:sz w:val="24"/>
              </w:rPr>
              <w:t xml:space="preserve">.12.- </w:t>
            </w:r>
            <w:r>
              <w:rPr>
                <w:sz w:val="24"/>
                <w:lang w:val="sr-Cyrl-RS"/>
              </w:rPr>
              <w:t>13</w:t>
            </w:r>
            <w:r>
              <w:rPr>
                <w:sz w:val="24"/>
              </w:rPr>
              <w:t>.12.202</w:t>
            </w:r>
            <w:r>
              <w:rPr>
                <w:sz w:val="24"/>
                <w:lang w:val="sr-Cyrl-RS"/>
              </w:rPr>
              <w:t>4</w:t>
            </w:r>
            <w:r>
              <w:rPr>
                <w:sz w:val="24"/>
              </w:rPr>
              <w:t>.</w:t>
            </w:r>
          </w:p>
        </w:tc>
        <w:tc>
          <w:tcPr>
            <w:tcW w:w="1866" w:type="dxa"/>
          </w:tcPr>
          <w:p w:rsidR="00A030EC" w:rsidRDefault="00A030EC">
            <w:pPr>
              <w:jc w:val="center"/>
              <w:rPr>
                <w:sz w:val="24"/>
              </w:rPr>
            </w:pPr>
          </w:p>
        </w:tc>
      </w:tr>
    </w:tbl>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 w:rsidR="00A030EC" w:rsidRDefault="00966CEE">
      <w:pPr>
        <w:jc w:val="center"/>
        <w:rPr>
          <w:rFonts w:ascii="Times New Roman" w:hAnsi="Times New Roman"/>
          <w:b/>
          <w:sz w:val="24"/>
          <w:szCs w:val="24"/>
        </w:rPr>
      </w:pPr>
      <w:r>
        <w:rPr>
          <w:rFonts w:ascii="Times New Roman" w:hAnsi="Times New Roman"/>
          <w:b/>
          <w:sz w:val="24"/>
          <w:szCs w:val="24"/>
        </w:rPr>
        <w:t>ДЕЖУРСТВО   У   РАЗРЕДНОЈ   НАСТАВИ   –   ДРУГО   ПОЛУГОДИШТЕ</w:t>
      </w:r>
    </w:p>
    <w:p w:rsidR="00A030EC" w:rsidRDefault="00A030EC"/>
    <w:tbl>
      <w:tblPr>
        <w:tblStyle w:val="TableGrid"/>
        <w:tblW w:w="9214" w:type="dxa"/>
        <w:tblInd w:w="-5" w:type="dxa"/>
        <w:tblLayout w:type="fixed"/>
        <w:tblLook w:val="04A0" w:firstRow="1" w:lastRow="0" w:firstColumn="1" w:lastColumn="0" w:noHBand="0" w:noVBand="1"/>
      </w:tblPr>
      <w:tblGrid>
        <w:gridCol w:w="1560"/>
        <w:gridCol w:w="1559"/>
        <w:gridCol w:w="1984"/>
        <w:gridCol w:w="1843"/>
        <w:gridCol w:w="2268"/>
      </w:tblGrid>
      <w:tr w:rsidR="00A030EC">
        <w:trPr>
          <w:trHeight w:val="818"/>
        </w:trPr>
        <w:tc>
          <w:tcPr>
            <w:tcW w:w="1560" w:type="dxa"/>
          </w:tcPr>
          <w:p w:rsidR="00A030EC" w:rsidRDefault="00966CEE">
            <w:pPr>
              <w:jc w:val="center"/>
              <w:rPr>
                <w:sz w:val="24"/>
              </w:rPr>
            </w:pPr>
            <w:r>
              <w:rPr>
                <w:sz w:val="24"/>
              </w:rPr>
              <w:t xml:space="preserve">Лидија Денковић  </w:t>
            </w:r>
          </w:p>
          <w:p w:rsidR="00A030EC" w:rsidRDefault="00966CEE">
            <w:pPr>
              <w:jc w:val="center"/>
              <w:rPr>
                <w:sz w:val="24"/>
              </w:rPr>
            </w:pPr>
            <w:r>
              <w:rPr>
                <w:sz w:val="24"/>
              </w:rPr>
              <w:t>I/1</w:t>
            </w:r>
          </w:p>
        </w:tc>
        <w:tc>
          <w:tcPr>
            <w:tcW w:w="1559" w:type="dxa"/>
          </w:tcPr>
          <w:p w:rsidR="00A030EC" w:rsidRDefault="00A030EC">
            <w:pPr>
              <w:jc w:val="center"/>
              <w:rPr>
                <w:sz w:val="24"/>
                <w:lang w:val="sr-Cyrl-RS"/>
              </w:rPr>
            </w:pPr>
          </w:p>
        </w:tc>
        <w:tc>
          <w:tcPr>
            <w:tcW w:w="1984" w:type="dxa"/>
          </w:tcPr>
          <w:p w:rsidR="00A030EC" w:rsidRDefault="00966CEE">
            <w:pPr>
              <w:jc w:val="center"/>
              <w:rPr>
                <w:sz w:val="24"/>
              </w:rPr>
            </w:pPr>
            <w:r>
              <w:rPr>
                <w:sz w:val="24"/>
                <w:lang w:val="sr-Cyrl-RS"/>
              </w:rPr>
              <w:t>10</w:t>
            </w:r>
            <w:r>
              <w:rPr>
                <w:sz w:val="24"/>
              </w:rPr>
              <w:t>.</w:t>
            </w:r>
            <w:r>
              <w:rPr>
                <w:sz w:val="24"/>
                <w:lang w:val="sr-Cyrl-RS"/>
              </w:rPr>
              <w:t>2</w:t>
            </w:r>
            <w:r>
              <w:rPr>
                <w:sz w:val="24"/>
              </w:rPr>
              <w:t xml:space="preserve"> - </w:t>
            </w:r>
            <w:r>
              <w:rPr>
                <w:sz w:val="24"/>
                <w:lang w:val="sr-Cyrl-RS"/>
              </w:rPr>
              <w:t>14</w:t>
            </w:r>
            <w:r>
              <w:rPr>
                <w:sz w:val="24"/>
              </w:rPr>
              <w:t>.</w:t>
            </w:r>
            <w:r>
              <w:rPr>
                <w:sz w:val="24"/>
                <w:lang w:val="sr-Cyrl-RS"/>
              </w:rPr>
              <w:t>02</w:t>
            </w:r>
            <w:r>
              <w:rPr>
                <w:sz w:val="24"/>
              </w:rPr>
              <w:t>.202</w:t>
            </w:r>
            <w:r>
              <w:rPr>
                <w:sz w:val="24"/>
                <w:lang w:val="sr-Cyrl-RS"/>
              </w:rPr>
              <w:t>5</w:t>
            </w:r>
            <w:r>
              <w:rPr>
                <w:sz w:val="24"/>
              </w:rPr>
              <w:t>.</w:t>
            </w:r>
          </w:p>
        </w:tc>
        <w:tc>
          <w:tcPr>
            <w:tcW w:w="1843" w:type="dxa"/>
          </w:tcPr>
          <w:p w:rsidR="00A030EC" w:rsidRDefault="00966CEE">
            <w:pPr>
              <w:jc w:val="center"/>
              <w:rPr>
                <w:sz w:val="24"/>
              </w:rPr>
            </w:pPr>
            <w:r>
              <w:rPr>
                <w:sz w:val="24"/>
                <w:lang w:val="sr-Cyrl-RS"/>
              </w:rPr>
              <w:t>17.03</w:t>
            </w:r>
            <w:r>
              <w:rPr>
                <w:sz w:val="24"/>
              </w:rPr>
              <w:t>. -</w:t>
            </w:r>
            <w:r>
              <w:rPr>
                <w:sz w:val="24"/>
                <w:lang w:val="sr-Cyrl-RS"/>
              </w:rPr>
              <w:t>21</w:t>
            </w:r>
            <w:r>
              <w:rPr>
                <w:sz w:val="24"/>
              </w:rPr>
              <w:t>.</w:t>
            </w:r>
            <w:r>
              <w:rPr>
                <w:sz w:val="24"/>
                <w:lang w:val="sr-Cyrl-RS"/>
              </w:rPr>
              <w:t>03</w:t>
            </w:r>
            <w:r>
              <w:rPr>
                <w:sz w:val="24"/>
              </w:rPr>
              <w:t>.202</w:t>
            </w:r>
            <w:r>
              <w:rPr>
                <w:sz w:val="24"/>
                <w:lang w:val="sr-Cyrl-RS"/>
              </w:rPr>
              <w:t>5</w:t>
            </w:r>
            <w:r>
              <w:rPr>
                <w:sz w:val="24"/>
              </w:rPr>
              <w:t>.</w:t>
            </w:r>
          </w:p>
          <w:p w:rsidR="00A030EC" w:rsidRDefault="00A030EC">
            <w:pPr>
              <w:ind w:firstLineChars="50" w:firstLine="120"/>
              <w:jc w:val="both"/>
              <w:rPr>
                <w:sz w:val="24"/>
              </w:rPr>
            </w:pPr>
          </w:p>
        </w:tc>
        <w:tc>
          <w:tcPr>
            <w:tcW w:w="2268" w:type="dxa"/>
          </w:tcPr>
          <w:p w:rsidR="00A030EC" w:rsidRDefault="00966CEE">
            <w:pPr>
              <w:rPr>
                <w:sz w:val="24"/>
                <w:lang w:val="sr-Cyrl-RS"/>
              </w:rPr>
            </w:pPr>
            <w:r>
              <w:rPr>
                <w:sz w:val="24"/>
                <w:lang w:val="sr-Cyrl-RS"/>
              </w:rPr>
              <w:t>22.04.- 25.4.2025.</w:t>
            </w:r>
          </w:p>
          <w:p w:rsidR="00A030EC" w:rsidRDefault="00966CEE">
            <w:pPr>
              <w:rPr>
                <w:sz w:val="24"/>
                <w:lang w:val="sr-Cyrl-RS"/>
              </w:rPr>
            </w:pPr>
            <w:r>
              <w:rPr>
                <w:sz w:val="24"/>
                <w:lang w:val="sr-Cyrl-RS"/>
              </w:rPr>
              <w:t>26.05.- 30.5.2025.</w:t>
            </w:r>
          </w:p>
          <w:p w:rsidR="00A030EC" w:rsidRDefault="00A030EC">
            <w:pPr>
              <w:rPr>
                <w:sz w:val="24"/>
                <w:lang w:val="sr-Cyrl-RS"/>
              </w:rPr>
            </w:pPr>
          </w:p>
        </w:tc>
      </w:tr>
      <w:tr w:rsidR="00A030EC">
        <w:trPr>
          <w:trHeight w:val="818"/>
        </w:trPr>
        <w:tc>
          <w:tcPr>
            <w:tcW w:w="1560" w:type="dxa"/>
          </w:tcPr>
          <w:p w:rsidR="00A030EC" w:rsidRDefault="00966CEE">
            <w:pPr>
              <w:jc w:val="center"/>
              <w:rPr>
                <w:sz w:val="24"/>
              </w:rPr>
            </w:pPr>
            <w:r>
              <w:rPr>
                <w:sz w:val="24"/>
                <w:lang w:val="sr-Cyrl-RS"/>
              </w:rPr>
              <w:t>З</w:t>
            </w:r>
            <w:r>
              <w:rPr>
                <w:sz w:val="24"/>
              </w:rPr>
              <w:t xml:space="preserve">орка Матејић    </w:t>
            </w:r>
          </w:p>
          <w:p w:rsidR="00A030EC" w:rsidRDefault="00966CEE">
            <w:pPr>
              <w:jc w:val="center"/>
              <w:rPr>
                <w:sz w:val="24"/>
              </w:rPr>
            </w:pPr>
            <w:r>
              <w:rPr>
                <w:sz w:val="24"/>
              </w:rPr>
              <w:t>II/1</w:t>
            </w:r>
          </w:p>
        </w:tc>
        <w:tc>
          <w:tcPr>
            <w:tcW w:w="1559" w:type="dxa"/>
          </w:tcPr>
          <w:p w:rsidR="00A030EC" w:rsidRDefault="00A030EC">
            <w:pPr>
              <w:rPr>
                <w:sz w:val="24"/>
              </w:rPr>
            </w:pPr>
          </w:p>
        </w:tc>
        <w:tc>
          <w:tcPr>
            <w:tcW w:w="1984" w:type="dxa"/>
          </w:tcPr>
          <w:p w:rsidR="00A030EC" w:rsidRDefault="00966CEE">
            <w:pPr>
              <w:jc w:val="center"/>
              <w:rPr>
                <w:sz w:val="24"/>
              </w:rPr>
            </w:pPr>
            <w:r>
              <w:rPr>
                <w:sz w:val="24"/>
                <w:lang w:val="sr-Cyrl-RS"/>
              </w:rPr>
              <w:t>18</w:t>
            </w:r>
            <w:r>
              <w:rPr>
                <w:sz w:val="24"/>
              </w:rPr>
              <w:t>.</w:t>
            </w:r>
            <w:r>
              <w:rPr>
                <w:sz w:val="24"/>
                <w:lang w:val="sr-Cyrl-RS"/>
              </w:rPr>
              <w:t>02</w:t>
            </w:r>
            <w:r>
              <w:rPr>
                <w:sz w:val="24"/>
              </w:rPr>
              <w:t xml:space="preserve"> - </w:t>
            </w:r>
            <w:r>
              <w:rPr>
                <w:sz w:val="24"/>
                <w:lang w:val="sr-Cyrl-RS"/>
              </w:rPr>
              <w:t>21</w:t>
            </w:r>
            <w:r>
              <w:rPr>
                <w:sz w:val="24"/>
              </w:rPr>
              <w:t>.</w:t>
            </w:r>
            <w:r>
              <w:rPr>
                <w:sz w:val="24"/>
                <w:lang w:val="sr-Cyrl-RS"/>
              </w:rPr>
              <w:t>02</w:t>
            </w:r>
            <w:r>
              <w:rPr>
                <w:sz w:val="24"/>
              </w:rPr>
              <w:t>.202</w:t>
            </w:r>
            <w:r>
              <w:rPr>
                <w:sz w:val="24"/>
                <w:lang w:val="sr-Cyrl-RS"/>
              </w:rPr>
              <w:t>5</w:t>
            </w:r>
            <w:r>
              <w:rPr>
                <w:sz w:val="24"/>
              </w:rPr>
              <w:t>.</w:t>
            </w:r>
          </w:p>
        </w:tc>
        <w:tc>
          <w:tcPr>
            <w:tcW w:w="1843" w:type="dxa"/>
          </w:tcPr>
          <w:p w:rsidR="00A030EC" w:rsidRDefault="00966CEE">
            <w:pPr>
              <w:rPr>
                <w:sz w:val="24"/>
              </w:rPr>
            </w:pPr>
            <w:r>
              <w:rPr>
                <w:sz w:val="24"/>
                <w:lang w:val="sr-Cyrl-RS"/>
              </w:rPr>
              <w:t>24</w:t>
            </w:r>
            <w:r>
              <w:rPr>
                <w:sz w:val="24"/>
              </w:rPr>
              <w:t>.</w:t>
            </w:r>
            <w:r>
              <w:rPr>
                <w:sz w:val="24"/>
                <w:lang w:val="sr-Cyrl-RS"/>
              </w:rPr>
              <w:t>03.</w:t>
            </w:r>
            <w:r>
              <w:rPr>
                <w:sz w:val="24"/>
              </w:rPr>
              <w:t xml:space="preserve"> -</w:t>
            </w:r>
            <w:r>
              <w:rPr>
                <w:sz w:val="24"/>
                <w:lang w:val="sr-Cyrl-RS"/>
              </w:rPr>
              <w:t>28</w:t>
            </w:r>
            <w:r>
              <w:rPr>
                <w:sz w:val="24"/>
              </w:rPr>
              <w:t>.</w:t>
            </w:r>
            <w:r>
              <w:rPr>
                <w:sz w:val="24"/>
                <w:lang w:val="sr-Cyrl-RS"/>
              </w:rPr>
              <w:t>03</w:t>
            </w:r>
            <w:r>
              <w:rPr>
                <w:sz w:val="24"/>
              </w:rPr>
              <w:t>.202</w:t>
            </w:r>
            <w:r>
              <w:rPr>
                <w:sz w:val="24"/>
                <w:lang w:val="sr-Cyrl-RS"/>
              </w:rPr>
              <w:t>5</w:t>
            </w:r>
            <w:r>
              <w:rPr>
                <w:sz w:val="24"/>
              </w:rPr>
              <w:t>.</w:t>
            </w:r>
          </w:p>
          <w:p w:rsidR="00A030EC" w:rsidRDefault="00A030EC">
            <w:pPr>
              <w:jc w:val="center"/>
              <w:rPr>
                <w:sz w:val="24"/>
              </w:rPr>
            </w:pPr>
          </w:p>
        </w:tc>
        <w:tc>
          <w:tcPr>
            <w:tcW w:w="2268" w:type="dxa"/>
          </w:tcPr>
          <w:p w:rsidR="00A030EC" w:rsidRDefault="00966CEE">
            <w:pPr>
              <w:rPr>
                <w:sz w:val="24"/>
                <w:lang w:val="sr-Cyrl-RS"/>
              </w:rPr>
            </w:pPr>
            <w:r>
              <w:rPr>
                <w:sz w:val="24"/>
                <w:lang w:val="sr-Cyrl-RS"/>
              </w:rPr>
              <w:t>28.04.- 30.4.2025.</w:t>
            </w:r>
          </w:p>
          <w:p w:rsidR="00A030EC" w:rsidRDefault="00966CEE">
            <w:pPr>
              <w:rPr>
                <w:sz w:val="24"/>
                <w:lang w:val="sr-Cyrl-RS"/>
              </w:rPr>
            </w:pPr>
            <w:r>
              <w:rPr>
                <w:sz w:val="24"/>
                <w:lang w:val="sr-Cyrl-RS"/>
              </w:rPr>
              <w:t>02.06.- 06.6.2025.</w:t>
            </w:r>
          </w:p>
          <w:p w:rsidR="00A030EC" w:rsidRDefault="00A030EC">
            <w:pPr>
              <w:rPr>
                <w:sz w:val="24"/>
                <w:lang w:val="sr-Cyrl-RS"/>
              </w:rPr>
            </w:pPr>
          </w:p>
        </w:tc>
      </w:tr>
      <w:tr w:rsidR="00A030EC">
        <w:trPr>
          <w:trHeight w:val="818"/>
        </w:trPr>
        <w:tc>
          <w:tcPr>
            <w:tcW w:w="1560" w:type="dxa"/>
          </w:tcPr>
          <w:p w:rsidR="00A030EC" w:rsidRDefault="00966CEE">
            <w:pPr>
              <w:jc w:val="center"/>
              <w:rPr>
                <w:sz w:val="24"/>
              </w:rPr>
            </w:pPr>
            <w:r>
              <w:rPr>
                <w:sz w:val="24"/>
              </w:rPr>
              <w:t>Горица Анђелковић</w:t>
            </w:r>
          </w:p>
          <w:p w:rsidR="00A030EC" w:rsidRDefault="00966CEE">
            <w:pPr>
              <w:jc w:val="center"/>
              <w:rPr>
                <w:sz w:val="24"/>
              </w:rPr>
            </w:pPr>
            <w:r>
              <w:rPr>
                <w:sz w:val="24"/>
              </w:rPr>
              <w:t>III/1</w:t>
            </w:r>
          </w:p>
        </w:tc>
        <w:tc>
          <w:tcPr>
            <w:tcW w:w="1559" w:type="dxa"/>
          </w:tcPr>
          <w:p w:rsidR="00A030EC" w:rsidRDefault="00966CEE">
            <w:pPr>
              <w:jc w:val="center"/>
              <w:rPr>
                <w:sz w:val="24"/>
              </w:rPr>
            </w:pPr>
            <w:r>
              <w:rPr>
                <w:sz w:val="24"/>
                <w:lang w:val="sr-Cyrl-RS"/>
              </w:rPr>
              <w:t>20.2.</w:t>
            </w:r>
            <w:r>
              <w:rPr>
                <w:sz w:val="24"/>
              </w:rPr>
              <w:t>-</w:t>
            </w:r>
            <w:r>
              <w:rPr>
                <w:sz w:val="24"/>
                <w:lang w:val="sr-Cyrl-RS"/>
              </w:rPr>
              <w:t>24</w:t>
            </w:r>
            <w:r>
              <w:rPr>
                <w:sz w:val="24"/>
              </w:rPr>
              <w:t>.</w:t>
            </w:r>
            <w:r>
              <w:rPr>
                <w:sz w:val="24"/>
                <w:lang w:val="sr-Cyrl-RS"/>
              </w:rPr>
              <w:t>01</w:t>
            </w:r>
            <w:r>
              <w:rPr>
                <w:sz w:val="24"/>
              </w:rPr>
              <w:t>.202</w:t>
            </w:r>
            <w:r>
              <w:rPr>
                <w:sz w:val="24"/>
                <w:lang w:val="sr-Cyrl-RS"/>
              </w:rPr>
              <w:t>5</w:t>
            </w:r>
            <w:r>
              <w:rPr>
                <w:sz w:val="24"/>
              </w:rPr>
              <w:t>.</w:t>
            </w:r>
          </w:p>
        </w:tc>
        <w:tc>
          <w:tcPr>
            <w:tcW w:w="1984" w:type="dxa"/>
          </w:tcPr>
          <w:p w:rsidR="00A030EC" w:rsidRDefault="00966CEE">
            <w:pPr>
              <w:jc w:val="center"/>
              <w:rPr>
                <w:sz w:val="24"/>
              </w:rPr>
            </w:pPr>
            <w:r>
              <w:rPr>
                <w:sz w:val="24"/>
              </w:rPr>
              <w:t>2</w:t>
            </w:r>
            <w:r>
              <w:rPr>
                <w:sz w:val="24"/>
                <w:lang w:val="sr-Cyrl-RS"/>
              </w:rPr>
              <w:t>4</w:t>
            </w:r>
            <w:r>
              <w:rPr>
                <w:sz w:val="24"/>
              </w:rPr>
              <w:t>.</w:t>
            </w:r>
            <w:r>
              <w:rPr>
                <w:sz w:val="24"/>
                <w:lang w:val="sr-Cyrl-RS"/>
              </w:rPr>
              <w:t>02</w:t>
            </w:r>
            <w:r>
              <w:rPr>
                <w:sz w:val="24"/>
              </w:rPr>
              <w:t xml:space="preserve"> - </w:t>
            </w:r>
            <w:r>
              <w:rPr>
                <w:sz w:val="24"/>
                <w:lang w:val="sr-Cyrl-RS"/>
              </w:rPr>
              <w:t>28</w:t>
            </w:r>
            <w:r>
              <w:rPr>
                <w:sz w:val="24"/>
              </w:rPr>
              <w:t>.</w:t>
            </w:r>
            <w:r>
              <w:rPr>
                <w:sz w:val="24"/>
                <w:lang w:val="sr-Cyrl-RS"/>
              </w:rPr>
              <w:t>02</w:t>
            </w:r>
            <w:r>
              <w:rPr>
                <w:sz w:val="24"/>
              </w:rPr>
              <w:t>.202</w:t>
            </w:r>
            <w:r>
              <w:rPr>
                <w:sz w:val="24"/>
                <w:lang w:val="sr-Cyrl-RS"/>
              </w:rPr>
              <w:t>5</w:t>
            </w:r>
            <w:r>
              <w:rPr>
                <w:sz w:val="24"/>
              </w:rPr>
              <w:t>.</w:t>
            </w:r>
          </w:p>
        </w:tc>
        <w:tc>
          <w:tcPr>
            <w:tcW w:w="1843" w:type="dxa"/>
          </w:tcPr>
          <w:p w:rsidR="00A030EC" w:rsidRDefault="00966CEE">
            <w:pPr>
              <w:ind w:firstLineChars="50" w:firstLine="120"/>
              <w:jc w:val="both"/>
              <w:rPr>
                <w:sz w:val="24"/>
              </w:rPr>
            </w:pPr>
            <w:r>
              <w:rPr>
                <w:sz w:val="24"/>
                <w:lang w:val="sr-Cyrl-RS"/>
              </w:rPr>
              <w:t>31.03</w:t>
            </w:r>
            <w:r>
              <w:rPr>
                <w:sz w:val="24"/>
              </w:rPr>
              <w:t>.-</w:t>
            </w:r>
            <w:r>
              <w:rPr>
                <w:sz w:val="24"/>
                <w:lang w:val="sr-Cyrl-RS"/>
              </w:rPr>
              <w:t xml:space="preserve"> 4</w:t>
            </w:r>
            <w:r>
              <w:rPr>
                <w:sz w:val="24"/>
              </w:rPr>
              <w:t>.</w:t>
            </w:r>
            <w:r>
              <w:rPr>
                <w:sz w:val="24"/>
                <w:lang w:val="sr-Cyrl-RS"/>
              </w:rPr>
              <w:t>04</w:t>
            </w:r>
            <w:r>
              <w:rPr>
                <w:sz w:val="24"/>
              </w:rPr>
              <w:t>.202</w:t>
            </w:r>
            <w:r>
              <w:rPr>
                <w:sz w:val="24"/>
                <w:lang w:val="sr-Cyrl-RS"/>
              </w:rPr>
              <w:t>5</w:t>
            </w:r>
            <w:r>
              <w:rPr>
                <w:sz w:val="24"/>
              </w:rPr>
              <w:t>.</w:t>
            </w:r>
          </w:p>
        </w:tc>
        <w:tc>
          <w:tcPr>
            <w:tcW w:w="2268" w:type="dxa"/>
          </w:tcPr>
          <w:p w:rsidR="00A030EC" w:rsidRDefault="00966CEE">
            <w:pPr>
              <w:jc w:val="both"/>
              <w:rPr>
                <w:sz w:val="24"/>
                <w:lang w:val="sr-Cyrl-RS"/>
              </w:rPr>
            </w:pPr>
            <w:r>
              <w:rPr>
                <w:sz w:val="24"/>
                <w:lang w:val="sr-Cyrl-RS"/>
              </w:rPr>
              <w:t>5.05.- 9.05.2025.</w:t>
            </w:r>
          </w:p>
          <w:p w:rsidR="00A030EC" w:rsidRDefault="00966CEE">
            <w:pPr>
              <w:jc w:val="both"/>
              <w:rPr>
                <w:sz w:val="24"/>
                <w:lang w:val="sr-Cyrl-RS"/>
              </w:rPr>
            </w:pPr>
            <w:r>
              <w:rPr>
                <w:sz w:val="24"/>
                <w:lang w:val="sr-Cyrl-RS"/>
              </w:rPr>
              <w:t>09.06.- 13.6.2025.</w:t>
            </w:r>
          </w:p>
          <w:p w:rsidR="00A030EC" w:rsidRDefault="00A030EC">
            <w:pPr>
              <w:jc w:val="both"/>
              <w:rPr>
                <w:sz w:val="24"/>
              </w:rPr>
            </w:pPr>
          </w:p>
        </w:tc>
      </w:tr>
      <w:tr w:rsidR="00A030EC">
        <w:trPr>
          <w:trHeight w:val="535"/>
        </w:trPr>
        <w:tc>
          <w:tcPr>
            <w:tcW w:w="1560" w:type="dxa"/>
          </w:tcPr>
          <w:p w:rsidR="00A030EC" w:rsidRDefault="00966CEE">
            <w:pPr>
              <w:jc w:val="center"/>
              <w:rPr>
                <w:sz w:val="24"/>
              </w:rPr>
            </w:pPr>
            <w:r>
              <w:rPr>
                <w:sz w:val="24"/>
              </w:rPr>
              <w:t>Зорица Ђорђевић</w:t>
            </w:r>
          </w:p>
          <w:p w:rsidR="00A030EC" w:rsidRDefault="00966CEE">
            <w:pPr>
              <w:jc w:val="center"/>
              <w:rPr>
                <w:sz w:val="24"/>
              </w:rPr>
            </w:pPr>
            <w:r>
              <w:rPr>
                <w:sz w:val="24"/>
              </w:rPr>
              <w:t>IV/1</w:t>
            </w:r>
          </w:p>
        </w:tc>
        <w:tc>
          <w:tcPr>
            <w:tcW w:w="1559" w:type="dxa"/>
          </w:tcPr>
          <w:p w:rsidR="00A030EC" w:rsidRDefault="00966CEE">
            <w:pPr>
              <w:jc w:val="center"/>
              <w:rPr>
                <w:sz w:val="24"/>
              </w:rPr>
            </w:pPr>
            <w:r>
              <w:rPr>
                <w:sz w:val="24"/>
                <w:lang w:val="sr-Cyrl-RS"/>
              </w:rPr>
              <w:t>27.01.</w:t>
            </w:r>
            <w:r>
              <w:rPr>
                <w:sz w:val="24"/>
              </w:rPr>
              <w:t>-</w:t>
            </w:r>
            <w:r>
              <w:rPr>
                <w:sz w:val="24"/>
                <w:lang w:val="sr-Cyrl-RS"/>
              </w:rPr>
              <w:t>31</w:t>
            </w:r>
            <w:r>
              <w:rPr>
                <w:sz w:val="24"/>
              </w:rPr>
              <w:t>.</w:t>
            </w:r>
            <w:r>
              <w:rPr>
                <w:sz w:val="24"/>
                <w:lang w:val="sr-Cyrl-RS"/>
              </w:rPr>
              <w:t>01</w:t>
            </w:r>
            <w:r>
              <w:rPr>
                <w:sz w:val="24"/>
              </w:rPr>
              <w:t>.202</w:t>
            </w:r>
            <w:r>
              <w:rPr>
                <w:sz w:val="24"/>
                <w:lang w:val="sr-Cyrl-RS"/>
              </w:rPr>
              <w:t>5</w:t>
            </w:r>
            <w:r>
              <w:rPr>
                <w:sz w:val="24"/>
              </w:rPr>
              <w:t>.</w:t>
            </w:r>
          </w:p>
        </w:tc>
        <w:tc>
          <w:tcPr>
            <w:tcW w:w="1984" w:type="dxa"/>
          </w:tcPr>
          <w:p w:rsidR="00A030EC" w:rsidRDefault="00966CEE">
            <w:pPr>
              <w:jc w:val="center"/>
              <w:rPr>
                <w:sz w:val="24"/>
              </w:rPr>
            </w:pPr>
            <w:r>
              <w:rPr>
                <w:sz w:val="24"/>
                <w:lang w:val="sr-Cyrl-RS"/>
              </w:rPr>
              <w:t>03.03.</w:t>
            </w:r>
            <w:r>
              <w:rPr>
                <w:sz w:val="24"/>
              </w:rPr>
              <w:t xml:space="preserve"> - </w:t>
            </w:r>
            <w:r>
              <w:rPr>
                <w:sz w:val="24"/>
                <w:lang w:val="sr-Cyrl-RS"/>
              </w:rPr>
              <w:t>07</w:t>
            </w:r>
            <w:r>
              <w:rPr>
                <w:sz w:val="24"/>
              </w:rPr>
              <w:t>.</w:t>
            </w:r>
            <w:r>
              <w:rPr>
                <w:sz w:val="24"/>
                <w:lang w:val="sr-Cyrl-RS"/>
              </w:rPr>
              <w:t>03</w:t>
            </w:r>
            <w:r>
              <w:rPr>
                <w:sz w:val="24"/>
              </w:rPr>
              <w:t>.202</w:t>
            </w:r>
            <w:r>
              <w:rPr>
                <w:sz w:val="24"/>
                <w:lang w:val="sr-Cyrl-RS"/>
              </w:rPr>
              <w:t>5</w:t>
            </w:r>
            <w:r>
              <w:rPr>
                <w:sz w:val="24"/>
              </w:rPr>
              <w:t>.</w:t>
            </w:r>
          </w:p>
        </w:tc>
        <w:tc>
          <w:tcPr>
            <w:tcW w:w="1843" w:type="dxa"/>
          </w:tcPr>
          <w:p w:rsidR="00A030EC" w:rsidRDefault="00966CEE">
            <w:pPr>
              <w:ind w:firstLineChars="50" w:firstLine="120"/>
              <w:jc w:val="both"/>
              <w:rPr>
                <w:sz w:val="24"/>
                <w:lang w:val="sr-Cyrl-RS"/>
              </w:rPr>
            </w:pPr>
            <w:r>
              <w:rPr>
                <w:sz w:val="24"/>
                <w:lang w:val="sr-Cyrl-RS"/>
              </w:rPr>
              <w:t>7.04.- 11.04.2025.</w:t>
            </w:r>
          </w:p>
        </w:tc>
        <w:tc>
          <w:tcPr>
            <w:tcW w:w="2268" w:type="dxa"/>
          </w:tcPr>
          <w:p w:rsidR="00A030EC" w:rsidRDefault="00966CEE">
            <w:pPr>
              <w:jc w:val="both"/>
              <w:rPr>
                <w:sz w:val="24"/>
                <w:lang w:val="sr-Cyrl-RS"/>
              </w:rPr>
            </w:pPr>
            <w:r>
              <w:rPr>
                <w:sz w:val="24"/>
                <w:lang w:val="sr-Cyrl-RS"/>
              </w:rPr>
              <w:t>12.05.- 16.5.2025.</w:t>
            </w:r>
          </w:p>
        </w:tc>
      </w:tr>
      <w:tr w:rsidR="00A030EC">
        <w:trPr>
          <w:trHeight w:val="535"/>
        </w:trPr>
        <w:tc>
          <w:tcPr>
            <w:tcW w:w="1560" w:type="dxa"/>
          </w:tcPr>
          <w:p w:rsidR="00A030EC" w:rsidRDefault="00966CEE">
            <w:pPr>
              <w:jc w:val="center"/>
              <w:rPr>
                <w:sz w:val="24"/>
                <w:lang w:val="sr-Cyrl-RS"/>
              </w:rPr>
            </w:pPr>
            <w:r>
              <w:rPr>
                <w:sz w:val="24"/>
              </w:rPr>
              <w:t>Јасмина Стојанови</w:t>
            </w:r>
            <w:r>
              <w:rPr>
                <w:sz w:val="24"/>
                <w:lang w:val="sr-Cyrl-RS"/>
              </w:rPr>
              <w:t>ћ</w:t>
            </w:r>
            <w:r>
              <w:rPr>
                <w:sz w:val="24"/>
              </w:rPr>
              <w:t xml:space="preserve"> IV/2</w:t>
            </w:r>
          </w:p>
        </w:tc>
        <w:tc>
          <w:tcPr>
            <w:tcW w:w="1559" w:type="dxa"/>
          </w:tcPr>
          <w:p w:rsidR="00A030EC" w:rsidRDefault="00966CEE">
            <w:pPr>
              <w:jc w:val="center"/>
              <w:rPr>
                <w:sz w:val="24"/>
                <w:lang w:val="sr-Cyrl-RS"/>
              </w:rPr>
            </w:pPr>
            <w:r>
              <w:rPr>
                <w:sz w:val="24"/>
                <w:lang w:val="sr-Cyrl-RS"/>
              </w:rPr>
              <w:t>3.02.</w:t>
            </w:r>
            <w:r>
              <w:rPr>
                <w:sz w:val="24"/>
              </w:rPr>
              <w:t>-</w:t>
            </w:r>
            <w:r>
              <w:rPr>
                <w:sz w:val="24"/>
                <w:lang w:val="sr-Cyrl-RS"/>
              </w:rPr>
              <w:t>7</w:t>
            </w:r>
            <w:r>
              <w:rPr>
                <w:sz w:val="24"/>
              </w:rPr>
              <w:t>.</w:t>
            </w:r>
            <w:r>
              <w:rPr>
                <w:sz w:val="24"/>
                <w:lang w:val="sr-Cyrl-RS"/>
              </w:rPr>
              <w:t>02</w:t>
            </w:r>
            <w:r>
              <w:rPr>
                <w:sz w:val="24"/>
              </w:rPr>
              <w:t>.202</w:t>
            </w:r>
            <w:r>
              <w:rPr>
                <w:sz w:val="24"/>
                <w:lang w:val="sr-Cyrl-RS"/>
              </w:rPr>
              <w:t>5.</w:t>
            </w:r>
          </w:p>
          <w:p w:rsidR="00A030EC" w:rsidRDefault="00A030EC">
            <w:pPr>
              <w:jc w:val="center"/>
              <w:rPr>
                <w:sz w:val="24"/>
              </w:rPr>
            </w:pPr>
          </w:p>
        </w:tc>
        <w:tc>
          <w:tcPr>
            <w:tcW w:w="1984" w:type="dxa"/>
          </w:tcPr>
          <w:p w:rsidR="00A030EC" w:rsidRDefault="00966CEE">
            <w:pPr>
              <w:jc w:val="center"/>
              <w:rPr>
                <w:sz w:val="24"/>
              </w:rPr>
            </w:pPr>
            <w:r>
              <w:rPr>
                <w:sz w:val="24"/>
                <w:lang w:val="sr-Cyrl-RS"/>
              </w:rPr>
              <w:t>10.03.</w:t>
            </w:r>
            <w:r>
              <w:rPr>
                <w:sz w:val="24"/>
              </w:rPr>
              <w:t xml:space="preserve"> - </w:t>
            </w:r>
            <w:r>
              <w:rPr>
                <w:sz w:val="24"/>
                <w:lang w:val="sr-Cyrl-RS"/>
              </w:rPr>
              <w:t>14</w:t>
            </w:r>
            <w:r>
              <w:rPr>
                <w:sz w:val="24"/>
              </w:rPr>
              <w:t>.</w:t>
            </w:r>
            <w:r>
              <w:rPr>
                <w:sz w:val="24"/>
                <w:lang w:val="sr-Cyrl-RS"/>
              </w:rPr>
              <w:t>03</w:t>
            </w:r>
            <w:r>
              <w:rPr>
                <w:sz w:val="24"/>
              </w:rPr>
              <w:t>.202</w:t>
            </w:r>
            <w:r>
              <w:rPr>
                <w:sz w:val="24"/>
                <w:lang w:val="sr-Cyrl-RS"/>
              </w:rPr>
              <w:t>5</w:t>
            </w:r>
            <w:r>
              <w:rPr>
                <w:sz w:val="24"/>
              </w:rPr>
              <w:t>.</w:t>
            </w:r>
          </w:p>
        </w:tc>
        <w:tc>
          <w:tcPr>
            <w:tcW w:w="1843" w:type="dxa"/>
          </w:tcPr>
          <w:p w:rsidR="00A030EC" w:rsidRDefault="00966CEE">
            <w:pPr>
              <w:jc w:val="center"/>
              <w:rPr>
                <w:sz w:val="24"/>
                <w:lang w:val="sr-Cyrl-RS"/>
              </w:rPr>
            </w:pPr>
            <w:r>
              <w:rPr>
                <w:sz w:val="24"/>
                <w:lang w:val="sr-Cyrl-RS"/>
              </w:rPr>
              <w:t>14.04.- 15.4.2025.</w:t>
            </w:r>
          </w:p>
        </w:tc>
        <w:tc>
          <w:tcPr>
            <w:tcW w:w="2268" w:type="dxa"/>
          </w:tcPr>
          <w:p w:rsidR="00A030EC" w:rsidRDefault="00966CEE">
            <w:pPr>
              <w:rPr>
                <w:sz w:val="24"/>
                <w:lang w:val="sr-Cyrl-RS"/>
              </w:rPr>
            </w:pPr>
            <w:r>
              <w:rPr>
                <w:sz w:val="24"/>
                <w:lang w:val="sr-Cyrl-RS"/>
              </w:rPr>
              <w:t>19.05.- 23.5.2025.</w:t>
            </w:r>
          </w:p>
        </w:tc>
      </w:tr>
    </w:tbl>
    <w:p w:rsidR="00A030EC" w:rsidRDefault="00A030EC">
      <w:pPr>
        <w:ind w:left="862"/>
        <w:rPr>
          <w:rFonts w:ascii="Times New Roman" w:eastAsia="Times New Roman" w:hAnsi="Times New Roman" w:cs="Times New Roman"/>
          <w:b/>
          <w:sz w:val="28"/>
          <w:szCs w:val="28"/>
        </w:rPr>
      </w:pPr>
    </w:p>
    <w:p w:rsidR="00A030EC" w:rsidRDefault="00A030EC">
      <w:pPr>
        <w:ind w:left="862"/>
        <w:rPr>
          <w:rFonts w:ascii="Times New Roman" w:eastAsia="Times New Roman" w:hAnsi="Times New Roman" w:cs="Times New Roman"/>
          <w:b/>
          <w:sz w:val="28"/>
          <w:szCs w:val="28"/>
        </w:rPr>
      </w:pPr>
    </w:p>
    <w:p w:rsidR="00A030EC" w:rsidRDefault="00A030EC"/>
    <w:p w:rsidR="00A030EC" w:rsidRDefault="00A030EC"/>
    <w:p w:rsidR="00A030EC" w:rsidRDefault="00A030EC">
      <w:pPr>
        <w:ind w:left="862"/>
        <w:rPr>
          <w:rFonts w:ascii="Times New Roman" w:eastAsia="Times New Roman" w:hAnsi="Times New Roman" w:cs="Times New Roman"/>
          <w:b/>
          <w:sz w:val="28"/>
          <w:szCs w:val="28"/>
        </w:rPr>
      </w:pPr>
    </w:p>
    <w:p w:rsidR="00A030EC" w:rsidRDefault="00A030EC">
      <w:pPr>
        <w:rPr>
          <w:color w:val="FF0000"/>
        </w:rPr>
      </w:pPr>
      <w:bookmarkStart w:id="22" w:name="_heading=h.1ksv4uv" w:colFirst="0" w:colLast="0"/>
      <w:bookmarkEnd w:id="22"/>
    </w:p>
    <w:p w:rsidR="00A030EC" w:rsidRDefault="00A030EC">
      <w:pPr>
        <w:rPr>
          <w:rFonts w:ascii="Times New Roman" w:eastAsia="Times New Roman" w:hAnsi="Times New Roman" w:cs="Times New Roman"/>
          <w:color w:val="FF0000"/>
          <w:sz w:val="24"/>
          <w:szCs w:val="24"/>
        </w:rPr>
      </w:pPr>
    </w:p>
    <w:p w:rsidR="00A030EC" w:rsidRDefault="00A030EC">
      <w:pPr>
        <w:rPr>
          <w:rFonts w:ascii="Times New Roman" w:eastAsia="Times New Roman" w:hAnsi="Times New Roman" w:cs="Times New Roman"/>
          <w:b/>
          <w:sz w:val="28"/>
          <w:szCs w:val="28"/>
        </w:rPr>
      </w:pPr>
    </w:p>
    <w:p w:rsidR="00A030EC" w:rsidRDefault="00A030EC">
      <w:pPr>
        <w:rPr>
          <w:rFonts w:ascii="Times New Roman" w:eastAsia="Times New Roman" w:hAnsi="Times New Roman" w:cs="Times New Roman"/>
          <w:b/>
          <w:sz w:val="28"/>
          <w:szCs w:val="28"/>
        </w:rPr>
      </w:pPr>
    </w:p>
    <w:p w:rsidR="00A030EC" w:rsidRDefault="00A030EC">
      <w:pPr>
        <w:rPr>
          <w:rFonts w:ascii="Times New Roman" w:eastAsia="Times New Roman" w:hAnsi="Times New Roman" w:cs="Times New Roman"/>
          <w:b/>
          <w:sz w:val="28"/>
          <w:szCs w:val="28"/>
        </w:rPr>
      </w:pPr>
    </w:p>
    <w:p w:rsidR="00A030EC" w:rsidRDefault="00A030EC">
      <w:pPr>
        <w:rPr>
          <w:rFonts w:ascii="Times New Roman" w:eastAsia="Times New Roman" w:hAnsi="Times New Roman" w:cs="Times New Roman"/>
          <w:b/>
          <w:sz w:val="28"/>
          <w:szCs w:val="28"/>
        </w:rPr>
      </w:pPr>
    </w:p>
    <w:p w:rsidR="00A030EC" w:rsidRDefault="00A030EC">
      <w:pPr>
        <w:rPr>
          <w:rFonts w:ascii="Times New Roman" w:eastAsia="Times New Roman" w:hAnsi="Times New Roman" w:cs="Times New Roman"/>
          <w:b/>
          <w:sz w:val="28"/>
          <w:szCs w:val="28"/>
        </w:rPr>
      </w:pPr>
    </w:p>
    <w:p w:rsidR="00A030EC" w:rsidRDefault="00A030EC">
      <w:pPr>
        <w:rPr>
          <w:rFonts w:ascii="Times New Roman" w:eastAsia="Times New Roman" w:hAnsi="Times New Roman" w:cs="Times New Roman"/>
          <w:b/>
          <w:sz w:val="28"/>
          <w:szCs w:val="28"/>
        </w:rPr>
        <w:sectPr w:rsidR="00A030EC">
          <w:pgSz w:w="11907" w:h="16840"/>
          <w:pgMar w:top="1440" w:right="1440" w:bottom="1440" w:left="1440" w:header="720" w:footer="720" w:gutter="0"/>
          <w:cols w:space="720"/>
        </w:sectPr>
      </w:pPr>
    </w:p>
    <w:p w:rsidR="00A030EC" w:rsidRDefault="00343335">
      <w:pPr>
        <w:rPr>
          <w:rFonts w:ascii="Times New Roman" w:eastAsia="Times New Roman" w:hAnsi="Times New Roman" w:cs="Times New Roman"/>
          <w:sz w:val="24"/>
          <w:szCs w:val="24"/>
        </w:rPr>
      </w:pPr>
      <w:r w:rsidRPr="00343335">
        <w:rPr>
          <w:rFonts w:ascii="Times New Roman" w:eastAsia="Times New Roman" w:hAnsi="Times New Roman" w:cs="Times New Roman"/>
          <w:noProof/>
          <w:sz w:val="24"/>
          <w:szCs w:val="24"/>
          <w:lang w:val="en-US" w:eastAsia="en-US"/>
        </w:rPr>
        <w:lastRenderedPageBreak/>
        <w:drawing>
          <wp:inline distT="0" distB="0" distL="0" distR="0">
            <wp:extent cx="8864600" cy="6498860"/>
            <wp:effectExtent l="0" t="0" r="0" b="0"/>
            <wp:docPr id="1" name="Picture 1" descr="C:\Users\Djokic Tijana\Desktop\20240923_09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okic Tijana\Desktop\20240923_0908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4600" cy="6498860"/>
                    </a:xfrm>
                    <a:prstGeom prst="rect">
                      <a:avLst/>
                    </a:prstGeom>
                    <a:noFill/>
                    <a:ln>
                      <a:noFill/>
                    </a:ln>
                  </pic:spPr>
                </pic:pic>
              </a:graphicData>
            </a:graphic>
          </wp:inline>
        </w:drawing>
      </w:r>
    </w:p>
    <w:p w:rsidR="00A030EC" w:rsidRDefault="00A030EC">
      <w:pPr>
        <w:rPr>
          <w:rFonts w:ascii="Times New Roman" w:eastAsia="Times New Roman" w:hAnsi="Times New Roman" w:cs="Times New Roman"/>
          <w:sz w:val="24"/>
          <w:szCs w:val="24"/>
        </w:rPr>
        <w:sectPr w:rsidR="00A030EC">
          <w:pgSz w:w="16840" w:h="11907" w:orient="landscape"/>
          <w:pgMar w:top="1440" w:right="1440" w:bottom="1440" w:left="1440" w:header="720" w:footer="720" w:gutter="0"/>
          <w:cols w:space="720"/>
        </w:sectPr>
      </w:pPr>
    </w:p>
    <w:p w:rsidR="00A030EC" w:rsidRDefault="00966CE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Четрдесеточасовна радна недеља и задужења наставника</w:t>
      </w:r>
    </w:p>
    <w:tbl>
      <w:tblPr>
        <w:tblStyle w:val="Style118"/>
        <w:tblW w:w="14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567"/>
        <w:gridCol w:w="590"/>
        <w:gridCol w:w="601"/>
        <w:gridCol w:w="601"/>
        <w:gridCol w:w="601"/>
        <w:gridCol w:w="601"/>
        <w:gridCol w:w="601"/>
        <w:gridCol w:w="601"/>
        <w:gridCol w:w="482"/>
        <w:gridCol w:w="720"/>
        <w:gridCol w:w="601"/>
        <w:gridCol w:w="601"/>
        <w:gridCol w:w="601"/>
        <w:gridCol w:w="644"/>
        <w:gridCol w:w="601"/>
        <w:gridCol w:w="642"/>
        <w:gridCol w:w="601"/>
        <w:gridCol w:w="642"/>
        <w:gridCol w:w="639"/>
        <w:gridCol w:w="601"/>
        <w:gridCol w:w="560"/>
      </w:tblGrid>
      <w:tr w:rsidR="00EF709F" w:rsidTr="00DF20A2">
        <w:trPr>
          <w:cantSplit/>
          <w:trHeight w:val="2455"/>
        </w:trPr>
        <w:tc>
          <w:tcPr>
            <w:tcW w:w="1838" w:type="dxa"/>
            <w:shd w:val="clear" w:color="auto" w:fill="auto"/>
            <w:vAlign w:val="center"/>
          </w:tcPr>
          <w:p w:rsidR="00EF709F" w:rsidRDefault="00EF709F">
            <w:pPr>
              <w:spacing w:line="240" w:lineRule="auto"/>
              <w:jc w:val="center"/>
              <w:rPr>
                <w:rFonts w:ascii="Times New Roman" w:eastAsia="Times New Roman" w:hAnsi="Times New Roman" w:cs="Times New Roman"/>
                <w:b/>
                <w:color w:val="FF0000"/>
                <w:sz w:val="18"/>
                <w:szCs w:val="18"/>
              </w:rPr>
            </w:pPr>
            <w:bookmarkStart w:id="23" w:name="_heading=h.2jxsxqh" w:colFirst="0" w:colLast="0"/>
            <w:bookmarkEnd w:id="23"/>
            <w:r>
              <w:rPr>
                <w:rFonts w:ascii="Times New Roman" w:eastAsia="Times New Roman" w:hAnsi="Times New Roman" w:cs="Times New Roman"/>
                <w:b/>
                <w:color w:val="FF0000"/>
                <w:sz w:val="18"/>
                <w:szCs w:val="18"/>
              </w:rPr>
              <w:t>Име наставника</w:t>
            </w:r>
          </w:p>
          <w:p w:rsidR="00EF709F" w:rsidRDefault="00EF709F">
            <w:pPr>
              <w:spacing w:line="240" w:lineRule="auto"/>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Предмет који предаје</w:t>
            </w:r>
          </w:p>
          <w:p w:rsidR="00EF709F" w:rsidRDefault="00EF709F">
            <w:pPr>
              <w:spacing w:line="240" w:lineRule="auto"/>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Одељења у којима предаје</w:t>
            </w:r>
          </w:p>
        </w:tc>
        <w:tc>
          <w:tcPr>
            <w:tcW w:w="567"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Редовна настава</w:t>
            </w:r>
          </w:p>
        </w:tc>
        <w:tc>
          <w:tcPr>
            <w:tcW w:w="590"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Допунска настава</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Додатна настава</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Припремна настава</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lang w:val="sr-Cyrl-RS"/>
              </w:rPr>
              <w:t xml:space="preserve">Изборна настава </w:t>
            </w:r>
          </w:p>
        </w:tc>
        <w:tc>
          <w:tcPr>
            <w:tcW w:w="601" w:type="dxa"/>
            <w:textDirection w:val="btLr"/>
          </w:tcPr>
          <w:p w:rsidR="00EF709F" w:rsidRPr="00EF709F" w:rsidRDefault="00EF709F">
            <w:pPr>
              <w:spacing w:line="240" w:lineRule="auto"/>
              <w:ind w:left="113" w:right="113"/>
              <w:jc w:val="center"/>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b/>
                <w:color w:val="FF0000"/>
                <w:sz w:val="18"/>
                <w:szCs w:val="18"/>
                <w:lang w:val="sr-Cyrl-RS"/>
              </w:rPr>
              <w:t>Индивидуални педагошки рад</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b/>
                <w:color w:val="FF0000"/>
                <w:sz w:val="18"/>
                <w:szCs w:val="18"/>
                <w:lang w:val="sr-Cyrl-RS"/>
              </w:rPr>
              <w:t>СНА и секције</w:t>
            </w:r>
          </w:p>
        </w:tc>
        <w:tc>
          <w:tcPr>
            <w:tcW w:w="601" w:type="dxa"/>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b/>
                <w:color w:val="FF0000"/>
                <w:sz w:val="18"/>
                <w:szCs w:val="18"/>
                <w:lang w:val="sr-Cyrl-RS"/>
              </w:rPr>
              <w:t>Одељењски старешина</w:t>
            </w:r>
          </w:p>
        </w:tc>
        <w:tc>
          <w:tcPr>
            <w:tcW w:w="482"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b/>
                <w:color w:val="FF0000"/>
                <w:sz w:val="18"/>
                <w:szCs w:val="18"/>
              </w:rPr>
              <w:t>Ваннаставне актив</w:t>
            </w:r>
            <w:r>
              <w:rPr>
                <w:rFonts w:ascii="Times New Roman" w:eastAsia="Times New Roman" w:hAnsi="Times New Roman" w:cs="Times New Roman"/>
                <w:b/>
                <w:color w:val="FF0000"/>
                <w:sz w:val="18"/>
                <w:szCs w:val="18"/>
                <w:lang w:val="sr-Cyrl-RS"/>
              </w:rPr>
              <w:t>ности (ДТХСКА)</w:t>
            </w:r>
          </w:p>
        </w:tc>
        <w:tc>
          <w:tcPr>
            <w:tcW w:w="720"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Непосредни рад са  уч.</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Припрема за рад</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Сарадња са родитељима</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Стручно усавршавање</w:t>
            </w:r>
          </w:p>
        </w:tc>
        <w:tc>
          <w:tcPr>
            <w:tcW w:w="644"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Струч. већа, тимови и активи</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Педагошка документа.</w:t>
            </w:r>
          </w:p>
        </w:tc>
        <w:tc>
          <w:tcPr>
            <w:tcW w:w="642"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Дежурство</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Културне активности</w:t>
            </w:r>
          </w:p>
        </w:tc>
        <w:tc>
          <w:tcPr>
            <w:tcW w:w="642"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Остале активности</w:t>
            </w:r>
          </w:p>
        </w:tc>
        <w:tc>
          <w:tcPr>
            <w:tcW w:w="639"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Укупно</w:t>
            </w:r>
          </w:p>
        </w:tc>
        <w:tc>
          <w:tcPr>
            <w:tcW w:w="601"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Одељењско старешинс.</w:t>
            </w:r>
          </w:p>
        </w:tc>
        <w:tc>
          <w:tcPr>
            <w:tcW w:w="560" w:type="dxa"/>
            <w:shd w:val="clear" w:color="auto" w:fill="auto"/>
            <w:textDirection w:val="btLr"/>
          </w:tcPr>
          <w:p w:rsidR="00EF709F" w:rsidRDefault="00EF709F">
            <w:pPr>
              <w:spacing w:line="240" w:lineRule="auto"/>
              <w:ind w:left="113"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Лиценца</w:t>
            </w:r>
          </w:p>
        </w:tc>
      </w:tr>
      <w:tr w:rsidR="00EF709F" w:rsidTr="00DF20A2">
        <w:trPr>
          <w:trHeight w:val="300"/>
        </w:trPr>
        <w:tc>
          <w:tcPr>
            <w:tcW w:w="1838" w:type="dxa"/>
            <w:shd w:val="clear" w:color="auto" w:fill="auto"/>
          </w:tcPr>
          <w:p w:rsidR="00EF709F" w:rsidRDefault="00EF709F">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Лидија Денковић</w:t>
            </w:r>
          </w:p>
          <w:p w:rsidR="00EF709F" w:rsidRDefault="00EF709F">
            <w:pPr>
              <w:spacing w:line="240" w:lineRule="auto"/>
              <w:jc w:val="center"/>
              <w:rPr>
                <w:rFonts w:ascii="Times New Roman" w:eastAsia="Times New Roman" w:hAnsi="Times New Roman" w:cs="Times New Roman"/>
                <w:b/>
                <w:color w:val="FF0000"/>
                <w:sz w:val="18"/>
                <w:szCs w:val="18"/>
              </w:rPr>
            </w:pPr>
            <w:r>
              <w:rPr>
                <w:rFonts w:ascii="Times New Roman" w:eastAsia="Times New Roman" w:hAnsi="Times New Roman" w:cs="Times New Roman"/>
                <w:sz w:val="18"/>
                <w:szCs w:val="18"/>
              </w:rPr>
              <w:t xml:space="preserve">Настав.разр.наставе </w:t>
            </w:r>
            <w:r>
              <w:rPr>
                <w:rFonts w:ascii="Times New Roman" w:eastAsia="Times New Roman" w:hAnsi="Times New Roman" w:cs="Times New Roman"/>
                <w:sz w:val="18"/>
                <w:szCs w:val="18"/>
                <w:lang w:val="sr-Cyrl-RS"/>
              </w:rPr>
              <w:t>1</w:t>
            </w:r>
            <w:r>
              <w:rPr>
                <w:rFonts w:ascii="Times New Roman" w:eastAsia="Times New Roman" w:hAnsi="Times New Roman" w:cs="Times New Roman"/>
                <w:sz w:val="18"/>
                <w:szCs w:val="18"/>
              </w:rPr>
              <w:t>/1 - 100%</w:t>
            </w:r>
          </w:p>
        </w:tc>
        <w:tc>
          <w:tcPr>
            <w:tcW w:w="567"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lang w:val="en-US"/>
              </w:rPr>
            </w:pPr>
            <w:r w:rsidRPr="006D46A2">
              <w:rPr>
                <w:rFonts w:ascii="Times New Roman" w:eastAsia="Times New Roman" w:hAnsi="Times New Roman" w:cs="Times New Roman"/>
                <w:sz w:val="18"/>
                <w:szCs w:val="18"/>
              </w:rPr>
              <w:t>1</w:t>
            </w:r>
            <w:r w:rsidRPr="006D46A2">
              <w:rPr>
                <w:rFonts w:ascii="Times New Roman" w:eastAsia="Times New Roman" w:hAnsi="Times New Roman" w:cs="Times New Roman"/>
                <w:sz w:val="18"/>
                <w:szCs w:val="18"/>
                <w:lang w:val="en-US"/>
              </w:rPr>
              <w:t>8</w:t>
            </w:r>
          </w:p>
        </w:tc>
        <w:tc>
          <w:tcPr>
            <w:tcW w:w="590" w:type="dxa"/>
            <w:shd w:val="clear" w:color="auto" w:fill="auto"/>
            <w:vAlign w:val="center"/>
          </w:tcPr>
          <w:p w:rsidR="00EF709F" w:rsidRPr="006D46A2" w:rsidRDefault="00646BE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0</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0</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0</w:t>
            </w:r>
          </w:p>
        </w:tc>
        <w:tc>
          <w:tcPr>
            <w:tcW w:w="601" w:type="dxa"/>
          </w:tcPr>
          <w:p w:rsidR="00EF709F" w:rsidRDefault="00EF709F">
            <w:pPr>
              <w:spacing w:line="240" w:lineRule="auto"/>
              <w:jc w:val="center"/>
              <w:rPr>
                <w:rFonts w:ascii="Times New Roman" w:eastAsia="Times New Roman" w:hAnsi="Times New Roman" w:cs="Times New Roman"/>
                <w:sz w:val="18"/>
                <w:szCs w:val="18"/>
              </w:rPr>
            </w:pPr>
          </w:p>
          <w:p w:rsidR="00EF709F" w:rsidRP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w:t>
            </w:r>
          </w:p>
        </w:tc>
        <w:tc>
          <w:tcPr>
            <w:tcW w:w="601" w:type="dxa"/>
          </w:tcPr>
          <w:p w:rsidR="00EF709F" w:rsidRPr="006D46A2" w:rsidRDefault="00EF709F">
            <w:pPr>
              <w:tabs>
                <w:tab w:val="center" w:pos="223"/>
              </w:tabs>
              <w:spacing w:line="240" w:lineRule="auto"/>
              <w:rPr>
                <w:rFonts w:ascii="Times New Roman" w:eastAsia="Times New Roman" w:hAnsi="Times New Roman" w:cs="Times New Roman"/>
                <w:sz w:val="18"/>
                <w:szCs w:val="18"/>
                <w:lang w:val="sr-Cyrl-RS"/>
              </w:rPr>
            </w:pPr>
            <w:r w:rsidRPr="006D46A2">
              <w:rPr>
                <w:rFonts w:ascii="Times New Roman" w:eastAsia="Times New Roman" w:hAnsi="Times New Roman" w:cs="Times New Roman"/>
                <w:sz w:val="18"/>
                <w:szCs w:val="18"/>
                <w:lang w:val="sr-Cyrl-RS"/>
              </w:rPr>
              <w:tab/>
            </w:r>
          </w:p>
          <w:p w:rsidR="00EF709F" w:rsidRPr="006D46A2" w:rsidRDefault="00EF709F">
            <w:pPr>
              <w:tabs>
                <w:tab w:val="center" w:pos="223"/>
              </w:tabs>
              <w:spacing w:line="240" w:lineRule="auto"/>
              <w:rPr>
                <w:rFonts w:ascii="Times New Roman" w:eastAsia="Times New Roman" w:hAnsi="Times New Roman" w:cs="Times New Roman"/>
                <w:sz w:val="18"/>
                <w:szCs w:val="18"/>
                <w:lang w:val="sr-Cyrl-RS"/>
              </w:rPr>
            </w:pPr>
            <w:r w:rsidRPr="006D46A2">
              <w:rPr>
                <w:rFonts w:ascii="Times New Roman" w:eastAsia="Times New Roman" w:hAnsi="Times New Roman" w:cs="Times New Roman"/>
                <w:sz w:val="18"/>
                <w:szCs w:val="18"/>
                <w:lang w:val="sr-Cyrl-RS"/>
              </w:rPr>
              <w:t xml:space="preserve">     1</w:t>
            </w:r>
          </w:p>
        </w:tc>
        <w:tc>
          <w:tcPr>
            <w:tcW w:w="482"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lang w:val="sr-Cyrl-RS"/>
              </w:rPr>
            </w:pPr>
            <w:r w:rsidRPr="006D46A2">
              <w:rPr>
                <w:rFonts w:ascii="Times New Roman" w:eastAsia="Times New Roman" w:hAnsi="Times New Roman" w:cs="Times New Roman"/>
                <w:sz w:val="18"/>
                <w:szCs w:val="18"/>
                <w:lang w:val="sr-Cyrl-RS"/>
              </w:rPr>
              <w:t>1</w:t>
            </w:r>
          </w:p>
        </w:tc>
        <w:tc>
          <w:tcPr>
            <w:tcW w:w="720"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24</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10</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w:t>
            </w:r>
          </w:p>
        </w:tc>
        <w:tc>
          <w:tcPr>
            <w:tcW w:w="644"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w:t>
            </w:r>
          </w:p>
        </w:tc>
        <w:tc>
          <w:tcPr>
            <w:tcW w:w="642"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1</w:t>
            </w:r>
          </w:p>
        </w:tc>
        <w:tc>
          <w:tcPr>
            <w:tcW w:w="642"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0</w:t>
            </w:r>
          </w:p>
        </w:tc>
        <w:tc>
          <w:tcPr>
            <w:tcW w:w="639"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40</w:t>
            </w:r>
          </w:p>
        </w:tc>
        <w:tc>
          <w:tcPr>
            <w:tcW w:w="601"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да</w:t>
            </w:r>
          </w:p>
        </w:tc>
        <w:tc>
          <w:tcPr>
            <w:tcW w:w="560" w:type="dxa"/>
            <w:shd w:val="clear" w:color="auto" w:fill="auto"/>
            <w:vAlign w:val="center"/>
          </w:tcPr>
          <w:p w:rsidR="00EF709F" w:rsidRPr="006D46A2" w:rsidRDefault="00EF709F">
            <w:pPr>
              <w:spacing w:line="240" w:lineRule="auto"/>
              <w:jc w:val="center"/>
              <w:rPr>
                <w:rFonts w:ascii="Times New Roman" w:eastAsia="Times New Roman" w:hAnsi="Times New Roman" w:cs="Times New Roman"/>
                <w:sz w:val="18"/>
                <w:szCs w:val="18"/>
              </w:rPr>
            </w:pPr>
            <w:r w:rsidRPr="006D46A2">
              <w:rPr>
                <w:rFonts w:ascii="Times New Roman" w:eastAsia="Times New Roman" w:hAnsi="Times New Roman" w:cs="Times New Roman"/>
                <w:sz w:val="18"/>
                <w:szCs w:val="18"/>
              </w:rPr>
              <w:t>да</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Зорка Матејић</w:t>
            </w:r>
          </w:p>
          <w:p w:rsidR="00EF709F" w:rsidRDefault="00EF709F">
            <w:pPr>
              <w:spacing w:line="240" w:lineRule="auto"/>
              <w:rPr>
                <w:rFonts w:ascii="Times New Roman" w:eastAsia="Times New Roman" w:hAnsi="Times New Roman" w:cs="Times New Roman"/>
                <w:b/>
                <w:color w:val="FF0000"/>
                <w:sz w:val="18"/>
                <w:szCs w:val="18"/>
              </w:rPr>
            </w:pPr>
            <w:r>
              <w:rPr>
                <w:rFonts w:ascii="Times New Roman" w:eastAsia="Times New Roman" w:hAnsi="Times New Roman" w:cs="Times New Roman"/>
                <w:sz w:val="18"/>
                <w:szCs w:val="18"/>
              </w:rPr>
              <w:t xml:space="preserve">Настав.разр.наставе </w:t>
            </w:r>
            <w:r>
              <w:rPr>
                <w:rFonts w:ascii="Times New Roman" w:eastAsia="Times New Roman" w:hAnsi="Times New Roman" w:cs="Times New Roman"/>
                <w:sz w:val="18"/>
                <w:szCs w:val="18"/>
                <w:lang w:val="sr-Cyrl-RS"/>
              </w:rPr>
              <w:t>2</w:t>
            </w:r>
            <w:r>
              <w:rPr>
                <w:rFonts w:ascii="Times New Roman" w:eastAsia="Times New Roman" w:hAnsi="Times New Roman" w:cs="Times New Roman"/>
                <w:sz w:val="18"/>
                <w:szCs w:val="18"/>
              </w:rPr>
              <w:t>/1 100%</w:t>
            </w:r>
          </w:p>
        </w:tc>
        <w:tc>
          <w:tcPr>
            <w:tcW w:w="567"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19</w:t>
            </w:r>
          </w:p>
        </w:tc>
        <w:tc>
          <w:tcPr>
            <w:tcW w:w="59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tcPr>
          <w:p w:rsidR="00EF709F" w:rsidRDefault="00EF709F">
            <w:pPr>
              <w:spacing w:line="240" w:lineRule="auto"/>
              <w:jc w:val="center"/>
              <w:rPr>
                <w:rFonts w:ascii="Times New Roman" w:eastAsia="Times New Roman" w:hAnsi="Times New Roman" w:cs="Times New Roman"/>
                <w:sz w:val="18"/>
                <w:szCs w:val="18"/>
                <w:lang w:val="sr-Cyrl-RS"/>
              </w:rPr>
            </w:pPr>
          </w:p>
          <w:p w:rsidR="00646BE2" w:rsidRPr="00646BE2" w:rsidRDefault="00646BE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tcPr>
          <w:p w:rsidR="00EF709F" w:rsidRPr="00646BE2" w:rsidRDefault="00EF709F">
            <w:pPr>
              <w:spacing w:line="240" w:lineRule="auto"/>
              <w:jc w:val="center"/>
              <w:rPr>
                <w:rFonts w:ascii="Times New Roman" w:eastAsia="Times New Roman" w:hAnsi="Times New Roman" w:cs="Times New Roman"/>
                <w:sz w:val="18"/>
                <w:szCs w:val="18"/>
                <w:lang w:val="sr-Cyrl-RS"/>
              </w:rPr>
            </w:pPr>
          </w:p>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72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24</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4"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0</w:t>
            </w:r>
          </w:p>
        </w:tc>
        <w:tc>
          <w:tcPr>
            <w:tcW w:w="639"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40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c>
          <w:tcPr>
            <w:tcW w:w="56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r>
      <w:tr w:rsidR="00EF709F" w:rsidTr="00DF20A2">
        <w:trPr>
          <w:trHeight w:val="1342"/>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Горица Анђелковић</w:t>
            </w:r>
          </w:p>
          <w:p w:rsidR="00EF709F" w:rsidRDefault="00EF709F">
            <w:pPr>
              <w:spacing w:line="240" w:lineRule="auto"/>
              <w:rPr>
                <w:rFonts w:ascii="Times New Roman" w:eastAsia="Times New Roman" w:hAnsi="Times New Roman" w:cs="Times New Roman"/>
                <w:b/>
                <w:color w:val="FF0000"/>
                <w:sz w:val="18"/>
                <w:szCs w:val="18"/>
              </w:rPr>
            </w:pPr>
            <w:r>
              <w:rPr>
                <w:rFonts w:ascii="Times New Roman" w:eastAsia="Times New Roman" w:hAnsi="Times New Roman" w:cs="Times New Roman"/>
                <w:sz w:val="18"/>
                <w:szCs w:val="18"/>
              </w:rPr>
              <w:t xml:space="preserve">Настав.разр.наставе </w:t>
            </w:r>
            <w:r>
              <w:rPr>
                <w:rFonts w:ascii="Times New Roman" w:eastAsia="Times New Roman" w:hAnsi="Times New Roman" w:cs="Times New Roman"/>
                <w:sz w:val="18"/>
                <w:szCs w:val="18"/>
                <w:lang w:val="sr-Cyrl-RS"/>
              </w:rPr>
              <w:t>3</w:t>
            </w:r>
            <w:r>
              <w:rPr>
                <w:rFonts w:ascii="Times New Roman" w:eastAsia="Times New Roman" w:hAnsi="Times New Roman" w:cs="Times New Roman"/>
                <w:sz w:val="18"/>
                <w:szCs w:val="18"/>
              </w:rPr>
              <w:t>/1 100%</w:t>
            </w:r>
          </w:p>
        </w:tc>
        <w:tc>
          <w:tcPr>
            <w:tcW w:w="567"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19</w:t>
            </w:r>
          </w:p>
        </w:tc>
        <w:tc>
          <w:tcPr>
            <w:tcW w:w="590"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tcPr>
          <w:p w:rsidR="00EF709F" w:rsidRPr="00646BE2" w:rsidRDefault="00EF709F">
            <w:pPr>
              <w:spacing w:line="240" w:lineRule="auto"/>
              <w:jc w:val="center"/>
              <w:rPr>
                <w:rFonts w:ascii="Times New Roman" w:eastAsia="Times New Roman" w:hAnsi="Times New Roman" w:cs="Times New Roman"/>
                <w:sz w:val="18"/>
                <w:szCs w:val="18"/>
                <w:lang w:val="sr-Cyrl-RS"/>
              </w:rPr>
            </w:pPr>
          </w:p>
          <w:p w:rsidR="00646BE2" w:rsidRPr="00646BE2" w:rsidRDefault="00646BE2" w:rsidP="00646BE2">
            <w:pPr>
              <w:spacing w:line="240" w:lineRule="auto"/>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601" w:type="dxa"/>
          </w:tcPr>
          <w:p w:rsidR="00EF709F" w:rsidRPr="00646BE2" w:rsidRDefault="00EF709F">
            <w:pPr>
              <w:spacing w:line="240" w:lineRule="auto"/>
              <w:jc w:val="center"/>
              <w:rPr>
                <w:rFonts w:ascii="Times New Roman" w:eastAsia="Times New Roman" w:hAnsi="Times New Roman" w:cs="Times New Roman"/>
                <w:sz w:val="18"/>
                <w:szCs w:val="18"/>
              </w:rPr>
            </w:pPr>
          </w:p>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2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24</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4"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0</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39"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40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c>
          <w:tcPr>
            <w:tcW w:w="56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Зорица Ђорђевић</w:t>
            </w:r>
          </w:p>
          <w:p w:rsidR="00EF709F" w:rsidRDefault="00EF709F">
            <w:pPr>
              <w:spacing w:line="240" w:lineRule="auto"/>
              <w:rPr>
                <w:rFonts w:ascii="Times New Roman" w:eastAsia="Times New Roman" w:hAnsi="Times New Roman" w:cs="Times New Roman"/>
                <w:b/>
                <w:color w:val="FF0000"/>
                <w:sz w:val="18"/>
                <w:szCs w:val="18"/>
              </w:rPr>
            </w:pPr>
            <w:r>
              <w:rPr>
                <w:rFonts w:ascii="Times New Roman" w:eastAsia="Times New Roman" w:hAnsi="Times New Roman" w:cs="Times New Roman"/>
                <w:sz w:val="18"/>
                <w:szCs w:val="18"/>
              </w:rPr>
              <w:t xml:space="preserve">Настав.разр.наставе </w:t>
            </w:r>
            <w:r>
              <w:rPr>
                <w:rFonts w:ascii="Times New Roman" w:eastAsia="Times New Roman" w:hAnsi="Times New Roman" w:cs="Times New Roman"/>
                <w:sz w:val="18"/>
                <w:szCs w:val="18"/>
                <w:lang w:val="sr-Cyrl-RS"/>
              </w:rPr>
              <w:t>4</w:t>
            </w:r>
            <w:r>
              <w:rPr>
                <w:rFonts w:ascii="Times New Roman" w:eastAsia="Times New Roman" w:hAnsi="Times New Roman" w:cs="Times New Roman"/>
                <w:sz w:val="18"/>
                <w:szCs w:val="18"/>
              </w:rPr>
              <w:t>/1 100%</w:t>
            </w:r>
          </w:p>
        </w:tc>
        <w:tc>
          <w:tcPr>
            <w:tcW w:w="567"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rPr>
              <w:t>1</w:t>
            </w:r>
            <w:r w:rsidRPr="00646BE2">
              <w:rPr>
                <w:rFonts w:ascii="Times New Roman" w:eastAsia="Times New Roman" w:hAnsi="Times New Roman" w:cs="Times New Roman"/>
                <w:sz w:val="18"/>
                <w:szCs w:val="18"/>
                <w:lang w:val="sr-Cyrl-RS"/>
              </w:rPr>
              <w:t>9</w:t>
            </w:r>
          </w:p>
        </w:tc>
        <w:tc>
          <w:tcPr>
            <w:tcW w:w="59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tcPr>
          <w:p w:rsidR="00EF709F" w:rsidRDefault="00EF709F">
            <w:pPr>
              <w:spacing w:line="240" w:lineRule="auto"/>
              <w:jc w:val="center"/>
              <w:rPr>
                <w:rFonts w:ascii="Times New Roman" w:eastAsia="Times New Roman" w:hAnsi="Times New Roman" w:cs="Times New Roman"/>
                <w:sz w:val="18"/>
                <w:szCs w:val="18"/>
              </w:rPr>
            </w:pPr>
          </w:p>
          <w:p w:rsidR="00646BE2" w:rsidRPr="00646BE2" w:rsidRDefault="00646BE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601" w:type="dxa"/>
          </w:tcPr>
          <w:p w:rsidR="00EF709F" w:rsidRPr="00646BE2" w:rsidRDefault="00EF709F">
            <w:pPr>
              <w:spacing w:line="240" w:lineRule="auto"/>
              <w:jc w:val="center"/>
              <w:rPr>
                <w:rFonts w:ascii="Times New Roman" w:eastAsia="Times New Roman" w:hAnsi="Times New Roman" w:cs="Times New Roman"/>
                <w:sz w:val="18"/>
                <w:szCs w:val="18"/>
              </w:rPr>
            </w:pPr>
          </w:p>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72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24</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4"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0</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39"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40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c>
          <w:tcPr>
            <w:tcW w:w="56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r>
      <w:tr w:rsidR="00646BE2" w:rsidRPr="00646BE2"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Јасмина Стојановић</w:t>
            </w:r>
          </w:p>
          <w:p w:rsidR="00EF709F" w:rsidRDefault="00EF709F">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 xml:space="preserve">Настав.разр.наставе </w:t>
            </w:r>
            <w:r>
              <w:rPr>
                <w:rFonts w:ascii="Times New Roman" w:eastAsia="Times New Roman" w:hAnsi="Times New Roman" w:cs="Times New Roman"/>
                <w:sz w:val="18"/>
                <w:szCs w:val="18"/>
                <w:lang w:val="sr-Cyrl-RS"/>
              </w:rPr>
              <w:t>4</w:t>
            </w:r>
            <w:r>
              <w:rPr>
                <w:rFonts w:ascii="Times New Roman" w:eastAsia="Times New Roman" w:hAnsi="Times New Roman" w:cs="Times New Roman"/>
                <w:sz w:val="18"/>
                <w:szCs w:val="18"/>
              </w:rPr>
              <w:t>/2 100%</w:t>
            </w:r>
          </w:p>
        </w:tc>
        <w:tc>
          <w:tcPr>
            <w:tcW w:w="567"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rPr>
              <w:t>1</w:t>
            </w:r>
            <w:r w:rsidRPr="00646BE2">
              <w:rPr>
                <w:rFonts w:ascii="Times New Roman" w:eastAsia="Times New Roman" w:hAnsi="Times New Roman" w:cs="Times New Roman"/>
                <w:sz w:val="18"/>
                <w:szCs w:val="18"/>
                <w:lang w:val="sr-Cyrl-RS"/>
              </w:rPr>
              <w:t>9</w:t>
            </w:r>
          </w:p>
        </w:tc>
        <w:tc>
          <w:tcPr>
            <w:tcW w:w="59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0</w:t>
            </w:r>
          </w:p>
        </w:tc>
        <w:tc>
          <w:tcPr>
            <w:tcW w:w="601" w:type="dxa"/>
          </w:tcPr>
          <w:p w:rsidR="00EF709F" w:rsidRDefault="00EF709F">
            <w:pPr>
              <w:spacing w:line="240" w:lineRule="auto"/>
              <w:jc w:val="center"/>
              <w:rPr>
                <w:rFonts w:ascii="Times New Roman" w:eastAsia="Times New Roman" w:hAnsi="Times New Roman" w:cs="Times New Roman"/>
                <w:sz w:val="18"/>
                <w:szCs w:val="18"/>
              </w:rPr>
            </w:pPr>
          </w:p>
          <w:p w:rsidR="00646BE2" w:rsidRPr="00646BE2" w:rsidRDefault="00646BE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601" w:type="dxa"/>
          </w:tcPr>
          <w:p w:rsidR="00EF709F" w:rsidRPr="00646BE2" w:rsidRDefault="00EF709F">
            <w:pPr>
              <w:spacing w:line="240" w:lineRule="auto"/>
              <w:jc w:val="center"/>
              <w:rPr>
                <w:rFonts w:ascii="Times New Roman" w:eastAsia="Times New Roman" w:hAnsi="Times New Roman" w:cs="Times New Roman"/>
                <w:sz w:val="18"/>
                <w:szCs w:val="18"/>
              </w:rPr>
            </w:pPr>
          </w:p>
          <w:p w:rsidR="00EF709F" w:rsidRPr="00646BE2" w:rsidRDefault="00EF709F">
            <w:pPr>
              <w:spacing w:line="240" w:lineRule="auto"/>
              <w:jc w:val="center"/>
              <w:rPr>
                <w:rFonts w:ascii="Times New Roman" w:eastAsia="Times New Roman" w:hAnsi="Times New Roman" w:cs="Times New Roman"/>
                <w:sz w:val="18"/>
                <w:szCs w:val="18"/>
                <w:lang w:val="sr-Cyrl-RS"/>
              </w:rPr>
            </w:pPr>
            <w:r w:rsidRPr="00646BE2">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646BE2" w:rsidRDefault="00646BE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72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24</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4"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1</w:t>
            </w:r>
          </w:p>
        </w:tc>
        <w:tc>
          <w:tcPr>
            <w:tcW w:w="642"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0</w:t>
            </w:r>
          </w:p>
        </w:tc>
        <w:tc>
          <w:tcPr>
            <w:tcW w:w="639"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40</w:t>
            </w:r>
          </w:p>
        </w:tc>
        <w:tc>
          <w:tcPr>
            <w:tcW w:w="601"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c>
          <w:tcPr>
            <w:tcW w:w="560" w:type="dxa"/>
            <w:shd w:val="clear" w:color="auto" w:fill="auto"/>
            <w:vAlign w:val="center"/>
          </w:tcPr>
          <w:p w:rsidR="00EF709F" w:rsidRPr="00646BE2" w:rsidRDefault="00EF709F">
            <w:pPr>
              <w:spacing w:line="240" w:lineRule="auto"/>
              <w:jc w:val="center"/>
              <w:rPr>
                <w:rFonts w:ascii="Times New Roman" w:eastAsia="Times New Roman" w:hAnsi="Times New Roman" w:cs="Times New Roman"/>
                <w:sz w:val="18"/>
                <w:szCs w:val="18"/>
              </w:rPr>
            </w:pPr>
            <w:r w:rsidRPr="00646BE2">
              <w:rPr>
                <w:rFonts w:ascii="Times New Roman" w:eastAsia="Times New Roman" w:hAnsi="Times New Roman" w:cs="Times New Roman"/>
                <w:sz w:val="18"/>
                <w:szCs w:val="18"/>
              </w:rPr>
              <w:t>да</w:t>
            </w:r>
          </w:p>
        </w:tc>
      </w:tr>
      <w:tr w:rsidR="00170B95" w:rsidRPr="00170B95" w:rsidTr="00DF20A2">
        <w:trPr>
          <w:trHeight w:val="1611"/>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Драгана Грбић </w:t>
            </w:r>
          </w:p>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.енглеског</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 xml:space="preserve">јез. </w:t>
            </w:r>
            <w:r>
              <w:rPr>
                <w:rFonts w:ascii="Times New Roman" w:eastAsia="Times New Roman" w:hAnsi="Times New Roman" w:cs="Times New Roman"/>
                <w:sz w:val="18"/>
                <w:szCs w:val="18"/>
                <w:lang w:val="sr-Cyrl-RS"/>
              </w:rPr>
              <w:t>5</w:t>
            </w:r>
            <w:r>
              <w:rPr>
                <w:rFonts w:ascii="Times New Roman" w:eastAsia="Times New Roman" w:hAnsi="Times New Roman" w:cs="Times New Roman"/>
                <w:sz w:val="18"/>
                <w:szCs w:val="18"/>
              </w:rPr>
              <w:t>0%</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 1 до 4 разреда</w:t>
            </w:r>
          </w:p>
          <w:p w:rsidR="00EF709F" w:rsidRDefault="00EF709F">
            <w:pPr>
              <w:spacing w:line="240" w:lineRule="auto"/>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sz w:val="18"/>
                <w:szCs w:val="18"/>
                <w:lang w:val="sr-Cyrl-RS"/>
              </w:rPr>
              <w:t>СНА 6/1</w:t>
            </w:r>
          </w:p>
        </w:tc>
        <w:tc>
          <w:tcPr>
            <w:tcW w:w="567"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rPr>
              <w:t>1</w:t>
            </w:r>
            <w:r w:rsidRPr="00170B95">
              <w:rPr>
                <w:rFonts w:ascii="Times New Roman" w:eastAsia="Times New Roman" w:hAnsi="Times New Roman" w:cs="Times New Roman"/>
                <w:sz w:val="18"/>
                <w:szCs w:val="18"/>
                <w:lang w:val="sr-Cyrl-RS"/>
              </w:rPr>
              <w:t>0</w:t>
            </w:r>
          </w:p>
        </w:tc>
        <w:tc>
          <w:tcPr>
            <w:tcW w:w="590"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1,72</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0</w:t>
            </w:r>
          </w:p>
        </w:tc>
        <w:tc>
          <w:tcPr>
            <w:tcW w:w="601"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lang w:val="sr-Cyrl-RS"/>
              </w:rPr>
              <w:t>0,28</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0</w:t>
            </w:r>
          </w:p>
        </w:tc>
        <w:tc>
          <w:tcPr>
            <w:tcW w:w="601" w:type="dxa"/>
          </w:tcPr>
          <w:p w:rsidR="00EF709F" w:rsidRPr="00170B95" w:rsidRDefault="00EF709F">
            <w:pPr>
              <w:spacing w:line="240" w:lineRule="auto"/>
              <w:jc w:val="center"/>
              <w:rPr>
                <w:rFonts w:ascii="Times New Roman" w:eastAsia="Times New Roman" w:hAnsi="Times New Roman" w:cs="Times New Roman"/>
                <w:sz w:val="18"/>
                <w:szCs w:val="18"/>
                <w:lang w:val="sr-Cyrl-RS"/>
              </w:rPr>
            </w:pPr>
          </w:p>
          <w:p w:rsidR="0085777F" w:rsidRPr="00170B95" w:rsidRDefault="0085777F">
            <w:pPr>
              <w:spacing w:line="240" w:lineRule="auto"/>
              <w:jc w:val="center"/>
              <w:rPr>
                <w:rFonts w:ascii="Times New Roman" w:eastAsia="Times New Roman" w:hAnsi="Times New Roman" w:cs="Times New Roman"/>
                <w:sz w:val="18"/>
                <w:szCs w:val="18"/>
                <w:lang w:val="sr-Cyrl-RS"/>
              </w:rPr>
            </w:pPr>
          </w:p>
          <w:p w:rsidR="0085777F" w:rsidRPr="00170B95" w:rsidRDefault="0085777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lang w:val="sr-Cyrl-RS"/>
              </w:rPr>
              <w:t>1</w:t>
            </w:r>
          </w:p>
        </w:tc>
        <w:tc>
          <w:tcPr>
            <w:tcW w:w="601" w:type="dxa"/>
          </w:tcPr>
          <w:p w:rsidR="00EF709F" w:rsidRPr="00170B95" w:rsidRDefault="00EF709F">
            <w:pPr>
              <w:spacing w:line="240" w:lineRule="auto"/>
              <w:jc w:val="center"/>
              <w:rPr>
                <w:rFonts w:ascii="Times New Roman" w:eastAsia="Times New Roman" w:hAnsi="Times New Roman" w:cs="Times New Roman"/>
                <w:sz w:val="18"/>
                <w:szCs w:val="18"/>
              </w:rPr>
            </w:pPr>
          </w:p>
          <w:p w:rsidR="00EF709F" w:rsidRPr="00170B95" w:rsidRDefault="00EF709F">
            <w:pPr>
              <w:spacing w:line="240" w:lineRule="auto"/>
              <w:jc w:val="center"/>
              <w:rPr>
                <w:rFonts w:ascii="Times New Roman" w:eastAsia="Times New Roman" w:hAnsi="Times New Roman" w:cs="Times New Roman"/>
                <w:sz w:val="18"/>
                <w:szCs w:val="18"/>
              </w:rPr>
            </w:pPr>
          </w:p>
          <w:p w:rsidR="00EF709F" w:rsidRPr="00170B95" w:rsidRDefault="00EF709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0</w:t>
            </w:r>
          </w:p>
        </w:tc>
        <w:tc>
          <w:tcPr>
            <w:tcW w:w="720"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14</w:t>
            </w:r>
          </w:p>
        </w:tc>
        <w:tc>
          <w:tcPr>
            <w:tcW w:w="601"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4,09</w:t>
            </w:r>
          </w:p>
        </w:tc>
        <w:tc>
          <w:tcPr>
            <w:tcW w:w="601" w:type="dxa"/>
            <w:shd w:val="clear" w:color="auto" w:fill="auto"/>
            <w:vAlign w:val="center"/>
          </w:tcPr>
          <w:p w:rsidR="00EF709F" w:rsidRPr="00170B95" w:rsidRDefault="00170B95">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w:t>
            </w:r>
          </w:p>
        </w:tc>
        <w:tc>
          <w:tcPr>
            <w:tcW w:w="601"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0,55</w:t>
            </w:r>
          </w:p>
        </w:tc>
        <w:tc>
          <w:tcPr>
            <w:tcW w:w="644"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0,55</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rPr>
              <w:t>0,5</w:t>
            </w:r>
            <w:r w:rsidR="0085777F" w:rsidRPr="00170B95">
              <w:rPr>
                <w:rFonts w:ascii="Times New Roman" w:eastAsia="Times New Roman" w:hAnsi="Times New Roman" w:cs="Times New Roman"/>
                <w:sz w:val="18"/>
                <w:szCs w:val="18"/>
                <w:lang w:val="sr-Cyrl-RS"/>
              </w:rPr>
              <w:t>5</w:t>
            </w:r>
          </w:p>
        </w:tc>
        <w:tc>
          <w:tcPr>
            <w:tcW w:w="642"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lang w:val="sr-Cyrl-RS"/>
              </w:rPr>
              <w:t>0</w:t>
            </w:r>
            <w:r w:rsidR="0085777F" w:rsidRPr="00170B95">
              <w:rPr>
                <w:rFonts w:ascii="Times New Roman" w:eastAsia="Times New Roman" w:hAnsi="Times New Roman" w:cs="Times New Roman"/>
                <w:sz w:val="18"/>
                <w:szCs w:val="18"/>
                <w:lang w:val="sr-Cyrl-RS"/>
              </w:rPr>
              <w:t>,82</w:t>
            </w:r>
          </w:p>
        </w:tc>
        <w:tc>
          <w:tcPr>
            <w:tcW w:w="601"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lang w:val="sr-Cyrl-RS"/>
              </w:rPr>
              <w:t>0</w:t>
            </w:r>
          </w:p>
        </w:tc>
        <w:tc>
          <w:tcPr>
            <w:tcW w:w="642"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lang w:val="sr-Cyrl-RS"/>
              </w:rPr>
              <w:t>0</w:t>
            </w:r>
            <w:r w:rsidR="00170B95" w:rsidRPr="00170B95">
              <w:rPr>
                <w:rFonts w:ascii="Times New Roman" w:eastAsia="Times New Roman" w:hAnsi="Times New Roman" w:cs="Times New Roman"/>
                <w:sz w:val="18"/>
                <w:szCs w:val="18"/>
                <w:lang w:val="sr-Cyrl-RS"/>
              </w:rPr>
              <w:t>,44</w:t>
            </w:r>
          </w:p>
        </w:tc>
        <w:tc>
          <w:tcPr>
            <w:tcW w:w="639" w:type="dxa"/>
            <w:shd w:val="clear" w:color="auto" w:fill="auto"/>
            <w:vAlign w:val="center"/>
          </w:tcPr>
          <w:p w:rsidR="00EF709F" w:rsidRPr="00170B95" w:rsidRDefault="0085777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22</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не</w:t>
            </w:r>
          </w:p>
        </w:tc>
        <w:tc>
          <w:tcPr>
            <w:tcW w:w="560"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да</w:t>
            </w:r>
          </w:p>
        </w:tc>
      </w:tr>
      <w:tr w:rsidR="00170B95" w:rsidRPr="00170B95"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b/>
                <w:sz w:val="18"/>
                <w:szCs w:val="18"/>
              </w:rPr>
              <w:t>Владимир Аранђеловић</w:t>
            </w:r>
            <w:r>
              <w:rPr>
                <w:rFonts w:ascii="Times New Roman" w:eastAsia="Times New Roman" w:hAnsi="Times New Roman" w:cs="Times New Roman"/>
                <w:sz w:val="18"/>
                <w:szCs w:val="18"/>
              </w:rPr>
              <w:t>. 94,44</w:t>
            </w:r>
            <w:r>
              <w:rPr>
                <w:rFonts w:ascii="Times New Roman" w:eastAsia="Times New Roman" w:hAnsi="Times New Roman" w:cs="Times New Roman"/>
                <w:sz w:val="18"/>
                <w:szCs w:val="18"/>
                <w:lang w:val="sr-Cyrl-RS"/>
              </w:rPr>
              <w:t>%</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.српског јез</w:t>
            </w:r>
            <w:r>
              <w:rPr>
                <w:rFonts w:ascii="Times New Roman" w:eastAsia="Times New Roman" w:hAnsi="Times New Roman" w:cs="Times New Roman"/>
                <w:sz w:val="18"/>
                <w:szCs w:val="18"/>
                <w:lang w:val="sr-Cyrl-RS"/>
              </w:rPr>
              <w:t>. и књижевности</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sr-Cyrl-RS"/>
              </w:rPr>
              <w:t>8</w:t>
            </w:r>
            <w:r>
              <w:rPr>
                <w:rFonts w:ascii="Times New Roman" w:eastAsia="Times New Roman" w:hAnsi="Times New Roman" w:cs="Times New Roman"/>
                <w:sz w:val="18"/>
                <w:szCs w:val="18"/>
              </w:rPr>
              <w:t>/1,</w:t>
            </w:r>
            <w:r>
              <w:rPr>
                <w:rFonts w:ascii="Times New Roman" w:eastAsia="Times New Roman" w:hAnsi="Times New Roman" w:cs="Times New Roman"/>
                <w:sz w:val="18"/>
                <w:szCs w:val="18"/>
                <w:lang w:val="sr-Cyrl-RS"/>
              </w:rPr>
              <w:t xml:space="preserve">8/2, </w:t>
            </w:r>
            <w:r>
              <w:rPr>
                <w:rFonts w:ascii="Times New Roman" w:eastAsia="Times New Roman" w:hAnsi="Times New Roman" w:cs="Times New Roman"/>
                <w:sz w:val="18"/>
                <w:szCs w:val="18"/>
              </w:rPr>
              <w:t xml:space="preserve"> 5/1 , 7/1, 7/2</w:t>
            </w:r>
          </w:p>
          <w:p w:rsidR="00EF709F" w:rsidRDefault="00EF709F">
            <w:pPr>
              <w:spacing w:line="240" w:lineRule="auto"/>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sz w:val="18"/>
                <w:szCs w:val="18"/>
                <w:lang w:val="sr-Cyrl-RS"/>
              </w:rPr>
              <w:t>СНА 8/1</w:t>
            </w:r>
          </w:p>
        </w:tc>
        <w:tc>
          <w:tcPr>
            <w:tcW w:w="567" w:type="dxa"/>
            <w:shd w:val="clear" w:color="auto" w:fill="auto"/>
            <w:vAlign w:val="center"/>
          </w:tcPr>
          <w:p w:rsidR="00EF709F" w:rsidRPr="00170B95" w:rsidRDefault="00F510DE">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18</w:t>
            </w:r>
          </w:p>
        </w:tc>
        <w:tc>
          <w:tcPr>
            <w:tcW w:w="590" w:type="dxa"/>
            <w:shd w:val="clear" w:color="auto" w:fill="auto"/>
            <w:vAlign w:val="center"/>
          </w:tcPr>
          <w:p w:rsidR="00EF709F" w:rsidRPr="00170B95" w:rsidRDefault="00170B9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170B95" w:rsidRDefault="00170B9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170B95" w:rsidRDefault="00170B9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0</w:t>
            </w:r>
          </w:p>
        </w:tc>
        <w:tc>
          <w:tcPr>
            <w:tcW w:w="601" w:type="dxa"/>
          </w:tcPr>
          <w:p w:rsidR="00EF709F" w:rsidRDefault="00EF709F">
            <w:pPr>
              <w:spacing w:line="240" w:lineRule="auto"/>
              <w:jc w:val="center"/>
              <w:rPr>
                <w:rFonts w:ascii="Times New Roman" w:eastAsia="Times New Roman" w:hAnsi="Times New Roman" w:cs="Times New Roman"/>
                <w:sz w:val="18"/>
                <w:szCs w:val="18"/>
                <w:lang w:val="sr-Cyrl-RS"/>
              </w:rPr>
            </w:pPr>
          </w:p>
          <w:p w:rsidR="00170B95" w:rsidRDefault="00170B95">
            <w:pPr>
              <w:spacing w:line="240" w:lineRule="auto"/>
              <w:jc w:val="center"/>
              <w:rPr>
                <w:rFonts w:ascii="Times New Roman" w:eastAsia="Times New Roman" w:hAnsi="Times New Roman" w:cs="Times New Roman"/>
                <w:sz w:val="18"/>
                <w:szCs w:val="18"/>
                <w:lang w:val="sr-Cyrl-RS"/>
              </w:rPr>
            </w:pPr>
          </w:p>
          <w:p w:rsidR="00170B95" w:rsidRPr="00170B95" w:rsidRDefault="00170B9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170B95" w:rsidRDefault="00170B9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2</w:t>
            </w:r>
          </w:p>
        </w:tc>
        <w:tc>
          <w:tcPr>
            <w:tcW w:w="601" w:type="dxa"/>
          </w:tcPr>
          <w:p w:rsidR="00EF709F" w:rsidRPr="00170B95" w:rsidRDefault="00EF709F">
            <w:pPr>
              <w:spacing w:line="240" w:lineRule="auto"/>
              <w:jc w:val="center"/>
              <w:rPr>
                <w:rFonts w:ascii="Times New Roman" w:eastAsia="Times New Roman" w:hAnsi="Times New Roman" w:cs="Times New Roman"/>
                <w:sz w:val="18"/>
                <w:szCs w:val="18"/>
              </w:rPr>
            </w:pPr>
          </w:p>
          <w:p w:rsidR="00EF709F" w:rsidRDefault="00EF709F">
            <w:pPr>
              <w:spacing w:line="240" w:lineRule="auto"/>
              <w:jc w:val="center"/>
              <w:rPr>
                <w:rFonts w:ascii="Times New Roman" w:eastAsia="Times New Roman" w:hAnsi="Times New Roman" w:cs="Times New Roman"/>
                <w:sz w:val="18"/>
                <w:szCs w:val="18"/>
                <w:lang w:val="sr-Cyrl-RS"/>
              </w:rPr>
            </w:pPr>
          </w:p>
          <w:p w:rsidR="00170B95" w:rsidRPr="00170B95" w:rsidRDefault="00170B9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0</w:t>
            </w:r>
          </w:p>
        </w:tc>
        <w:tc>
          <w:tcPr>
            <w:tcW w:w="720"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lang w:val="sr-Cyrl-RS"/>
              </w:rPr>
            </w:pPr>
            <w:r w:rsidRPr="00170B95">
              <w:rPr>
                <w:rFonts w:ascii="Times New Roman" w:eastAsia="Times New Roman" w:hAnsi="Times New Roman" w:cs="Times New Roman"/>
                <w:sz w:val="18"/>
                <w:szCs w:val="18"/>
              </w:rPr>
              <w:t>2</w:t>
            </w:r>
            <w:r w:rsidRPr="00170B95">
              <w:rPr>
                <w:rFonts w:ascii="Times New Roman" w:eastAsia="Times New Roman" w:hAnsi="Times New Roman" w:cs="Times New Roman"/>
                <w:sz w:val="18"/>
                <w:szCs w:val="18"/>
                <w:lang w:val="sr-Cyrl-RS"/>
              </w:rPr>
              <w:t>4</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10</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w:t>
            </w:r>
          </w:p>
        </w:tc>
        <w:tc>
          <w:tcPr>
            <w:tcW w:w="644"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w:t>
            </w:r>
          </w:p>
        </w:tc>
        <w:tc>
          <w:tcPr>
            <w:tcW w:w="601" w:type="dxa"/>
            <w:shd w:val="clear" w:color="auto" w:fill="auto"/>
            <w:vAlign w:val="center"/>
          </w:tcPr>
          <w:p w:rsidR="00EF709F" w:rsidRPr="00170B95" w:rsidRDefault="00776C88">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642"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w:t>
            </w:r>
          </w:p>
        </w:tc>
        <w:tc>
          <w:tcPr>
            <w:tcW w:w="601"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1</w:t>
            </w:r>
          </w:p>
        </w:tc>
        <w:tc>
          <w:tcPr>
            <w:tcW w:w="642" w:type="dxa"/>
            <w:shd w:val="clear" w:color="auto" w:fill="auto"/>
            <w:vAlign w:val="center"/>
          </w:tcPr>
          <w:p w:rsidR="00EF709F" w:rsidRPr="00170B95" w:rsidRDefault="00776C88">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639"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40</w:t>
            </w:r>
          </w:p>
        </w:tc>
        <w:tc>
          <w:tcPr>
            <w:tcW w:w="601" w:type="dxa"/>
            <w:shd w:val="clear" w:color="auto" w:fill="auto"/>
            <w:vAlign w:val="center"/>
          </w:tcPr>
          <w:p w:rsidR="00EF709F" w:rsidRPr="00170B95" w:rsidRDefault="00170B95">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w:t>
            </w:r>
          </w:p>
        </w:tc>
        <w:tc>
          <w:tcPr>
            <w:tcW w:w="560" w:type="dxa"/>
            <w:shd w:val="clear" w:color="auto" w:fill="auto"/>
            <w:vAlign w:val="center"/>
          </w:tcPr>
          <w:p w:rsidR="00EF709F" w:rsidRPr="00170B95" w:rsidRDefault="00EF709F">
            <w:pPr>
              <w:spacing w:line="240" w:lineRule="auto"/>
              <w:jc w:val="center"/>
              <w:rPr>
                <w:rFonts w:ascii="Times New Roman" w:eastAsia="Times New Roman" w:hAnsi="Times New Roman" w:cs="Times New Roman"/>
                <w:sz w:val="18"/>
                <w:szCs w:val="18"/>
              </w:rPr>
            </w:pPr>
            <w:r w:rsidRPr="00170B95">
              <w:rPr>
                <w:rFonts w:ascii="Times New Roman" w:eastAsia="Times New Roman" w:hAnsi="Times New Roman" w:cs="Times New Roman"/>
                <w:sz w:val="18"/>
                <w:szCs w:val="18"/>
              </w:rPr>
              <w:t>да</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Слађана Анђелковић </w:t>
            </w:r>
            <w:r>
              <w:rPr>
                <w:rFonts w:ascii="Times New Roman" w:eastAsia="Times New Roman" w:hAnsi="Times New Roman" w:cs="Times New Roman"/>
                <w:sz w:val="18"/>
                <w:szCs w:val="18"/>
                <w:lang w:val="sr-Cyrl-RS"/>
              </w:rPr>
              <w:t>44</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sr-Cyrl-RS"/>
              </w:rPr>
              <w:t>45</w:t>
            </w:r>
            <w:r>
              <w:rPr>
                <w:rFonts w:ascii="Times New Roman" w:eastAsia="Times New Roman" w:hAnsi="Times New Roman" w:cs="Times New Roman"/>
                <w:sz w:val="18"/>
                <w:szCs w:val="18"/>
              </w:rPr>
              <w:t>%</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.срског јез.</w:t>
            </w:r>
          </w:p>
          <w:p w:rsidR="00EF709F" w:rsidRDefault="00EF709F">
            <w:pPr>
              <w:spacing w:line="240" w:lineRule="auto"/>
              <w:rPr>
                <w:rFonts w:ascii="Times New Roman" w:eastAsia="Times New Roman" w:hAnsi="Times New Roman" w:cs="Times New Roman"/>
                <w:color w:val="FF0000"/>
                <w:sz w:val="18"/>
                <w:szCs w:val="18"/>
                <w:lang w:val="sr-Cyrl-RS"/>
              </w:rPr>
            </w:pPr>
            <w:r>
              <w:rPr>
                <w:rFonts w:ascii="Times New Roman" w:eastAsia="Times New Roman" w:hAnsi="Times New Roman" w:cs="Times New Roman"/>
                <w:sz w:val="18"/>
                <w:szCs w:val="18"/>
                <w:lang w:val="sr-Cyrl-RS"/>
              </w:rPr>
              <w:t>6/1 и 6/2</w:t>
            </w:r>
          </w:p>
        </w:tc>
        <w:tc>
          <w:tcPr>
            <w:tcW w:w="567" w:type="dxa"/>
            <w:shd w:val="clear" w:color="auto" w:fill="auto"/>
            <w:vAlign w:val="center"/>
          </w:tcPr>
          <w:p w:rsidR="00EF709F" w:rsidRPr="00A22AAF" w:rsidRDefault="00776C88">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8,89</w:t>
            </w:r>
          </w:p>
        </w:tc>
        <w:tc>
          <w:tcPr>
            <w:tcW w:w="590"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0,5</w:t>
            </w:r>
          </w:p>
        </w:tc>
        <w:tc>
          <w:tcPr>
            <w:tcW w:w="601" w:type="dxa"/>
            <w:shd w:val="clear" w:color="auto" w:fill="auto"/>
            <w:vAlign w:val="center"/>
          </w:tcPr>
          <w:p w:rsidR="00EF709F" w:rsidRPr="00A22AAF" w:rsidRDefault="00776C88">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0,28</w:t>
            </w:r>
          </w:p>
        </w:tc>
        <w:tc>
          <w:tcPr>
            <w:tcW w:w="601"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w:t>
            </w:r>
          </w:p>
        </w:tc>
        <w:tc>
          <w:tcPr>
            <w:tcW w:w="601" w:type="dxa"/>
          </w:tcPr>
          <w:p w:rsidR="00EF709F" w:rsidRPr="00A22AAF" w:rsidRDefault="00EF709F">
            <w:pPr>
              <w:spacing w:line="240" w:lineRule="auto"/>
              <w:jc w:val="center"/>
              <w:rPr>
                <w:rFonts w:ascii="Times New Roman" w:eastAsia="Times New Roman" w:hAnsi="Times New Roman" w:cs="Times New Roman"/>
                <w:sz w:val="18"/>
                <w:szCs w:val="18"/>
                <w:lang w:val="sr-Cyrl-RS"/>
              </w:rPr>
            </w:pPr>
          </w:p>
          <w:p w:rsidR="00776C88" w:rsidRPr="00A22AAF" w:rsidRDefault="00776C88">
            <w:pPr>
              <w:spacing w:line="240" w:lineRule="auto"/>
              <w:jc w:val="center"/>
              <w:rPr>
                <w:rFonts w:ascii="Times New Roman" w:eastAsia="Times New Roman" w:hAnsi="Times New Roman" w:cs="Times New Roman"/>
                <w:sz w:val="18"/>
                <w:szCs w:val="18"/>
                <w:lang w:val="sr-Cyrl-RS"/>
              </w:rPr>
            </w:pPr>
          </w:p>
          <w:p w:rsidR="00776C88" w:rsidRPr="00A22AAF" w:rsidRDefault="00776C88">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A22AAF" w:rsidRDefault="00776C88">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0</w:t>
            </w:r>
          </w:p>
        </w:tc>
        <w:tc>
          <w:tcPr>
            <w:tcW w:w="601" w:type="dxa"/>
          </w:tcPr>
          <w:p w:rsidR="00EF709F" w:rsidRPr="00A22AAF" w:rsidRDefault="00EF709F">
            <w:pPr>
              <w:spacing w:line="240" w:lineRule="auto"/>
              <w:jc w:val="center"/>
              <w:rPr>
                <w:rFonts w:ascii="Times New Roman" w:eastAsia="Times New Roman" w:hAnsi="Times New Roman" w:cs="Times New Roman"/>
                <w:sz w:val="18"/>
                <w:szCs w:val="18"/>
              </w:rPr>
            </w:pPr>
          </w:p>
          <w:p w:rsidR="00EF709F" w:rsidRPr="00A22AAF" w:rsidRDefault="00EF709F">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w:t>
            </w:r>
          </w:p>
        </w:tc>
        <w:tc>
          <w:tcPr>
            <w:tcW w:w="720" w:type="dxa"/>
            <w:shd w:val="clear" w:color="auto" w:fill="auto"/>
            <w:vAlign w:val="center"/>
          </w:tcPr>
          <w:p w:rsidR="00EF709F" w:rsidRPr="00A22AAF" w:rsidRDefault="00776C88">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10,67</w:t>
            </w:r>
          </w:p>
        </w:tc>
        <w:tc>
          <w:tcPr>
            <w:tcW w:w="601" w:type="dxa"/>
            <w:shd w:val="clear" w:color="auto" w:fill="auto"/>
            <w:vAlign w:val="center"/>
          </w:tcPr>
          <w:p w:rsidR="00EF709F" w:rsidRPr="00A22AAF" w:rsidRDefault="00A22AAF">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4</w:t>
            </w:r>
          </w:p>
        </w:tc>
        <w:tc>
          <w:tcPr>
            <w:tcW w:w="601" w:type="dxa"/>
            <w:shd w:val="clear" w:color="auto" w:fill="auto"/>
            <w:vAlign w:val="center"/>
          </w:tcPr>
          <w:p w:rsidR="00EF709F" w:rsidRPr="00A22AAF" w:rsidRDefault="00EF709F" w:rsidP="00776C88">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w:t>
            </w:r>
            <w:r w:rsidR="00A22AAF" w:rsidRPr="00A22AAF">
              <w:rPr>
                <w:rFonts w:ascii="Times New Roman" w:eastAsia="Times New Roman" w:hAnsi="Times New Roman" w:cs="Times New Roman"/>
                <w:sz w:val="18"/>
                <w:szCs w:val="18"/>
                <w:lang w:val="sr-Cyrl-RS"/>
              </w:rPr>
              <w:t>68</w:t>
            </w:r>
          </w:p>
        </w:tc>
        <w:tc>
          <w:tcPr>
            <w:tcW w:w="601"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w:t>
            </w:r>
            <w:r w:rsidR="00776C88" w:rsidRPr="00A22AAF">
              <w:rPr>
                <w:rFonts w:ascii="Times New Roman" w:eastAsia="Times New Roman" w:hAnsi="Times New Roman" w:cs="Times New Roman"/>
                <w:sz w:val="18"/>
                <w:szCs w:val="18"/>
                <w:lang w:val="sr-Cyrl-RS"/>
              </w:rPr>
              <w:t>25</w:t>
            </w:r>
          </w:p>
        </w:tc>
        <w:tc>
          <w:tcPr>
            <w:tcW w:w="644"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rPr>
              <w:t>0,</w:t>
            </w:r>
            <w:r w:rsidR="00776C88" w:rsidRPr="00A22AAF">
              <w:rPr>
                <w:rFonts w:ascii="Times New Roman" w:eastAsia="Times New Roman" w:hAnsi="Times New Roman" w:cs="Times New Roman"/>
                <w:sz w:val="18"/>
                <w:szCs w:val="18"/>
                <w:lang w:val="sr-Cyrl-RS"/>
              </w:rPr>
              <w:t>4</w:t>
            </w:r>
            <w:r w:rsidRPr="00A22AAF">
              <w:rPr>
                <w:rFonts w:ascii="Times New Roman" w:eastAsia="Times New Roman" w:hAnsi="Times New Roman" w:cs="Times New Roman"/>
                <w:sz w:val="18"/>
                <w:szCs w:val="18"/>
                <w:lang w:val="sr-Cyrl-RS"/>
              </w:rPr>
              <w:t>5</w:t>
            </w:r>
          </w:p>
        </w:tc>
        <w:tc>
          <w:tcPr>
            <w:tcW w:w="601"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w:t>
            </w:r>
            <w:r w:rsidRPr="00A22AAF">
              <w:rPr>
                <w:rFonts w:ascii="Times New Roman" w:eastAsia="Times New Roman" w:hAnsi="Times New Roman" w:cs="Times New Roman"/>
                <w:sz w:val="18"/>
                <w:szCs w:val="18"/>
                <w:lang w:val="sr-Cyrl-RS"/>
              </w:rPr>
              <w:t>5</w:t>
            </w:r>
            <w:r w:rsidRPr="00A22AAF">
              <w:rPr>
                <w:rFonts w:ascii="Times New Roman" w:eastAsia="Times New Roman" w:hAnsi="Times New Roman" w:cs="Times New Roman"/>
                <w:sz w:val="18"/>
                <w:szCs w:val="18"/>
              </w:rPr>
              <w:t>0</w:t>
            </w:r>
          </w:p>
        </w:tc>
        <w:tc>
          <w:tcPr>
            <w:tcW w:w="642"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w:t>
            </w:r>
            <w:r w:rsidRPr="00A22AAF">
              <w:rPr>
                <w:rFonts w:ascii="Times New Roman" w:eastAsia="Times New Roman" w:hAnsi="Times New Roman" w:cs="Times New Roman"/>
                <w:sz w:val="18"/>
                <w:szCs w:val="18"/>
                <w:lang w:val="sr-Cyrl-RS"/>
              </w:rPr>
              <w:t>5</w:t>
            </w:r>
            <w:r w:rsidRPr="00A22AAF">
              <w:rPr>
                <w:rFonts w:ascii="Times New Roman" w:eastAsia="Times New Roman" w:hAnsi="Times New Roman" w:cs="Times New Roman"/>
                <w:sz w:val="18"/>
                <w:szCs w:val="18"/>
              </w:rPr>
              <w:t>0</w:t>
            </w:r>
          </w:p>
        </w:tc>
        <w:tc>
          <w:tcPr>
            <w:tcW w:w="601"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0,75</w:t>
            </w:r>
          </w:p>
        </w:tc>
        <w:tc>
          <w:tcPr>
            <w:tcW w:w="642"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0</w:t>
            </w:r>
          </w:p>
        </w:tc>
        <w:tc>
          <w:tcPr>
            <w:tcW w:w="639"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lang w:val="sr-Cyrl-RS"/>
              </w:rPr>
            </w:pPr>
            <w:r w:rsidRPr="00A22AAF">
              <w:rPr>
                <w:rFonts w:ascii="Times New Roman" w:eastAsia="Times New Roman" w:hAnsi="Times New Roman" w:cs="Times New Roman"/>
                <w:sz w:val="18"/>
                <w:szCs w:val="18"/>
                <w:lang w:val="sr-Cyrl-RS"/>
              </w:rPr>
              <w:t>17</w:t>
            </w:r>
          </w:p>
        </w:tc>
        <w:tc>
          <w:tcPr>
            <w:tcW w:w="601" w:type="dxa"/>
            <w:shd w:val="clear" w:color="auto" w:fill="auto"/>
            <w:vAlign w:val="center"/>
          </w:tcPr>
          <w:p w:rsidR="00EF709F" w:rsidRPr="00A22AAF" w:rsidRDefault="00A22AA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w:t>
            </w:r>
          </w:p>
        </w:tc>
        <w:tc>
          <w:tcPr>
            <w:tcW w:w="560" w:type="dxa"/>
            <w:shd w:val="clear" w:color="auto" w:fill="auto"/>
            <w:vAlign w:val="center"/>
          </w:tcPr>
          <w:p w:rsidR="00EF709F" w:rsidRPr="00A22AAF" w:rsidRDefault="00EF709F">
            <w:pPr>
              <w:spacing w:line="240" w:lineRule="auto"/>
              <w:jc w:val="center"/>
              <w:rPr>
                <w:rFonts w:ascii="Times New Roman" w:eastAsia="Times New Roman" w:hAnsi="Times New Roman" w:cs="Times New Roman"/>
                <w:sz w:val="18"/>
                <w:szCs w:val="18"/>
              </w:rPr>
            </w:pPr>
            <w:r w:rsidRPr="00A22AAF">
              <w:rPr>
                <w:rFonts w:ascii="Times New Roman" w:eastAsia="Times New Roman" w:hAnsi="Times New Roman" w:cs="Times New Roman"/>
                <w:sz w:val="18"/>
                <w:szCs w:val="18"/>
              </w:rPr>
              <w:t>да</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Милена Андрејић </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sr-Cyrl-RS"/>
              </w:rPr>
              <w:t>66,67</w:t>
            </w:r>
            <w:r>
              <w:rPr>
                <w:rFonts w:ascii="Times New Roman" w:eastAsia="Times New Roman" w:hAnsi="Times New Roman" w:cs="Times New Roman"/>
                <w:sz w:val="18"/>
                <w:szCs w:val="18"/>
              </w:rPr>
              <w:t>%</w:t>
            </w:r>
          </w:p>
          <w:p w:rsidR="00EF709F" w:rsidRDefault="00EF709F">
            <w:pPr>
              <w:spacing w:line="240" w:lineRule="auto"/>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.француског језика  од 5 до 8 разреда</w:t>
            </w:r>
            <w:r>
              <w:rPr>
                <w:rFonts w:ascii="Times New Roman" w:eastAsia="Times New Roman" w:hAnsi="Times New Roman" w:cs="Times New Roman"/>
                <w:sz w:val="18"/>
                <w:szCs w:val="18"/>
                <w:lang w:val="sr-Cyrl-RS"/>
              </w:rPr>
              <w:t xml:space="preserve"> и библиотекар 22,22%</w:t>
            </w:r>
          </w:p>
        </w:tc>
        <w:tc>
          <w:tcPr>
            <w:tcW w:w="567"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w:t>
            </w:r>
          </w:p>
        </w:tc>
        <w:tc>
          <w:tcPr>
            <w:tcW w:w="590"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B33C15" w:rsidRDefault="00A22AA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13,33</w:t>
            </w:r>
          </w:p>
        </w:tc>
        <w:tc>
          <w:tcPr>
            <w:tcW w:w="601" w:type="dxa"/>
          </w:tcPr>
          <w:p w:rsidR="00EF709F" w:rsidRPr="00B33C15" w:rsidRDefault="00EF709F">
            <w:pPr>
              <w:spacing w:line="240" w:lineRule="auto"/>
              <w:jc w:val="center"/>
              <w:rPr>
                <w:rFonts w:ascii="Times New Roman" w:eastAsia="Times New Roman" w:hAnsi="Times New Roman" w:cs="Times New Roman"/>
                <w:sz w:val="18"/>
                <w:szCs w:val="18"/>
                <w:lang w:val="sr-Cyrl-RS"/>
              </w:rPr>
            </w:pPr>
          </w:p>
          <w:p w:rsidR="00A22AAF" w:rsidRPr="00B33C15" w:rsidRDefault="00A22AAF">
            <w:pPr>
              <w:spacing w:line="240" w:lineRule="auto"/>
              <w:jc w:val="center"/>
              <w:rPr>
                <w:rFonts w:ascii="Times New Roman" w:eastAsia="Times New Roman" w:hAnsi="Times New Roman" w:cs="Times New Roman"/>
                <w:sz w:val="18"/>
                <w:szCs w:val="18"/>
                <w:lang w:val="sr-Cyrl-RS"/>
              </w:rPr>
            </w:pPr>
          </w:p>
          <w:p w:rsidR="00A22AAF" w:rsidRPr="00B33C15" w:rsidRDefault="00A22AA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B33C15" w:rsidRDefault="00A22AAF">
            <w:pPr>
              <w:spacing w:line="240" w:lineRule="auto"/>
              <w:jc w:val="center"/>
              <w:rPr>
                <w:rFonts w:ascii="Times New Roman" w:eastAsia="Times New Roman" w:hAnsi="Times New Roman" w:cs="Times New Roman"/>
                <w:sz w:val="18"/>
                <w:szCs w:val="18"/>
                <w:lang w:val="en-US"/>
              </w:rPr>
            </w:pPr>
            <w:r w:rsidRPr="00B33C15">
              <w:rPr>
                <w:rFonts w:ascii="Times New Roman" w:eastAsia="Times New Roman" w:hAnsi="Times New Roman" w:cs="Times New Roman"/>
                <w:sz w:val="18"/>
                <w:szCs w:val="18"/>
                <w:lang w:val="sr-Cyrl-RS"/>
              </w:rPr>
              <w:t>0</w:t>
            </w:r>
          </w:p>
        </w:tc>
        <w:tc>
          <w:tcPr>
            <w:tcW w:w="601" w:type="dxa"/>
          </w:tcPr>
          <w:p w:rsidR="00EF709F" w:rsidRPr="00B33C15" w:rsidRDefault="00EF709F">
            <w:pPr>
              <w:spacing w:line="240" w:lineRule="auto"/>
              <w:jc w:val="center"/>
              <w:rPr>
                <w:rFonts w:ascii="Times New Roman" w:eastAsia="Times New Roman" w:hAnsi="Times New Roman" w:cs="Times New Roman"/>
                <w:sz w:val="18"/>
                <w:szCs w:val="18"/>
              </w:rPr>
            </w:pPr>
          </w:p>
          <w:p w:rsidR="00EF709F" w:rsidRPr="00B33C15" w:rsidRDefault="00EF709F">
            <w:pPr>
              <w:spacing w:line="240" w:lineRule="auto"/>
              <w:jc w:val="center"/>
              <w:rPr>
                <w:rFonts w:ascii="Times New Roman" w:eastAsia="Times New Roman" w:hAnsi="Times New Roman" w:cs="Times New Roman"/>
                <w:sz w:val="18"/>
                <w:szCs w:val="18"/>
              </w:rPr>
            </w:pPr>
          </w:p>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0</w:t>
            </w:r>
          </w:p>
        </w:tc>
        <w:tc>
          <w:tcPr>
            <w:tcW w:w="720" w:type="dxa"/>
            <w:shd w:val="clear" w:color="auto" w:fill="auto"/>
            <w:vAlign w:val="center"/>
          </w:tcPr>
          <w:p w:rsidR="00EF709F" w:rsidRPr="00B33C15" w:rsidRDefault="00A22AA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16</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6</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rPr>
              <w:t>0,</w:t>
            </w:r>
            <w:r w:rsidRPr="00B33C15">
              <w:rPr>
                <w:rFonts w:ascii="Times New Roman" w:eastAsia="Times New Roman" w:hAnsi="Times New Roman" w:cs="Times New Roman"/>
                <w:sz w:val="18"/>
                <w:szCs w:val="18"/>
                <w:lang w:val="sr-Cyrl-RS"/>
              </w:rPr>
              <w:t>5</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rPr>
              <w:t>0,</w:t>
            </w:r>
            <w:r w:rsidRPr="00B33C15">
              <w:rPr>
                <w:rFonts w:ascii="Times New Roman" w:eastAsia="Times New Roman" w:hAnsi="Times New Roman" w:cs="Times New Roman"/>
                <w:sz w:val="18"/>
                <w:szCs w:val="18"/>
                <w:lang w:val="sr-Cyrl-RS"/>
              </w:rPr>
              <w:t>5</w:t>
            </w:r>
          </w:p>
        </w:tc>
        <w:tc>
          <w:tcPr>
            <w:tcW w:w="644"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rPr>
              <w:t>0,</w:t>
            </w:r>
            <w:r w:rsidRPr="00B33C15">
              <w:rPr>
                <w:rFonts w:ascii="Times New Roman" w:eastAsia="Times New Roman" w:hAnsi="Times New Roman" w:cs="Times New Roman"/>
                <w:sz w:val="18"/>
                <w:szCs w:val="18"/>
                <w:lang w:val="sr-Cyrl-RS"/>
              </w:rPr>
              <w:t>5</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rPr>
              <w:t>0,</w:t>
            </w:r>
            <w:r w:rsidRPr="00B33C15">
              <w:rPr>
                <w:rFonts w:ascii="Times New Roman" w:eastAsia="Times New Roman" w:hAnsi="Times New Roman" w:cs="Times New Roman"/>
                <w:sz w:val="18"/>
                <w:szCs w:val="18"/>
                <w:lang w:val="sr-Cyrl-RS"/>
              </w:rPr>
              <w:t>5</w:t>
            </w:r>
          </w:p>
        </w:tc>
        <w:tc>
          <w:tcPr>
            <w:tcW w:w="642"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0,5</w:t>
            </w:r>
          </w:p>
        </w:tc>
        <w:tc>
          <w:tcPr>
            <w:tcW w:w="642" w:type="dxa"/>
            <w:shd w:val="clear" w:color="auto" w:fill="auto"/>
            <w:vAlign w:val="center"/>
          </w:tcPr>
          <w:p w:rsidR="00EF709F" w:rsidRPr="00B33C15" w:rsidRDefault="00B33C15" w:rsidP="00B33C15">
            <w:pPr>
              <w:spacing w:line="240" w:lineRule="auto"/>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1</w:t>
            </w:r>
          </w:p>
        </w:tc>
        <w:tc>
          <w:tcPr>
            <w:tcW w:w="639" w:type="dxa"/>
            <w:shd w:val="clear" w:color="auto" w:fill="auto"/>
            <w:vAlign w:val="center"/>
          </w:tcPr>
          <w:p w:rsidR="00EF709F" w:rsidRPr="00B33C15" w:rsidRDefault="00A22AA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26</w:t>
            </w:r>
          </w:p>
        </w:tc>
        <w:tc>
          <w:tcPr>
            <w:tcW w:w="601" w:type="dxa"/>
            <w:shd w:val="clear" w:color="auto" w:fill="auto"/>
            <w:vAlign w:val="center"/>
          </w:tcPr>
          <w:p w:rsidR="00EF709F" w:rsidRPr="00B33C15" w:rsidRDefault="00B33C15">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не</w:t>
            </w:r>
          </w:p>
        </w:tc>
        <w:tc>
          <w:tcPr>
            <w:tcW w:w="560"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да</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t>Марија Радошевић 66,67</w:t>
            </w:r>
            <w:r>
              <w:rPr>
                <w:rFonts w:ascii="Times New Roman" w:eastAsia="Times New Roman" w:hAnsi="Times New Roman" w:cs="Times New Roman"/>
                <w:sz w:val="18"/>
                <w:szCs w:val="18"/>
              </w:rPr>
              <w:t xml:space="preserve"> %</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.енглеског јез.</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 5 до 8 разреда</w:t>
            </w:r>
          </w:p>
          <w:p w:rsidR="00EF709F" w:rsidRDefault="00EF709F">
            <w:pPr>
              <w:spacing w:line="240" w:lineRule="auto"/>
              <w:rPr>
                <w:rFonts w:ascii="Times New Roman" w:eastAsia="Times New Roman" w:hAnsi="Times New Roman" w:cs="Times New Roman"/>
                <w:color w:val="FF0000"/>
                <w:sz w:val="18"/>
                <w:szCs w:val="18"/>
                <w:lang w:val="sr-Cyrl-RS"/>
              </w:rPr>
            </w:pPr>
            <w:r>
              <w:rPr>
                <w:rFonts w:ascii="Times New Roman" w:eastAsia="Times New Roman" w:hAnsi="Times New Roman" w:cs="Times New Roman"/>
                <w:sz w:val="18"/>
                <w:szCs w:val="18"/>
                <w:lang w:val="sr-Cyrl-RS"/>
              </w:rPr>
              <w:t>СНА 6/2 и 7/1</w:t>
            </w:r>
          </w:p>
        </w:tc>
        <w:tc>
          <w:tcPr>
            <w:tcW w:w="567"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rPr>
              <w:t>1</w:t>
            </w:r>
            <w:r w:rsidR="00B33C15" w:rsidRPr="00B33C15">
              <w:rPr>
                <w:rFonts w:ascii="Times New Roman" w:eastAsia="Times New Roman" w:hAnsi="Times New Roman" w:cs="Times New Roman"/>
                <w:sz w:val="18"/>
                <w:szCs w:val="18"/>
                <w:lang w:val="sr-Cyrl-RS"/>
              </w:rPr>
              <w:t>2,75</w:t>
            </w:r>
          </w:p>
        </w:tc>
        <w:tc>
          <w:tcPr>
            <w:tcW w:w="590" w:type="dxa"/>
            <w:shd w:val="clear" w:color="auto" w:fill="auto"/>
            <w:vAlign w:val="center"/>
          </w:tcPr>
          <w:p w:rsidR="00EF709F" w:rsidRPr="00B33C15" w:rsidRDefault="00B33C1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1</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0</w:t>
            </w:r>
            <w:r w:rsidR="00B33C15">
              <w:rPr>
                <w:rFonts w:ascii="Times New Roman" w:eastAsia="Times New Roman" w:hAnsi="Times New Roman" w:cs="Times New Roman"/>
                <w:sz w:val="18"/>
                <w:szCs w:val="18"/>
                <w:lang w:val="sr-Cyrl-RS"/>
              </w:rPr>
              <w:t>,28</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0</w:t>
            </w:r>
          </w:p>
        </w:tc>
        <w:tc>
          <w:tcPr>
            <w:tcW w:w="601" w:type="dxa"/>
          </w:tcPr>
          <w:p w:rsidR="00EF709F" w:rsidRPr="00B33C15" w:rsidRDefault="00EF709F">
            <w:pPr>
              <w:spacing w:line="240" w:lineRule="auto"/>
              <w:jc w:val="center"/>
              <w:rPr>
                <w:rFonts w:ascii="Times New Roman" w:eastAsia="Times New Roman" w:hAnsi="Times New Roman" w:cs="Times New Roman"/>
                <w:sz w:val="18"/>
                <w:szCs w:val="18"/>
                <w:lang w:val="sr-Cyrl-RS"/>
              </w:rPr>
            </w:pPr>
          </w:p>
        </w:tc>
        <w:tc>
          <w:tcPr>
            <w:tcW w:w="601" w:type="dxa"/>
            <w:shd w:val="clear" w:color="auto" w:fill="auto"/>
            <w:vAlign w:val="center"/>
          </w:tcPr>
          <w:p w:rsidR="00EF709F" w:rsidRPr="00B33C15" w:rsidRDefault="00B33C1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2</w:t>
            </w:r>
          </w:p>
        </w:tc>
        <w:tc>
          <w:tcPr>
            <w:tcW w:w="601" w:type="dxa"/>
          </w:tcPr>
          <w:p w:rsidR="00EF709F" w:rsidRPr="00B33C15" w:rsidRDefault="00EF709F">
            <w:pPr>
              <w:spacing w:line="240" w:lineRule="auto"/>
              <w:jc w:val="center"/>
              <w:rPr>
                <w:rFonts w:ascii="Times New Roman" w:eastAsia="Times New Roman" w:hAnsi="Times New Roman" w:cs="Times New Roman"/>
                <w:sz w:val="18"/>
                <w:szCs w:val="18"/>
              </w:rPr>
            </w:pPr>
          </w:p>
          <w:p w:rsidR="00EF709F" w:rsidRDefault="00EF709F">
            <w:pPr>
              <w:spacing w:line="240" w:lineRule="auto"/>
              <w:jc w:val="center"/>
              <w:rPr>
                <w:rFonts w:ascii="Times New Roman" w:eastAsia="Times New Roman" w:hAnsi="Times New Roman" w:cs="Times New Roman"/>
                <w:sz w:val="18"/>
                <w:szCs w:val="18"/>
                <w:lang w:val="sr-Cyrl-RS"/>
              </w:rPr>
            </w:pPr>
          </w:p>
          <w:p w:rsidR="00B33C15" w:rsidRPr="00B33C15" w:rsidRDefault="00B33C1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0</w:t>
            </w:r>
          </w:p>
        </w:tc>
        <w:tc>
          <w:tcPr>
            <w:tcW w:w="720" w:type="dxa"/>
            <w:shd w:val="clear" w:color="auto" w:fill="auto"/>
            <w:vAlign w:val="center"/>
          </w:tcPr>
          <w:p w:rsidR="00EF709F" w:rsidRPr="00B33C15" w:rsidRDefault="00B33C15">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18,3</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7</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B33C15" w:rsidRDefault="00E535F8">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644" w:type="dxa"/>
            <w:shd w:val="clear" w:color="auto" w:fill="auto"/>
            <w:vAlign w:val="center"/>
          </w:tcPr>
          <w:p w:rsidR="00EF709F" w:rsidRPr="00B33C15" w:rsidRDefault="00E535F8">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1</w:t>
            </w:r>
          </w:p>
        </w:tc>
        <w:tc>
          <w:tcPr>
            <w:tcW w:w="642" w:type="dxa"/>
            <w:shd w:val="clear" w:color="auto" w:fill="auto"/>
            <w:vAlign w:val="center"/>
          </w:tcPr>
          <w:p w:rsidR="00EF709F" w:rsidRPr="00B33C15" w:rsidRDefault="00E535F8">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0,56</w:t>
            </w:r>
          </w:p>
        </w:tc>
        <w:tc>
          <w:tcPr>
            <w:tcW w:w="601" w:type="dxa"/>
            <w:shd w:val="clear" w:color="auto" w:fill="auto"/>
            <w:vAlign w:val="center"/>
          </w:tcPr>
          <w:p w:rsidR="00EF709F" w:rsidRPr="00B33C15" w:rsidRDefault="00E535F8">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642"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lang w:val="sr-Cyrl-RS"/>
              </w:rPr>
            </w:pPr>
            <w:r w:rsidRPr="00B33C15">
              <w:rPr>
                <w:rFonts w:ascii="Times New Roman" w:eastAsia="Times New Roman" w:hAnsi="Times New Roman" w:cs="Times New Roman"/>
                <w:sz w:val="18"/>
                <w:szCs w:val="18"/>
                <w:lang w:val="sr-Cyrl-RS"/>
              </w:rPr>
              <w:t>1</w:t>
            </w:r>
          </w:p>
        </w:tc>
        <w:tc>
          <w:tcPr>
            <w:tcW w:w="639" w:type="dxa"/>
            <w:shd w:val="clear" w:color="auto" w:fill="auto"/>
            <w:vAlign w:val="center"/>
          </w:tcPr>
          <w:p w:rsidR="00EF709F" w:rsidRPr="00B33C15" w:rsidRDefault="00B33C15">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30,66</w:t>
            </w:r>
          </w:p>
        </w:tc>
        <w:tc>
          <w:tcPr>
            <w:tcW w:w="601"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да</w:t>
            </w:r>
          </w:p>
        </w:tc>
        <w:tc>
          <w:tcPr>
            <w:tcW w:w="560" w:type="dxa"/>
            <w:shd w:val="clear" w:color="auto" w:fill="auto"/>
            <w:vAlign w:val="center"/>
          </w:tcPr>
          <w:p w:rsidR="00EF709F" w:rsidRPr="00B33C15" w:rsidRDefault="00EF709F">
            <w:pPr>
              <w:spacing w:line="240" w:lineRule="auto"/>
              <w:jc w:val="center"/>
              <w:rPr>
                <w:rFonts w:ascii="Times New Roman" w:eastAsia="Times New Roman" w:hAnsi="Times New Roman" w:cs="Times New Roman"/>
                <w:sz w:val="18"/>
                <w:szCs w:val="18"/>
              </w:rPr>
            </w:pPr>
            <w:r w:rsidRPr="00B33C15">
              <w:rPr>
                <w:rFonts w:ascii="Times New Roman" w:eastAsia="Times New Roman" w:hAnsi="Times New Roman" w:cs="Times New Roman"/>
                <w:sz w:val="18"/>
                <w:szCs w:val="18"/>
              </w:rPr>
              <w:t>да</w:t>
            </w:r>
          </w:p>
        </w:tc>
      </w:tr>
      <w:tr w:rsidR="00EF709F" w:rsidTr="00DF20A2">
        <w:trPr>
          <w:trHeight w:val="1281"/>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lastRenderedPageBreak/>
              <w:t>Јована Лазић</w:t>
            </w:r>
          </w:p>
          <w:p w:rsidR="00EF709F" w:rsidRDefault="00EF709F">
            <w:pPr>
              <w:spacing w:line="240" w:lineRule="auto"/>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.математике 88,89</w:t>
            </w:r>
            <w:r>
              <w:rPr>
                <w:rFonts w:ascii="Times New Roman" w:eastAsia="Times New Roman" w:hAnsi="Times New Roman" w:cs="Times New Roman"/>
                <w:sz w:val="18"/>
                <w:szCs w:val="18"/>
                <w:lang w:val="sr-Cyrl-RS"/>
              </w:rPr>
              <w:t>%</w:t>
            </w:r>
            <w:r>
              <w:rPr>
                <w:rFonts w:ascii="Times New Roman" w:eastAsia="Times New Roman" w:hAnsi="Times New Roman" w:cs="Times New Roman"/>
                <w:b/>
                <w:sz w:val="18"/>
                <w:szCs w:val="18"/>
                <w:lang w:val="sr-Cyrl-RS"/>
              </w:rPr>
              <w:t xml:space="preserve">   </w:t>
            </w:r>
            <w:r>
              <w:rPr>
                <w:rFonts w:ascii="Times New Roman" w:eastAsia="Times New Roman" w:hAnsi="Times New Roman" w:cs="Times New Roman"/>
                <w:sz w:val="16"/>
                <w:szCs w:val="16"/>
              </w:rPr>
              <w:t>5/</w:t>
            </w:r>
            <w:r>
              <w:rPr>
                <w:rFonts w:ascii="Times New Roman" w:eastAsia="Times New Roman" w:hAnsi="Times New Roman" w:cs="Times New Roman"/>
                <w:sz w:val="16"/>
                <w:szCs w:val="16"/>
                <w:lang w:val="sr-Cyrl-RS"/>
              </w:rPr>
              <w:t>1</w:t>
            </w:r>
            <w:r>
              <w:rPr>
                <w:rFonts w:ascii="Times New Roman" w:eastAsia="Times New Roman" w:hAnsi="Times New Roman" w:cs="Times New Roman"/>
                <w:sz w:val="16"/>
                <w:szCs w:val="16"/>
              </w:rPr>
              <w:t>,7/1</w:t>
            </w:r>
            <w:r>
              <w:rPr>
                <w:rFonts w:ascii="Times New Roman" w:eastAsia="Times New Roman" w:hAnsi="Times New Roman" w:cs="Times New Roman"/>
                <w:sz w:val="16"/>
                <w:szCs w:val="16"/>
                <w:lang w:val="sr-Cyrl-RS"/>
              </w:rPr>
              <w:t>,8/1,8/2</w:t>
            </w:r>
            <w:r>
              <w:rPr>
                <w:rFonts w:ascii="Times New Roman" w:eastAsia="Times New Roman" w:hAnsi="Times New Roman" w:cs="Times New Roman"/>
                <w:sz w:val="18"/>
                <w:szCs w:val="18"/>
              </w:rPr>
              <w:t xml:space="preserve"> </w:t>
            </w:r>
          </w:p>
        </w:tc>
        <w:tc>
          <w:tcPr>
            <w:tcW w:w="567" w:type="dxa"/>
            <w:shd w:val="clear" w:color="auto" w:fill="auto"/>
            <w:vAlign w:val="center"/>
          </w:tcPr>
          <w:p w:rsidR="00EF709F" w:rsidRPr="00930EF1" w:rsidRDefault="00E535F8">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rPr>
              <w:t>17</w:t>
            </w:r>
          </w:p>
        </w:tc>
        <w:tc>
          <w:tcPr>
            <w:tcW w:w="590" w:type="dxa"/>
            <w:shd w:val="clear" w:color="auto" w:fill="auto"/>
            <w:vAlign w:val="center"/>
          </w:tcPr>
          <w:p w:rsidR="00EF709F" w:rsidRPr="00930EF1" w:rsidRDefault="00E535F8">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930EF1" w:rsidRDefault="00E535F8">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0,33</w:t>
            </w:r>
          </w:p>
        </w:tc>
        <w:tc>
          <w:tcPr>
            <w:tcW w:w="601" w:type="dxa"/>
            <w:shd w:val="clear" w:color="auto" w:fill="auto"/>
            <w:vAlign w:val="center"/>
          </w:tcPr>
          <w:p w:rsidR="00EF709F" w:rsidRPr="00930EF1" w:rsidRDefault="00E535F8">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0</w:t>
            </w:r>
          </w:p>
        </w:tc>
        <w:tc>
          <w:tcPr>
            <w:tcW w:w="601" w:type="dxa"/>
          </w:tcPr>
          <w:p w:rsidR="00EF709F" w:rsidRPr="00930EF1" w:rsidRDefault="00EF709F">
            <w:pPr>
              <w:spacing w:line="240" w:lineRule="auto"/>
              <w:jc w:val="center"/>
              <w:rPr>
                <w:rFonts w:ascii="Times New Roman" w:eastAsia="Times New Roman" w:hAnsi="Times New Roman" w:cs="Times New Roman"/>
                <w:sz w:val="18"/>
                <w:szCs w:val="18"/>
                <w:lang w:val="sr-Cyrl-RS"/>
              </w:rPr>
            </w:pPr>
          </w:p>
          <w:p w:rsidR="00E535F8" w:rsidRPr="00930EF1" w:rsidRDefault="00E535F8">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w:t>
            </w:r>
          </w:p>
        </w:tc>
        <w:tc>
          <w:tcPr>
            <w:tcW w:w="601" w:type="dxa"/>
          </w:tcPr>
          <w:p w:rsidR="00EF709F" w:rsidRPr="00930EF1" w:rsidRDefault="00EF709F">
            <w:pPr>
              <w:spacing w:line="240" w:lineRule="auto"/>
              <w:jc w:val="center"/>
              <w:rPr>
                <w:rFonts w:ascii="Times New Roman" w:eastAsia="Times New Roman" w:hAnsi="Times New Roman" w:cs="Times New Roman"/>
                <w:sz w:val="18"/>
                <w:szCs w:val="18"/>
              </w:rPr>
            </w:pPr>
          </w:p>
          <w:p w:rsidR="00EF709F" w:rsidRPr="00930EF1" w:rsidRDefault="00EF709F" w:rsidP="00E535F8">
            <w:pPr>
              <w:spacing w:line="240" w:lineRule="auto"/>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w:t>
            </w:r>
          </w:p>
        </w:tc>
        <w:tc>
          <w:tcPr>
            <w:tcW w:w="720" w:type="dxa"/>
            <w:shd w:val="clear" w:color="auto" w:fill="auto"/>
            <w:vAlign w:val="center"/>
          </w:tcPr>
          <w:p w:rsidR="00EF709F" w:rsidRPr="00930EF1" w:rsidRDefault="00E535F8">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21,33</w:t>
            </w:r>
          </w:p>
        </w:tc>
        <w:tc>
          <w:tcPr>
            <w:tcW w:w="601" w:type="dxa"/>
            <w:shd w:val="clear" w:color="auto" w:fill="auto"/>
            <w:vAlign w:val="center"/>
          </w:tcPr>
          <w:p w:rsidR="00EF709F" w:rsidRPr="00930EF1" w:rsidRDefault="00E535F8">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8,23</w:t>
            </w:r>
          </w:p>
        </w:tc>
        <w:tc>
          <w:tcPr>
            <w:tcW w:w="601"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1</w:t>
            </w:r>
          </w:p>
        </w:tc>
        <w:tc>
          <w:tcPr>
            <w:tcW w:w="601" w:type="dxa"/>
            <w:shd w:val="clear" w:color="auto" w:fill="auto"/>
            <w:vAlign w:val="center"/>
          </w:tcPr>
          <w:p w:rsidR="00EF709F" w:rsidRPr="00930EF1" w:rsidRDefault="00E6265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1</w:t>
            </w:r>
          </w:p>
        </w:tc>
        <w:tc>
          <w:tcPr>
            <w:tcW w:w="644"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1</w:t>
            </w:r>
          </w:p>
        </w:tc>
        <w:tc>
          <w:tcPr>
            <w:tcW w:w="601"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1</w:t>
            </w:r>
          </w:p>
        </w:tc>
        <w:tc>
          <w:tcPr>
            <w:tcW w:w="642"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1</w:t>
            </w:r>
          </w:p>
        </w:tc>
        <w:tc>
          <w:tcPr>
            <w:tcW w:w="601"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0</w:t>
            </w:r>
          </w:p>
        </w:tc>
        <w:tc>
          <w:tcPr>
            <w:tcW w:w="642"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1</w:t>
            </w:r>
          </w:p>
        </w:tc>
        <w:tc>
          <w:tcPr>
            <w:tcW w:w="639" w:type="dxa"/>
            <w:shd w:val="clear" w:color="auto" w:fill="auto"/>
            <w:vAlign w:val="center"/>
          </w:tcPr>
          <w:p w:rsidR="00EF709F" w:rsidRPr="00930EF1" w:rsidRDefault="00E535F8">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rPr>
              <w:t>35</w:t>
            </w:r>
            <w:r w:rsidRPr="00930EF1">
              <w:rPr>
                <w:rFonts w:ascii="Times New Roman" w:eastAsia="Times New Roman" w:hAnsi="Times New Roman" w:cs="Times New Roman"/>
                <w:sz w:val="18"/>
                <w:szCs w:val="18"/>
                <w:lang w:val="sr-Cyrl-RS"/>
              </w:rPr>
              <w:t>,56</w:t>
            </w:r>
          </w:p>
        </w:tc>
        <w:tc>
          <w:tcPr>
            <w:tcW w:w="601"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да</w:t>
            </w:r>
          </w:p>
        </w:tc>
        <w:tc>
          <w:tcPr>
            <w:tcW w:w="560" w:type="dxa"/>
            <w:shd w:val="clear" w:color="auto" w:fill="auto"/>
            <w:vAlign w:val="center"/>
          </w:tcPr>
          <w:p w:rsidR="00EF709F" w:rsidRPr="00930EF1" w:rsidRDefault="00EF709F">
            <w:pPr>
              <w:spacing w:line="240" w:lineRule="auto"/>
              <w:jc w:val="center"/>
              <w:rPr>
                <w:rFonts w:ascii="Times New Roman" w:eastAsia="Times New Roman" w:hAnsi="Times New Roman" w:cs="Times New Roman"/>
                <w:sz w:val="18"/>
                <w:szCs w:val="18"/>
              </w:rPr>
            </w:pPr>
            <w:r w:rsidRPr="00930EF1">
              <w:rPr>
                <w:rFonts w:ascii="Times New Roman" w:eastAsia="Times New Roman" w:hAnsi="Times New Roman" w:cs="Times New Roman"/>
                <w:sz w:val="18"/>
                <w:szCs w:val="18"/>
              </w:rPr>
              <w:t>не</w:t>
            </w:r>
          </w:p>
        </w:tc>
      </w:tr>
      <w:tr w:rsidR="00EF709F" w:rsidTr="00DF20A2">
        <w:trPr>
          <w:trHeight w:val="1281"/>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t>Александар Аврамовић,</w:t>
            </w:r>
          </w:p>
          <w:p w:rsidR="00EF709F"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Наст. Математике 11,11%+30%</w:t>
            </w:r>
          </w:p>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sz w:val="18"/>
                <w:szCs w:val="18"/>
                <w:lang w:val="sr-Cyrl-RS"/>
              </w:rPr>
              <w:t>6/1 и 6/2</w:t>
            </w:r>
          </w:p>
        </w:tc>
        <w:tc>
          <w:tcPr>
            <w:tcW w:w="567" w:type="dxa"/>
            <w:shd w:val="clear" w:color="auto" w:fill="auto"/>
            <w:vAlign w:val="center"/>
          </w:tcPr>
          <w:p w:rsidR="00EF709F" w:rsidRPr="00930EF1" w:rsidRDefault="00E6265F">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8</w:t>
            </w:r>
          </w:p>
        </w:tc>
        <w:tc>
          <w:tcPr>
            <w:tcW w:w="590"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0,56</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w:t>
            </w:r>
          </w:p>
        </w:tc>
        <w:tc>
          <w:tcPr>
            <w:tcW w:w="601" w:type="dxa"/>
          </w:tcPr>
          <w:p w:rsidR="00930EF1" w:rsidRPr="00930EF1" w:rsidRDefault="00930EF1">
            <w:pPr>
              <w:spacing w:line="240" w:lineRule="auto"/>
              <w:jc w:val="center"/>
              <w:rPr>
                <w:rFonts w:ascii="Times New Roman" w:eastAsia="Times New Roman" w:hAnsi="Times New Roman" w:cs="Times New Roman"/>
                <w:sz w:val="18"/>
                <w:szCs w:val="18"/>
                <w:lang w:val="sr-Cyrl-RS"/>
              </w:rPr>
            </w:pPr>
          </w:p>
          <w:p w:rsidR="00930EF1" w:rsidRPr="00930EF1" w:rsidRDefault="00930EF1">
            <w:pPr>
              <w:spacing w:line="240" w:lineRule="auto"/>
              <w:jc w:val="center"/>
              <w:rPr>
                <w:rFonts w:ascii="Times New Roman" w:eastAsia="Times New Roman" w:hAnsi="Times New Roman" w:cs="Times New Roman"/>
                <w:sz w:val="18"/>
                <w:szCs w:val="18"/>
                <w:lang w:val="sr-Cyrl-RS"/>
              </w:rPr>
            </w:pPr>
          </w:p>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w:t>
            </w:r>
          </w:p>
        </w:tc>
        <w:tc>
          <w:tcPr>
            <w:tcW w:w="601" w:type="dxa"/>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w:t>
            </w:r>
          </w:p>
        </w:tc>
        <w:tc>
          <w:tcPr>
            <w:tcW w:w="720"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10,56</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4</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0,5</w:t>
            </w:r>
          </w:p>
        </w:tc>
        <w:tc>
          <w:tcPr>
            <w:tcW w:w="644"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0,5</w:t>
            </w:r>
          </w:p>
        </w:tc>
        <w:tc>
          <w:tcPr>
            <w:tcW w:w="642"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w:t>
            </w:r>
          </w:p>
        </w:tc>
        <w:tc>
          <w:tcPr>
            <w:tcW w:w="642"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0,2</w:t>
            </w:r>
          </w:p>
        </w:tc>
        <w:tc>
          <w:tcPr>
            <w:tcW w:w="639" w:type="dxa"/>
            <w:shd w:val="clear" w:color="auto" w:fill="auto"/>
            <w:vAlign w:val="center"/>
          </w:tcPr>
          <w:p w:rsidR="00EF709F" w:rsidRPr="00930EF1" w:rsidRDefault="00930EF1">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17,76</w:t>
            </w:r>
          </w:p>
        </w:tc>
        <w:tc>
          <w:tcPr>
            <w:tcW w:w="601" w:type="dxa"/>
            <w:shd w:val="clear" w:color="auto" w:fill="auto"/>
            <w:vAlign w:val="center"/>
          </w:tcPr>
          <w:p w:rsidR="00EF709F" w:rsidRPr="00930EF1" w:rsidRDefault="00E6265F">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не</w:t>
            </w:r>
          </w:p>
        </w:tc>
        <w:tc>
          <w:tcPr>
            <w:tcW w:w="560" w:type="dxa"/>
            <w:shd w:val="clear" w:color="auto" w:fill="auto"/>
            <w:vAlign w:val="center"/>
          </w:tcPr>
          <w:p w:rsidR="00EF709F" w:rsidRPr="00930EF1" w:rsidRDefault="00E6265F">
            <w:pPr>
              <w:spacing w:line="240" w:lineRule="auto"/>
              <w:jc w:val="center"/>
              <w:rPr>
                <w:rFonts w:ascii="Times New Roman" w:eastAsia="Times New Roman" w:hAnsi="Times New Roman" w:cs="Times New Roman"/>
                <w:sz w:val="18"/>
                <w:szCs w:val="18"/>
                <w:lang w:val="sr-Cyrl-RS"/>
              </w:rPr>
            </w:pPr>
            <w:r w:rsidRPr="00930EF1">
              <w:rPr>
                <w:rFonts w:ascii="Times New Roman" w:eastAsia="Times New Roman" w:hAnsi="Times New Roman" w:cs="Times New Roman"/>
                <w:sz w:val="18"/>
                <w:szCs w:val="18"/>
                <w:lang w:val="sr-Cyrl-RS"/>
              </w:rPr>
              <w:t>да</w:t>
            </w:r>
          </w:p>
        </w:tc>
      </w:tr>
      <w:tr w:rsidR="00EF709F" w:rsidTr="00DF20A2">
        <w:trPr>
          <w:trHeight w:val="2128"/>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Маријана Орозовић</w:t>
            </w:r>
          </w:p>
          <w:p w:rsidR="00EF709F"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.технике и технологије 70</w:t>
            </w:r>
            <w:r>
              <w:rPr>
                <w:rFonts w:ascii="Times New Roman" w:eastAsia="Times New Roman" w:hAnsi="Times New Roman" w:cs="Times New Roman"/>
                <w:sz w:val="18"/>
                <w:szCs w:val="18"/>
                <w:lang w:val="sr-Cyrl-RS"/>
              </w:rPr>
              <w:t>%, информатике и рачунарства 30+10%</w:t>
            </w:r>
          </w:p>
          <w:p w:rsidR="00542D12"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 xml:space="preserve"> 5</w:t>
            </w:r>
            <w:r>
              <w:rPr>
                <w:rFonts w:ascii="Times New Roman" w:eastAsia="Times New Roman" w:hAnsi="Times New Roman" w:cs="Times New Roman"/>
                <w:sz w:val="18"/>
                <w:szCs w:val="18"/>
              </w:rPr>
              <w:t>/1</w:t>
            </w:r>
            <w:r>
              <w:rPr>
                <w:rFonts w:ascii="Times New Roman" w:eastAsia="Times New Roman" w:hAnsi="Times New Roman" w:cs="Times New Roman"/>
                <w:sz w:val="18"/>
                <w:szCs w:val="18"/>
                <w:lang w:val="sr-Cyrl-RS"/>
              </w:rPr>
              <w:t>,6/1,6/2,7/1,</w:t>
            </w:r>
          </w:p>
          <w:p w:rsidR="00EF709F" w:rsidRPr="00542D12"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8/1,8/2</w:t>
            </w:r>
          </w:p>
        </w:tc>
        <w:tc>
          <w:tcPr>
            <w:tcW w:w="567" w:type="dxa"/>
            <w:shd w:val="clear" w:color="auto" w:fill="auto"/>
            <w:vAlign w:val="center"/>
          </w:tcPr>
          <w:p w:rsidR="00EF709F" w:rsidRPr="00542D12" w:rsidRDefault="00DF20A2" w:rsidP="00542D12">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22</w:t>
            </w:r>
          </w:p>
        </w:tc>
        <w:tc>
          <w:tcPr>
            <w:tcW w:w="590" w:type="dxa"/>
            <w:shd w:val="clear" w:color="auto" w:fill="auto"/>
            <w:vAlign w:val="center"/>
          </w:tcPr>
          <w:p w:rsidR="00EF709F" w:rsidRPr="00542D12" w:rsidRDefault="00542D12">
            <w:pPr>
              <w:spacing w:line="240" w:lineRule="auto"/>
              <w:jc w:val="center"/>
              <w:rPr>
                <w:rFonts w:ascii="Times New Roman" w:eastAsia="Times New Roman" w:hAnsi="Times New Roman" w:cs="Times New Roman"/>
                <w:sz w:val="18"/>
                <w:szCs w:val="18"/>
                <w:lang w:val="sr-Cyrl-RS"/>
              </w:rPr>
            </w:pPr>
            <w:r w:rsidRPr="00542D12">
              <w:rPr>
                <w:rFonts w:ascii="Times New Roman" w:eastAsia="Times New Roman" w:hAnsi="Times New Roman" w:cs="Times New Roman"/>
                <w:sz w:val="18"/>
                <w:szCs w:val="18"/>
                <w:lang w:val="sr-Cyrl-RS"/>
              </w:rPr>
              <w:t>0,8</w:t>
            </w:r>
            <w:r w:rsidR="00DF20A2">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542D12" w:rsidRDefault="00542D12">
            <w:pPr>
              <w:spacing w:line="240" w:lineRule="auto"/>
              <w:jc w:val="center"/>
              <w:rPr>
                <w:rFonts w:ascii="Times New Roman" w:eastAsia="Times New Roman" w:hAnsi="Times New Roman" w:cs="Times New Roman"/>
                <w:sz w:val="18"/>
                <w:szCs w:val="18"/>
              </w:rPr>
            </w:pPr>
            <w:r w:rsidRPr="00542D12">
              <w:rPr>
                <w:rFonts w:ascii="Times New Roman" w:eastAsia="Times New Roman" w:hAnsi="Times New Roman" w:cs="Times New Roman"/>
                <w:sz w:val="18"/>
                <w:szCs w:val="18"/>
              </w:rPr>
              <w:t>0</w:t>
            </w:r>
          </w:p>
        </w:tc>
        <w:tc>
          <w:tcPr>
            <w:tcW w:w="601" w:type="dxa"/>
            <w:shd w:val="clear" w:color="auto" w:fill="auto"/>
            <w:vAlign w:val="center"/>
          </w:tcPr>
          <w:p w:rsidR="00EF709F" w:rsidRPr="00542D12" w:rsidRDefault="00EF709F">
            <w:pPr>
              <w:spacing w:line="240" w:lineRule="auto"/>
              <w:jc w:val="center"/>
              <w:rPr>
                <w:rFonts w:ascii="Times New Roman" w:eastAsia="Times New Roman" w:hAnsi="Times New Roman" w:cs="Times New Roman"/>
                <w:sz w:val="18"/>
                <w:szCs w:val="18"/>
                <w:lang w:val="sr-Cyrl-RS"/>
              </w:rPr>
            </w:pPr>
            <w:r w:rsidRPr="00542D12">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542D12" w:rsidRDefault="00EF709F">
            <w:pPr>
              <w:spacing w:line="240" w:lineRule="auto"/>
              <w:jc w:val="center"/>
              <w:rPr>
                <w:rFonts w:ascii="Times New Roman" w:eastAsia="Times New Roman" w:hAnsi="Times New Roman" w:cs="Times New Roman"/>
                <w:sz w:val="18"/>
                <w:szCs w:val="18"/>
              </w:rPr>
            </w:pPr>
            <w:r w:rsidRPr="00542D12">
              <w:rPr>
                <w:rFonts w:ascii="Times New Roman" w:eastAsia="Times New Roman" w:hAnsi="Times New Roman" w:cs="Times New Roman"/>
                <w:sz w:val="18"/>
                <w:szCs w:val="18"/>
              </w:rPr>
              <w:t>0</w:t>
            </w:r>
          </w:p>
        </w:tc>
        <w:tc>
          <w:tcPr>
            <w:tcW w:w="601" w:type="dxa"/>
          </w:tcPr>
          <w:p w:rsidR="00542D12" w:rsidRPr="00542D12" w:rsidRDefault="00542D12">
            <w:pPr>
              <w:spacing w:line="240" w:lineRule="auto"/>
              <w:jc w:val="center"/>
              <w:rPr>
                <w:rFonts w:ascii="Times New Roman" w:eastAsia="Times New Roman" w:hAnsi="Times New Roman" w:cs="Times New Roman"/>
                <w:sz w:val="18"/>
                <w:szCs w:val="18"/>
                <w:lang w:val="sr-Cyrl-RS"/>
              </w:rPr>
            </w:pPr>
          </w:p>
          <w:p w:rsidR="00EF709F" w:rsidRDefault="00EF709F" w:rsidP="00DF20A2">
            <w:pPr>
              <w:spacing w:line="240" w:lineRule="auto"/>
              <w:rPr>
                <w:rFonts w:ascii="Times New Roman" w:eastAsia="Times New Roman" w:hAnsi="Times New Roman" w:cs="Times New Roman"/>
                <w:sz w:val="18"/>
                <w:szCs w:val="18"/>
                <w:lang w:val="sr-Cyrl-RS"/>
              </w:rPr>
            </w:pPr>
          </w:p>
          <w:p w:rsidR="00DF20A2" w:rsidRDefault="00DF20A2" w:rsidP="00DF20A2">
            <w:pPr>
              <w:spacing w:line="240" w:lineRule="auto"/>
              <w:rPr>
                <w:rFonts w:ascii="Times New Roman" w:eastAsia="Times New Roman" w:hAnsi="Times New Roman" w:cs="Times New Roman"/>
                <w:sz w:val="18"/>
                <w:szCs w:val="18"/>
                <w:lang w:val="sr-Cyrl-RS"/>
              </w:rPr>
            </w:pPr>
          </w:p>
          <w:p w:rsidR="00DF20A2" w:rsidRPr="00542D12" w:rsidRDefault="00DF20A2" w:rsidP="00DF20A2">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542D12" w:rsidRDefault="00542D12">
            <w:pPr>
              <w:spacing w:line="240" w:lineRule="auto"/>
              <w:jc w:val="center"/>
              <w:rPr>
                <w:rFonts w:ascii="Times New Roman" w:eastAsia="Times New Roman" w:hAnsi="Times New Roman" w:cs="Times New Roman"/>
                <w:sz w:val="18"/>
                <w:szCs w:val="18"/>
              </w:rPr>
            </w:pPr>
            <w:r w:rsidRPr="00542D12">
              <w:rPr>
                <w:rFonts w:ascii="Times New Roman" w:eastAsia="Times New Roman" w:hAnsi="Times New Roman" w:cs="Times New Roman"/>
                <w:sz w:val="18"/>
                <w:szCs w:val="18"/>
              </w:rPr>
              <w:t>1</w:t>
            </w:r>
            <w:r w:rsidRPr="00542D12">
              <w:rPr>
                <w:rFonts w:ascii="Times New Roman" w:eastAsia="Times New Roman" w:hAnsi="Times New Roman" w:cs="Times New Roman"/>
                <w:sz w:val="18"/>
                <w:szCs w:val="18"/>
                <w:lang w:val="sr-Cyrl-RS"/>
              </w:rPr>
              <w:t>,</w:t>
            </w:r>
            <w:r w:rsidRPr="00542D12">
              <w:rPr>
                <w:rFonts w:ascii="Times New Roman" w:eastAsia="Times New Roman" w:hAnsi="Times New Roman" w:cs="Times New Roman"/>
                <w:sz w:val="18"/>
                <w:szCs w:val="18"/>
              </w:rPr>
              <w:t>58</w:t>
            </w:r>
          </w:p>
        </w:tc>
        <w:tc>
          <w:tcPr>
            <w:tcW w:w="601" w:type="dxa"/>
          </w:tcPr>
          <w:p w:rsidR="00EF709F" w:rsidRPr="00542D12" w:rsidRDefault="00EF709F">
            <w:pPr>
              <w:spacing w:line="240" w:lineRule="auto"/>
              <w:jc w:val="center"/>
              <w:rPr>
                <w:rFonts w:ascii="Times New Roman" w:eastAsia="Times New Roman" w:hAnsi="Times New Roman" w:cs="Times New Roman"/>
                <w:sz w:val="18"/>
                <w:szCs w:val="18"/>
              </w:rPr>
            </w:pPr>
          </w:p>
          <w:p w:rsidR="00EF709F" w:rsidRPr="00542D12" w:rsidRDefault="00EF709F">
            <w:pPr>
              <w:spacing w:line="240" w:lineRule="auto"/>
              <w:rPr>
                <w:rFonts w:ascii="Times New Roman" w:eastAsia="Times New Roman" w:hAnsi="Times New Roman" w:cs="Times New Roman"/>
                <w:sz w:val="18"/>
                <w:szCs w:val="18"/>
                <w:lang w:val="sr-Cyrl-RS"/>
              </w:rPr>
            </w:pPr>
          </w:p>
          <w:p w:rsidR="00DF20A2" w:rsidRDefault="00DF20A2">
            <w:pPr>
              <w:spacing w:line="240" w:lineRule="auto"/>
              <w:rPr>
                <w:rFonts w:ascii="Times New Roman" w:eastAsia="Times New Roman" w:hAnsi="Times New Roman" w:cs="Times New Roman"/>
                <w:sz w:val="18"/>
                <w:szCs w:val="18"/>
                <w:lang w:val="sr-Cyrl-RS"/>
              </w:rPr>
            </w:pPr>
          </w:p>
          <w:p w:rsidR="00542D12" w:rsidRPr="00542D12" w:rsidRDefault="00542D12">
            <w:pPr>
              <w:spacing w:line="240" w:lineRule="auto"/>
              <w:rPr>
                <w:rFonts w:ascii="Times New Roman" w:eastAsia="Times New Roman" w:hAnsi="Times New Roman" w:cs="Times New Roman"/>
                <w:sz w:val="18"/>
                <w:szCs w:val="18"/>
                <w:lang w:val="sr-Cyrl-RS"/>
              </w:rPr>
            </w:pPr>
            <w:r w:rsidRPr="00542D12">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542D12" w:rsidRDefault="00EF709F">
            <w:pPr>
              <w:spacing w:line="240" w:lineRule="auto"/>
              <w:jc w:val="center"/>
              <w:rPr>
                <w:rFonts w:ascii="Times New Roman" w:eastAsia="Times New Roman" w:hAnsi="Times New Roman" w:cs="Times New Roman"/>
                <w:sz w:val="18"/>
                <w:szCs w:val="18"/>
              </w:rPr>
            </w:pPr>
            <w:r w:rsidRPr="00542D12">
              <w:rPr>
                <w:rFonts w:ascii="Times New Roman" w:eastAsia="Times New Roman" w:hAnsi="Times New Roman" w:cs="Times New Roman"/>
                <w:sz w:val="18"/>
                <w:szCs w:val="18"/>
              </w:rPr>
              <w:t>0</w:t>
            </w:r>
          </w:p>
        </w:tc>
        <w:tc>
          <w:tcPr>
            <w:tcW w:w="720"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26,4</w:t>
            </w:r>
          </w:p>
        </w:tc>
        <w:tc>
          <w:tcPr>
            <w:tcW w:w="601"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10</w:t>
            </w:r>
          </w:p>
        </w:tc>
        <w:tc>
          <w:tcPr>
            <w:tcW w:w="601" w:type="dxa"/>
            <w:shd w:val="clear" w:color="auto" w:fill="auto"/>
            <w:vAlign w:val="center"/>
          </w:tcPr>
          <w:p w:rsidR="00EF709F" w:rsidRPr="00DF20A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44"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01"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rPr>
              <w:t>1</w:t>
            </w:r>
          </w:p>
        </w:tc>
        <w:tc>
          <w:tcPr>
            <w:tcW w:w="642"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rPr>
              <w:t>1</w:t>
            </w:r>
          </w:p>
        </w:tc>
        <w:tc>
          <w:tcPr>
            <w:tcW w:w="601"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42"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1,6</w:t>
            </w:r>
          </w:p>
        </w:tc>
        <w:tc>
          <w:tcPr>
            <w:tcW w:w="639" w:type="dxa"/>
            <w:shd w:val="clear" w:color="auto" w:fill="auto"/>
            <w:vAlign w:val="center"/>
          </w:tcPr>
          <w:p w:rsidR="00EF709F" w:rsidRPr="00542D1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44</w:t>
            </w:r>
          </w:p>
        </w:tc>
        <w:tc>
          <w:tcPr>
            <w:tcW w:w="601" w:type="dxa"/>
            <w:shd w:val="clear" w:color="auto" w:fill="auto"/>
            <w:vAlign w:val="center"/>
          </w:tcPr>
          <w:p w:rsidR="00EF709F" w:rsidRPr="00542D12" w:rsidRDefault="00542D1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да</w:t>
            </w:r>
          </w:p>
        </w:tc>
        <w:tc>
          <w:tcPr>
            <w:tcW w:w="560" w:type="dxa"/>
            <w:shd w:val="clear" w:color="auto" w:fill="auto"/>
            <w:vAlign w:val="center"/>
          </w:tcPr>
          <w:p w:rsidR="00EF709F" w:rsidRPr="00542D12" w:rsidRDefault="00EF709F">
            <w:pPr>
              <w:spacing w:line="240" w:lineRule="auto"/>
              <w:jc w:val="center"/>
              <w:rPr>
                <w:rFonts w:ascii="Times New Roman" w:eastAsia="Times New Roman" w:hAnsi="Times New Roman" w:cs="Times New Roman"/>
                <w:sz w:val="18"/>
                <w:szCs w:val="18"/>
              </w:rPr>
            </w:pPr>
            <w:r w:rsidRPr="00542D12">
              <w:rPr>
                <w:rFonts w:ascii="Times New Roman" w:eastAsia="Times New Roman" w:hAnsi="Times New Roman" w:cs="Times New Roman"/>
                <w:sz w:val="18"/>
                <w:szCs w:val="18"/>
              </w:rPr>
              <w:t>не</w:t>
            </w:r>
          </w:p>
        </w:tc>
      </w:tr>
      <w:tr w:rsidR="00EF709F" w:rsidTr="00DF20A2">
        <w:trPr>
          <w:trHeight w:val="1395"/>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Марија Војиновић </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 xml:space="preserve">.геогрaфије </w:t>
            </w:r>
            <w:r>
              <w:rPr>
                <w:rFonts w:ascii="Times New Roman" w:eastAsia="Times New Roman" w:hAnsi="Times New Roman" w:cs="Times New Roman"/>
                <w:b/>
                <w:sz w:val="18"/>
                <w:szCs w:val="18"/>
                <w:lang w:val="sr-Cyrl-RS"/>
              </w:rPr>
              <w:t>55</w:t>
            </w:r>
            <w:r>
              <w:rPr>
                <w:rFonts w:ascii="Times New Roman" w:eastAsia="Times New Roman" w:hAnsi="Times New Roman" w:cs="Times New Roman"/>
                <w:b/>
                <w:sz w:val="18"/>
                <w:szCs w:val="18"/>
              </w:rPr>
              <w:t>%</w:t>
            </w:r>
          </w:p>
          <w:p w:rsidR="00EF709F" w:rsidRPr="00542D12"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rPr>
              <w:t xml:space="preserve"> 5/1,  6/1 ,</w:t>
            </w:r>
            <w:r>
              <w:rPr>
                <w:rFonts w:ascii="Times New Roman" w:eastAsia="Times New Roman" w:hAnsi="Times New Roman" w:cs="Times New Roman"/>
                <w:sz w:val="18"/>
                <w:szCs w:val="18"/>
                <w:lang w:val="sr-Cyrl-RS"/>
              </w:rPr>
              <w:t>6</w:t>
            </w:r>
            <w:r>
              <w:rPr>
                <w:rFonts w:ascii="Times New Roman" w:eastAsia="Times New Roman" w:hAnsi="Times New Roman" w:cs="Times New Roman"/>
                <w:sz w:val="18"/>
                <w:szCs w:val="18"/>
              </w:rPr>
              <w:t>/2,7/1, 8/1</w:t>
            </w:r>
            <w:r>
              <w:rPr>
                <w:rFonts w:ascii="Times New Roman" w:eastAsia="Times New Roman" w:hAnsi="Times New Roman" w:cs="Times New Roman"/>
                <w:sz w:val="18"/>
                <w:szCs w:val="18"/>
                <w:lang w:val="sr-Cyrl-RS"/>
              </w:rPr>
              <w:t>,8/2</w:t>
            </w:r>
          </w:p>
        </w:tc>
        <w:tc>
          <w:tcPr>
            <w:tcW w:w="567"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rPr>
            </w:pPr>
          </w:p>
          <w:p w:rsidR="00EF709F" w:rsidRPr="00DF20A2" w:rsidRDefault="00EF709F">
            <w:pPr>
              <w:spacing w:line="240" w:lineRule="auto"/>
              <w:jc w:val="center"/>
              <w:rPr>
                <w:rFonts w:ascii="Times New Roman" w:eastAsia="Times New Roman" w:hAnsi="Times New Roman" w:cs="Times New Roman"/>
                <w:sz w:val="18"/>
                <w:szCs w:val="18"/>
                <w:lang w:val="sr-Cyrl-RS"/>
              </w:rPr>
            </w:pPr>
            <w:r w:rsidRPr="00DF20A2">
              <w:rPr>
                <w:rFonts w:ascii="Times New Roman" w:eastAsia="Times New Roman" w:hAnsi="Times New Roman" w:cs="Times New Roman"/>
                <w:sz w:val="18"/>
                <w:szCs w:val="18"/>
              </w:rPr>
              <w:t>1</w:t>
            </w:r>
            <w:r w:rsidR="00DF20A2" w:rsidRPr="00DF20A2">
              <w:rPr>
                <w:rFonts w:ascii="Times New Roman" w:eastAsia="Times New Roman" w:hAnsi="Times New Roman" w:cs="Times New Roman"/>
                <w:sz w:val="18"/>
                <w:szCs w:val="18"/>
                <w:lang w:val="sr-Cyrl-RS"/>
              </w:rPr>
              <w:t>1</w:t>
            </w:r>
          </w:p>
          <w:p w:rsidR="00EF709F" w:rsidRPr="00DF20A2" w:rsidRDefault="00EF709F">
            <w:pPr>
              <w:spacing w:line="240" w:lineRule="auto"/>
              <w:jc w:val="center"/>
              <w:rPr>
                <w:rFonts w:ascii="Times New Roman" w:eastAsia="Times New Roman" w:hAnsi="Times New Roman" w:cs="Times New Roman"/>
                <w:sz w:val="18"/>
                <w:szCs w:val="18"/>
              </w:rPr>
            </w:pPr>
          </w:p>
        </w:tc>
        <w:tc>
          <w:tcPr>
            <w:tcW w:w="590" w:type="dxa"/>
            <w:shd w:val="clear" w:color="auto" w:fill="auto"/>
            <w:vAlign w:val="center"/>
          </w:tcPr>
          <w:p w:rsidR="00EF709F" w:rsidRPr="00DF20A2" w:rsidRDefault="00DF20A2">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DF20A2" w:rsidRDefault="00DF20A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601" w:type="dxa"/>
            <w:shd w:val="clear" w:color="auto" w:fill="auto"/>
            <w:vAlign w:val="center"/>
          </w:tcPr>
          <w:p w:rsidR="00EF709F" w:rsidRPr="00DF20A2"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lang w:val="sr-Cyrl-RS"/>
              </w:rPr>
            </w:pPr>
            <w:r w:rsidRPr="00DF20A2">
              <w:rPr>
                <w:rFonts w:ascii="Times New Roman" w:eastAsia="Times New Roman" w:hAnsi="Times New Roman" w:cs="Times New Roman"/>
                <w:sz w:val="18"/>
                <w:szCs w:val="18"/>
                <w:lang w:val="sr-Cyrl-RS"/>
              </w:rPr>
              <w:t>0</w:t>
            </w:r>
          </w:p>
        </w:tc>
        <w:tc>
          <w:tcPr>
            <w:tcW w:w="601" w:type="dxa"/>
          </w:tcPr>
          <w:p w:rsidR="00EF709F" w:rsidRDefault="00EF709F">
            <w:pPr>
              <w:spacing w:line="240" w:lineRule="auto"/>
              <w:jc w:val="center"/>
              <w:rPr>
                <w:rFonts w:ascii="Times New Roman" w:eastAsia="Times New Roman" w:hAnsi="Times New Roman" w:cs="Times New Roman"/>
                <w:sz w:val="18"/>
                <w:szCs w:val="18"/>
                <w:lang w:val="sr-Cyrl-RS"/>
              </w:rPr>
            </w:pPr>
          </w:p>
          <w:p w:rsidR="00DB0B0F" w:rsidRDefault="00DB0B0F">
            <w:pPr>
              <w:spacing w:line="240" w:lineRule="auto"/>
              <w:jc w:val="center"/>
              <w:rPr>
                <w:rFonts w:ascii="Times New Roman" w:eastAsia="Times New Roman" w:hAnsi="Times New Roman" w:cs="Times New Roman"/>
                <w:sz w:val="18"/>
                <w:szCs w:val="18"/>
                <w:lang w:val="sr-Cyrl-RS"/>
              </w:rPr>
            </w:pPr>
          </w:p>
          <w:p w:rsidR="00DB0B0F" w:rsidRPr="00DF20A2" w:rsidRDefault="00DB0B0F" w:rsidP="00DB0B0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lang w:val="sr-Cyrl-RS"/>
              </w:rPr>
            </w:pPr>
            <w:r w:rsidRPr="00DF20A2">
              <w:rPr>
                <w:rFonts w:ascii="Times New Roman" w:eastAsia="Times New Roman" w:hAnsi="Times New Roman" w:cs="Times New Roman"/>
                <w:sz w:val="18"/>
                <w:szCs w:val="18"/>
                <w:lang w:val="sr-Cyrl-RS"/>
              </w:rPr>
              <w:t>0</w:t>
            </w:r>
          </w:p>
        </w:tc>
        <w:tc>
          <w:tcPr>
            <w:tcW w:w="601" w:type="dxa"/>
          </w:tcPr>
          <w:p w:rsidR="00EF709F" w:rsidRPr="00DF20A2" w:rsidRDefault="00EF709F">
            <w:pPr>
              <w:spacing w:line="240" w:lineRule="auto"/>
              <w:jc w:val="center"/>
              <w:rPr>
                <w:rFonts w:ascii="Times New Roman" w:eastAsia="Times New Roman" w:hAnsi="Times New Roman" w:cs="Times New Roman"/>
                <w:sz w:val="18"/>
                <w:szCs w:val="18"/>
                <w:lang w:val="sr-Cyrl-RS"/>
              </w:rPr>
            </w:pPr>
          </w:p>
          <w:p w:rsidR="00EF709F" w:rsidRPr="00DF20A2" w:rsidRDefault="00EF709F">
            <w:pPr>
              <w:spacing w:line="240" w:lineRule="auto"/>
              <w:jc w:val="center"/>
              <w:rPr>
                <w:rFonts w:ascii="Times New Roman" w:eastAsia="Times New Roman" w:hAnsi="Times New Roman" w:cs="Times New Roman"/>
                <w:sz w:val="18"/>
                <w:szCs w:val="18"/>
                <w:lang w:val="sr-Cyrl-RS"/>
              </w:rPr>
            </w:pPr>
          </w:p>
          <w:p w:rsidR="00EF709F" w:rsidRPr="00DF20A2" w:rsidRDefault="00EF709F">
            <w:pPr>
              <w:spacing w:line="240" w:lineRule="auto"/>
              <w:jc w:val="center"/>
              <w:rPr>
                <w:rFonts w:ascii="Times New Roman" w:eastAsia="Times New Roman" w:hAnsi="Times New Roman" w:cs="Times New Roman"/>
                <w:sz w:val="18"/>
                <w:szCs w:val="18"/>
                <w:lang w:val="sr-Cyrl-RS"/>
              </w:rPr>
            </w:pPr>
            <w:r w:rsidRPr="00DF20A2">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rPr>
            </w:pPr>
            <w:r w:rsidRPr="00DF20A2">
              <w:rPr>
                <w:rFonts w:ascii="Times New Roman" w:eastAsia="Times New Roman" w:hAnsi="Times New Roman" w:cs="Times New Roman"/>
                <w:sz w:val="18"/>
                <w:szCs w:val="18"/>
              </w:rPr>
              <w:t>0</w:t>
            </w:r>
          </w:p>
        </w:tc>
        <w:tc>
          <w:tcPr>
            <w:tcW w:w="720" w:type="dxa"/>
            <w:shd w:val="clear" w:color="auto" w:fill="auto"/>
            <w:vAlign w:val="center"/>
          </w:tcPr>
          <w:p w:rsidR="00EF709F" w:rsidRPr="00DF20A2"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14,25</w:t>
            </w:r>
          </w:p>
        </w:tc>
        <w:tc>
          <w:tcPr>
            <w:tcW w:w="601" w:type="dxa"/>
            <w:shd w:val="clear" w:color="auto" w:fill="auto"/>
            <w:vAlign w:val="center"/>
          </w:tcPr>
          <w:p w:rsidR="00EF709F" w:rsidRPr="00DF20A2" w:rsidRDefault="00DB0B0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01" w:type="dxa"/>
            <w:shd w:val="clear" w:color="auto" w:fill="auto"/>
            <w:vAlign w:val="center"/>
          </w:tcPr>
          <w:p w:rsidR="00EF709F" w:rsidRPr="00DF20A2"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0,75</w:t>
            </w:r>
          </w:p>
        </w:tc>
        <w:tc>
          <w:tcPr>
            <w:tcW w:w="601" w:type="dxa"/>
            <w:shd w:val="clear" w:color="auto" w:fill="auto"/>
            <w:vAlign w:val="center"/>
          </w:tcPr>
          <w:p w:rsidR="00EF709F" w:rsidRPr="00DF20A2" w:rsidRDefault="00DB0B0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0,55</w:t>
            </w:r>
          </w:p>
        </w:tc>
        <w:tc>
          <w:tcPr>
            <w:tcW w:w="644" w:type="dxa"/>
            <w:shd w:val="clear" w:color="auto" w:fill="auto"/>
            <w:vAlign w:val="center"/>
          </w:tcPr>
          <w:p w:rsidR="00EF709F" w:rsidRPr="00DF20A2" w:rsidRDefault="00DB0B0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601" w:type="dxa"/>
            <w:shd w:val="clear" w:color="auto" w:fill="auto"/>
            <w:vAlign w:val="center"/>
          </w:tcPr>
          <w:p w:rsidR="00EF709F" w:rsidRPr="00DF20A2" w:rsidRDefault="00DB0B0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642"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lang w:val="sr-Cyrl-RS"/>
              </w:rPr>
            </w:pPr>
            <w:r w:rsidRPr="00DF20A2">
              <w:rPr>
                <w:rFonts w:ascii="Times New Roman" w:eastAsia="Times New Roman" w:hAnsi="Times New Roman" w:cs="Times New Roman"/>
                <w:sz w:val="18"/>
                <w:szCs w:val="18"/>
              </w:rPr>
              <w:t>0,</w:t>
            </w:r>
            <w:r w:rsidRPr="00DF20A2">
              <w:rPr>
                <w:rFonts w:ascii="Times New Roman" w:eastAsia="Times New Roman" w:hAnsi="Times New Roman" w:cs="Times New Roman"/>
                <w:sz w:val="18"/>
                <w:szCs w:val="18"/>
                <w:lang w:val="sr-Cyrl-RS"/>
              </w:rPr>
              <w:t>7</w:t>
            </w:r>
          </w:p>
        </w:tc>
        <w:tc>
          <w:tcPr>
            <w:tcW w:w="601"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rPr>
            </w:pPr>
            <w:r w:rsidRPr="00DF20A2">
              <w:rPr>
                <w:rFonts w:ascii="Times New Roman" w:eastAsia="Times New Roman" w:hAnsi="Times New Roman" w:cs="Times New Roman"/>
                <w:sz w:val="18"/>
                <w:szCs w:val="18"/>
              </w:rPr>
              <w:t>0</w:t>
            </w:r>
          </w:p>
        </w:tc>
        <w:tc>
          <w:tcPr>
            <w:tcW w:w="642"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rPr>
            </w:pPr>
            <w:r w:rsidRPr="00DF20A2">
              <w:rPr>
                <w:rFonts w:ascii="Times New Roman" w:eastAsia="Times New Roman" w:hAnsi="Times New Roman" w:cs="Times New Roman"/>
                <w:sz w:val="18"/>
                <w:szCs w:val="18"/>
              </w:rPr>
              <w:t>0</w:t>
            </w:r>
          </w:p>
        </w:tc>
        <w:tc>
          <w:tcPr>
            <w:tcW w:w="639"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lang w:val="sr-Cyrl-RS"/>
              </w:rPr>
            </w:pPr>
            <w:r w:rsidRPr="00DF20A2">
              <w:rPr>
                <w:rFonts w:ascii="Times New Roman" w:eastAsia="Times New Roman" w:hAnsi="Times New Roman" w:cs="Times New Roman"/>
                <w:sz w:val="18"/>
                <w:szCs w:val="18"/>
              </w:rPr>
              <w:t>2</w:t>
            </w:r>
            <w:r w:rsidR="00DB0B0F">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rPr>
            </w:pPr>
            <w:r w:rsidRPr="00DF20A2">
              <w:rPr>
                <w:rFonts w:ascii="Times New Roman" w:eastAsia="Times New Roman" w:hAnsi="Times New Roman" w:cs="Times New Roman"/>
                <w:sz w:val="18"/>
                <w:szCs w:val="18"/>
              </w:rPr>
              <w:t>да</w:t>
            </w:r>
          </w:p>
        </w:tc>
        <w:tc>
          <w:tcPr>
            <w:tcW w:w="560" w:type="dxa"/>
            <w:shd w:val="clear" w:color="auto" w:fill="auto"/>
            <w:vAlign w:val="center"/>
          </w:tcPr>
          <w:p w:rsidR="00EF709F" w:rsidRPr="00DF20A2" w:rsidRDefault="00EF709F">
            <w:pPr>
              <w:spacing w:line="240" w:lineRule="auto"/>
              <w:jc w:val="center"/>
              <w:rPr>
                <w:rFonts w:ascii="Times New Roman" w:eastAsia="Times New Roman" w:hAnsi="Times New Roman" w:cs="Times New Roman"/>
                <w:sz w:val="18"/>
                <w:szCs w:val="18"/>
              </w:rPr>
            </w:pPr>
            <w:r w:rsidRPr="00DF20A2">
              <w:rPr>
                <w:rFonts w:ascii="Times New Roman" w:eastAsia="Times New Roman" w:hAnsi="Times New Roman" w:cs="Times New Roman"/>
                <w:sz w:val="18"/>
                <w:szCs w:val="18"/>
              </w:rPr>
              <w:t>да</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Гордана Пантић</w:t>
            </w:r>
          </w:p>
          <w:p w:rsidR="00EF709F" w:rsidRDefault="00EF709F">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.физике 50% од 6 до 8 разреда</w:t>
            </w:r>
          </w:p>
        </w:tc>
        <w:tc>
          <w:tcPr>
            <w:tcW w:w="567"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10</w:t>
            </w:r>
          </w:p>
        </w:tc>
        <w:tc>
          <w:tcPr>
            <w:tcW w:w="590"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1</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1</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01" w:type="dxa"/>
          </w:tcPr>
          <w:p w:rsidR="00EF709F" w:rsidRPr="00DB0B0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01" w:type="dxa"/>
          </w:tcPr>
          <w:p w:rsidR="00EF709F" w:rsidRPr="00DB0B0F" w:rsidRDefault="00EF709F">
            <w:pPr>
              <w:spacing w:line="240" w:lineRule="auto"/>
              <w:jc w:val="center"/>
              <w:rPr>
                <w:rFonts w:ascii="Times New Roman" w:eastAsia="Times New Roman" w:hAnsi="Times New Roman" w:cs="Times New Roman"/>
                <w:sz w:val="18"/>
                <w:szCs w:val="18"/>
              </w:rPr>
            </w:pPr>
          </w:p>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720"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rPr>
              <w:t>1</w:t>
            </w:r>
            <w:r w:rsidRPr="00DB0B0F">
              <w:rPr>
                <w:rFonts w:ascii="Times New Roman" w:eastAsia="Times New Roman" w:hAnsi="Times New Roman" w:cs="Times New Roman"/>
                <w:sz w:val="18"/>
                <w:szCs w:val="18"/>
                <w:lang w:val="sr-Cyrl-RS"/>
              </w:rPr>
              <w:t>3</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lang w:val="sr-Cyrl-RS"/>
              </w:rPr>
              <w:t>4</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0,6</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0,6</w:t>
            </w:r>
          </w:p>
        </w:tc>
        <w:tc>
          <w:tcPr>
            <w:tcW w:w="644"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0,6</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0,6</w:t>
            </w:r>
          </w:p>
        </w:tc>
        <w:tc>
          <w:tcPr>
            <w:tcW w:w="642"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0,6</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42"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39"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20</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не</w:t>
            </w:r>
          </w:p>
        </w:tc>
        <w:tc>
          <w:tcPr>
            <w:tcW w:w="560"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да</w:t>
            </w:r>
          </w:p>
        </w:tc>
      </w:tr>
      <w:tr w:rsidR="00DB0B0F" w:rsidRPr="00DB0B0F" w:rsidTr="00DF20A2">
        <w:trPr>
          <w:trHeight w:val="1013"/>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Јелена Станковић</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 xml:space="preserve">.хемије </w:t>
            </w:r>
            <w:r>
              <w:rPr>
                <w:rFonts w:ascii="Times New Roman" w:eastAsia="Times New Roman" w:hAnsi="Times New Roman" w:cs="Times New Roman"/>
                <w:sz w:val="18"/>
                <w:szCs w:val="18"/>
                <w:lang w:val="sr-Cyrl-RS"/>
              </w:rPr>
              <w:t>3</w:t>
            </w:r>
            <w:r>
              <w:rPr>
                <w:rFonts w:ascii="Times New Roman" w:eastAsia="Times New Roman" w:hAnsi="Times New Roman" w:cs="Times New Roman"/>
                <w:sz w:val="18"/>
                <w:szCs w:val="18"/>
              </w:rPr>
              <w:t xml:space="preserve">0% </w:t>
            </w:r>
          </w:p>
          <w:p w:rsidR="00EF709F" w:rsidRDefault="00EF709F">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7/1,</w:t>
            </w:r>
            <w:r>
              <w:rPr>
                <w:rFonts w:ascii="Times New Roman" w:eastAsia="Times New Roman" w:hAnsi="Times New Roman" w:cs="Times New Roman"/>
                <w:sz w:val="18"/>
                <w:szCs w:val="18"/>
                <w:lang w:val="sr-Cyrl-RS"/>
              </w:rPr>
              <w:t xml:space="preserve"> </w:t>
            </w:r>
            <w:r>
              <w:rPr>
                <w:rFonts w:ascii="Times New Roman" w:eastAsia="Times New Roman" w:hAnsi="Times New Roman" w:cs="Times New Roman"/>
                <w:sz w:val="18"/>
                <w:szCs w:val="18"/>
              </w:rPr>
              <w:t>8/1</w:t>
            </w:r>
            <w:r>
              <w:rPr>
                <w:rFonts w:ascii="Times New Roman" w:eastAsia="Times New Roman" w:hAnsi="Times New Roman" w:cs="Times New Roman"/>
                <w:sz w:val="18"/>
                <w:szCs w:val="18"/>
                <w:lang w:val="sr-Cyrl-RS"/>
              </w:rPr>
              <w:t>,8/2</w:t>
            </w:r>
            <w:r>
              <w:rPr>
                <w:rFonts w:ascii="Times New Roman" w:eastAsia="Times New Roman" w:hAnsi="Times New Roman" w:cs="Times New Roman"/>
                <w:sz w:val="18"/>
                <w:szCs w:val="18"/>
              </w:rPr>
              <w:t xml:space="preserve"> </w:t>
            </w:r>
          </w:p>
        </w:tc>
        <w:tc>
          <w:tcPr>
            <w:tcW w:w="567" w:type="dxa"/>
            <w:shd w:val="clear" w:color="auto" w:fill="auto"/>
            <w:vAlign w:val="center"/>
          </w:tcPr>
          <w:p w:rsidR="00EF709F" w:rsidRPr="00DB0B0F"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6</w:t>
            </w:r>
          </w:p>
        </w:tc>
        <w:tc>
          <w:tcPr>
            <w:tcW w:w="590"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DB0B0F"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0,28</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01" w:type="dxa"/>
          </w:tcPr>
          <w:p w:rsidR="00EF709F" w:rsidRPr="00DB0B0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01" w:type="dxa"/>
          </w:tcPr>
          <w:p w:rsidR="00EF709F" w:rsidRPr="00DB0B0F" w:rsidRDefault="00EF709F">
            <w:pPr>
              <w:spacing w:line="240" w:lineRule="auto"/>
              <w:jc w:val="center"/>
              <w:rPr>
                <w:rFonts w:ascii="Times New Roman" w:eastAsia="Times New Roman" w:hAnsi="Times New Roman" w:cs="Times New Roman"/>
                <w:sz w:val="18"/>
                <w:szCs w:val="18"/>
              </w:rPr>
            </w:pPr>
          </w:p>
          <w:p w:rsidR="00EF709F" w:rsidRPr="00DB0B0F" w:rsidRDefault="00EF709F">
            <w:pPr>
              <w:spacing w:line="240" w:lineRule="auto"/>
              <w:jc w:val="center"/>
              <w:rPr>
                <w:rFonts w:ascii="Times New Roman" w:eastAsia="Times New Roman" w:hAnsi="Times New Roman" w:cs="Times New Roman"/>
                <w:sz w:val="18"/>
                <w:szCs w:val="18"/>
              </w:rPr>
            </w:pPr>
          </w:p>
          <w:p w:rsidR="00EF709F" w:rsidRPr="00DB0B0F"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720" w:type="dxa"/>
            <w:shd w:val="clear" w:color="auto" w:fill="auto"/>
            <w:vAlign w:val="center"/>
          </w:tcPr>
          <w:p w:rsidR="00EF709F" w:rsidRPr="00DB0B0F"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7, 28</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lang w:val="sr-Cyrl-RS"/>
              </w:rPr>
              <w:t>3</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rPr>
              <w:t>0,</w:t>
            </w:r>
            <w:r w:rsidR="00DB0B0F">
              <w:rPr>
                <w:rFonts w:ascii="Times New Roman" w:eastAsia="Times New Roman" w:hAnsi="Times New Roman" w:cs="Times New Roman"/>
                <w:sz w:val="18"/>
                <w:szCs w:val="18"/>
                <w:lang w:val="sr-Cyrl-RS"/>
              </w:rPr>
              <w:t>32</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rPr>
              <w:t>0,</w:t>
            </w:r>
            <w:r w:rsidR="00DB0B0F">
              <w:rPr>
                <w:rFonts w:ascii="Times New Roman" w:eastAsia="Times New Roman" w:hAnsi="Times New Roman" w:cs="Times New Roman"/>
                <w:sz w:val="18"/>
                <w:szCs w:val="18"/>
                <w:lang w:val="sr-Cyrl-RS"/>
              </w:rPr>
              <w:t>3</w:t>
            </w:r>
          </w:p>
        </w:tc>
        <w:tc>
          <w:tcPr>
            <w:tcW w:w="644"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rPr>
              <w:t>0,</w:t>
            </w:r>
            <w:r w:rsidR="00DB0B0F">
              <w:rPr>
                <w:rFonts w:ascii="Times New Roman" w:eastAsia="Times New Roman" w:hAnsi="Times New Roman" w:cs="Times New Roman"/>
                <w:sz w:val="18"/>
                <w:szCs w:val="18"/>
                <w:lang w:val="sr-Cyrl-RS"/>
              </w:rPr>
              <w:t>3</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rPr>
              <w:t>0,</w:t>
            </w:r>
            <w:r w:rsidRPr="00DB0B0F">
              <w:rPr>
                <w:rFonts w:ascii="Times New Roman" w:eastAsia="Times New Roman" w:hAnsi="Times New Roman" w:cs="Times New Roman"/>
                <w:sz w:val="18"/>
                <w:szCs w:val="18"/>
                <w:lang w:val="sr-Cyrl-RS"/>
              </w:rPr>
              <w:t>4</w:t>
            </w:r>
          </w:p>
        </w:tc>
        <w:tc>
          <w:tcPr>
            <w:tcW w:w="642"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lang w:val="sr-Cyrl-RS"/>
              </w:rPr>
            </w:pPr>
            <w:r w:rsidRPr="00DB0B0F">
              <w:rPr>
                <w:rFonts w:ascii="Times New Roman" w:eastAsia="Times New Roman" w:hAnsi="Times New Roman" w:cs="Times New Roman"/>
                <w:sz w:val="18"/>
                <w:szCs w:val="18"/>
              </w:rPr>
              <w:t>0,</w:t>
            </w:r>
            <w:r w:rsidRPr="00DB0B0F">
              <w:rPr>
                <w:rFonts w:ascii="Times New Roman" w:eastAsia="Times New Roman" w:hAnsi="Times New Roman" w:cs="Times New Roman"/>
                <w:sz w:val="18"/>
                <w:szCs w:val="18"/>
                <w:lang w:val="sr-Cyrl-RS"/>
              </w:rPr>
              <w:t>4</w:t>
            </w:r>
          </w:p>
        </w:tc>
        <w:tc>
          <w:tcPr>
            <w:tcW w:w="601"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42"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0</w:t>
            </w:r>
          </w:p>
        </w:tc>
        <w:tc>
          <w:tcPr>
            <w:tcW w:w="639" w:type="dxa"/>
            <w:shd w:val="clear" w:color="auto" w:fill="auto"/>
            <w:vAlign w:val="center"/>
          </w:tcPr>
          <w:p w:rsidR="00EF709F" w:rsidRPr="00DB0B0F"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rPr>
              <w:t>12</w:t>
            </w:r>
          </w:p>
        </w:tc>
        <w:tc>
          <w:tcPr>
            <w:tcW w:w="601" w:type="dxa"/>
            <w:shd w:val="clear" w:color="auto" w:fill="auto"/>
            <w:vAlign w:val="center"/>
          </w:tcPr>
          <w:p w:rsidR="00EF709F" w:rsidRPr="00DB0B0F" w:rsidRDefault="00DB0B0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не</w:t>
            </w:r>
          </w:p>
        </w:tc>
        <w:tc>
          <w:tcPr>
            <w:tcW w:w="560" w:type="dxa"/>
            <w:shd w:val="clear" w:color="auto" w:fill="auto"/>
            <w:vAlign w:val="center"/>
          </w:tcPr>
          <w:p w:rsidR="00EF709F" w:rsidRPr="00DB0B0F" w:rsidRDefault="00EF709F">
            <w:pPr>
              <w:spacing w:line="240" w:lineRule="auto"/>
              <w:jc w:val="center"/>
              <w:rPr>
                <w:rFonts w:ascii="Times New Roman" w:eastAsia="Times New Roman" w:hAnsi="Times New Roman" w:cs="Times New Roman"/>
                <w:sz w:val="18"/>
                <w:szCs w:val="18"/>
              </w:rPr>
            </w:pPr>
            <w:r w:rsidRPr="00DB0B0F">
              <w:rPr>
                <w:rFonts w:ascii="Times New Roman" w:eastAsia="Times New Roman" w:hAnsi="Times New Roman" w:cs="Times New Roman"/>
                <w:sz w:val="18"/>
                <w:szCs w:val="18"/>
              </w:rPr>
              <w:t>да</w:t>
            </w:r>
          </w:p>
        </w:tc>
      </w:tr>
      <w:tr w:rsidR="00EF709F" w:rsidTr="00DF20A2">
        <w:trPr>
          <w:trHeight w:val="1683"/>
        </w:trPr>
        <w:tc>
          <w:tcPr>
            <w:tcW w:w="1838" w:type="dxa"/>
            <w:shd w:val="clear" w:color="auto" w:fill="auto"/>
          </w:tcPr>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 xml:space="preserve">Никола Миленковић </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 xml:space="preserve">. биологије </w:t>
            </w:r>
            <w:r>
              <w:rPr>
                <w:rFonts w:ascii="Times New Roman" w:eastAsia="Times New Roman" w:hAnsi="Times New Roman" w:cs="Times New Roman"/>
                <w:sz w:val="18"/>
                <w:szCs w:val="18"/>
                <w:lang w:val="sr-Cyrl-RS"/>
              </w:rPr>
              <w:t>2</w:t>
            </w:r>
            <w:r>
              <w:rPr>
                <w:rFonts w:ascii="Times New Roman" w:eastAsia="Times New Roman" w:hAnsi="Times New Roman" w:cs="Times New Roman"/>
                <w:sz w:val="18"/>
                <w:szCs w:val="18"/>
              </w:rPr>
              <w:t>0%</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5/1, 7</w:t>
            </w:r>
            <w:r>
              <w:rPr>
                <w:rFonts w:ascii="Times New Roman" w:eastAsia="Times New Roman" w:hAnsi="Times New Roman" w:cs="Times New Roman"/>
                <w:sz w:val="18"/>
                <w:szCs w:val="18"/>
              </w:rPr>
              <w:t>/1</w:t>
            </w:r>
          </w:p>
          <w:p w:rsidR="00EF709F" w:rsidRDefault="00EF709F">
            <w:pPr>
              <w:spacing w:line="240" w:lineRule="auto"/>
              <w:rPr>
                <w:rFonts w:ascii="Times New Roman" w:eastAsia="Times New Roman" w:hAnsi="Times New Roman" w:cs="Times New Roman"/>
                <w:color w:val="FF0000"/>
                <w:sz w:val="18"/>
                <w:szCs w:val="18"/>
              </w:rPr>
            </w:pPr>
          </w:p>
        </w:tc>
        <w:tc>
          <w:tcPr>
            <w:tcW w:w="567" w:type="dxa"/>
            <w:shd w:val="clear" w:color="auto" w:fill="auto"/>
            <w:vAlign w:val="center"/>
          </w:tcPr>
          <w:p w:rsidR="00EF709F" w:rsidRPr="008C55F7" w:rsidRDefault="008C55F7">
            <w:pPr>
              <w:spacing w:line="240" w:lineRule="auto"/>
              <w:jc w:val="center"/>
              <w:rPr>
                <w:rFonts w:ascii="Times New Roman" w:eastAsia="Times New Roman" w:hAnsi="Times New Roman" w:cs="Times New Roman"/>
                <w:sz w:val="18"/>
                <w:szCs w:val="18"/>
                <w:lang w:val="sr-Cyrl-RS"/>
              </w:rPr>
            </w:pPr>
            <w:r w:rsidRPr="008C55F7">
              <w:rPr>
                <w:rFonts w:ascii="Times New Roman" w:eastAsia="Times New Roman" w:hAnsi="Times New Roman" w:cs="Times New Roman"/>
                <w:sz w:val="18"/>
                <w:szCs w:val="18"/>
                <w:lang w:val="sr-Cyrl-RS"/>
              </w:rPr>
              <w:t>4</w:t>
            </w:r>
          </w:p>
        </w:tc>
        <w:tc>
          <w:tcPr>
            <w:tcW w:w="590"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0,50</w:t>
            </w:r>
          </w:p>
        </w:tc>
        <w:tc>
          <w:tcPr>
            <w:tcW w:w="601"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0,50</w:t>
            </w:r>
          </w:p>
        </w:tc>
        <w:tc>
          <w:tcPr>
            <w:tcW w:w="601" w:type="dxa"/>
            <w:shd w:val="clear" w:color="auto" w:fill="auto"/>
            <w:vAlign w:val="center"/>
          </w:tcPr>
          <w:p w:rsidR="00EF709F" w:rsidRPr="008C55F7" w:rsidRDefault="008C55F7">
            <w:pPr>
              <w:spacing w:line="240" w:lineRule="auto"/>
              <w:jc w:val="center"/>
              <w:rPr>
                <w:rFonts w:ascii="Times New Roman" w:eastAsia="Times New Roman" w:hAnsi="Times New Roman" w:cs="Times New Roman"/>
                <w:sz w:val="18"/>
                <w:szCs w:val="18"/>
                <w:lang w:val="sr-Cyrl-RS"/>
              </w:rPr>
            </w:pPr>
            <w:r w:rsidRPr="008C55F7">
              <w:rPr>
                <w:rFonts w:ascii="Times New Roman" w:eastAsia="Times New Roman" w:hAnsi="Times New Roman" w:cs="Times New Roman"/>
                <w:sz w:val="18"/>
                <w:szCs w:val="18"/>
                <w:lang w:val="sr-Cyrl-RS"/>
              </w:rPr>
              <w:t>0.28</w:t>
            </w:r>
          </w:p>
        </w:tc>
        <w:tc>
          <w:tcPr>
            <w:tcW w:w="601"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lang w:val="sr-Cyrl-RS"/>
              </w:rPr>
            </w:pPr>
            <w:r w:rsidRPr="008C55F7">
              <w:rPr>
                <w:rFonts w:ascii="Times New Roman" w:eastAsia="Times New Roman" w:hAnsi="Times New Roman" w:cs="Times New Roman"/>
                <w:sz w:val="18"/>
                <w:szCs w:val="18"/>
                <w:lang w:val="sr-Cyrl-RS"/>
              </w:rPr>
              <w:t>0</w:t>
            </w:r>
          </w:p>
        </w:tc>
        <w:tc>
          <w:tcPr>
            <w:tcW w:w="601" w:type="dxa"/>
          </w:tcPr>
          <w:p w:rsidR="00EF709F" w:rsidRDefault="00EF709F">
            <w:pPr>
              <w:spacing w:line="240" w:lineRule="auto"/>
              <w:jc w:val="center"/>
              <w:rPr>
                <w:rFonts w:ascii="Times New Roman" w:eastAsia="Times New Roman" w:hAnsi="Times New Roman" w:cs="Times New Roman"/>
                <w:sz w:val="18"/>
                <w:szCs w:val="18"/>
                <w:lang w:val="sr-Cyrl-RS"/>
              </w:rPr>
            </w:pPr>
          </w:p>
          <w:p w:rsidR="00B971C0" w:rsidRDefault="00B971C0">
            <w:pPr>
              <w:spacing w:line="240" w:lineRule="auto"/>
              <w:jc w:val="center"/>
              <w:rPr>
                <w:rFonts w:ascii="Times New Roman" w:eastAsia="Times New Roman" w:hAnsi="Times New Roman" w:cs="Times New Roman"/>
                <w:sz w:val="18"/>
                <w:szCs w:val="18"/>
                <w:lang w:val="sr-Cyrl-RS"/>
              </w:rPr>
            </w:pPr>
          </w:p>
          <w:p w:rsidR="00B971C0" w:rsidRPr="00B971C0" w:rsidRDefault="00B971C0">
            <w:pPr>
              <w:spacing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c>
          <w:tcPr>
            <w:tcW w:w="601" w:type="dxa"/>
            <w:shd w:val="clear" w:color="auto" w:fill="auto"/>
            <w:vAlign w:val="center"/>
          </w:tcPr>
          <w:p w:rsidR="00EF709F" w:rsidRPr="008C55F7" w:rsidRDefault="008C55F7">
            <w:pPr>
              <w:spacing w:line="240" w:lineRule="auto"/>
              <w:jc w:val="center"/>
              <w:rPr>
                <w:rFonts w:ascii="Times New Roman" w:eastAsia="Times New Roman" w:hAnsi="Times New Roman" w:cs="Times New Roman"/>
                <w:sz w:val="18"/>
                <w:szCs w:val="18"/>
                <w:lang w:val="sr-Cyrl-RS"/>
              </w:rPr>
            </w:pPr>
            <w:r w:rsidRPr="008C55F7">
              <w:rPr>
                <w:rFonts w:ascii="Times New Roman" w:eastAsia="Times New Roman" w:hAnsi="Times New Roman" w:cs="Times New Roman"/>
                <w:sz w:val="18"/>
                <w:szCs w:val="18"/>
                <w:lang w:val="sr-Cyrl-RS"/>
              </w:rPr>
              <w:t>0</w:t>
            </w:r>
          </w:p>
        </w:tc>
        <w:tc>
          <w:tcPr>
            <w:tcW w:w="601" w:type="dxa"/>
          </w:tcPr>
          <w:p w:rsidR="00EF709F" w:rsidRPr="008C55F7" w:rsidRDefault="00EF709F">
            <w:pPr>
              <w:spacing w:line="240" w:lineRule="auto"/>
              <w:jc w:val="center"/>
              <w:rPr>
                <w:rFonts w:ascii="Times New Roman" w:eastAsia="Times New Roman" w:hAnsi="Times New Roman" w:cs="Times New Roman"/>
                <w:sz w:val="18"/>
                <w:szCs w:val="18"/>
              </w:rPr>
            </w:pPr>
          </w:p>
          <w:p w:rsidR="00EF709F" w:rsidRPr="008C55F7" w:rsidRDefault="00EF709F">
            <w:pPr>
              <w:spacing w:line="240" w:lineRule="auto"/>
              <w:jc w:val="center"/>
              <w:rPr>
                <w:rFonts w:ascii="Times New Roman" w:eastAsia="Times New Roman" w:hAnsi="Times New Roman" w:cs="Times New Roman"/>
                <w:sz w:val="18"/>
                <w:szCs w:val="18"/>
              </w:rPr>
            </w:pPr>
          </w:p>
          <w:p w:rsidR="00EF709F" w:rsidRPr="008C55F7" w:rsidRDefault="00EF709F">
            <w:pPr>
              <w:spacing w:line="240" w:lineRule="auto"/>
              <w:rPr>
                <w:rFonts w:ascii="Times New Roman" w:eastAsia="Times New Roman" w:hAnsi="Times New Roman" w:cs="Times New Roman"/>
                <w:sz w:val="18"/>
                <w:szCs w:val="18"/>
                <w:lang w:val="sr-Cyrl-RS"/>
              </w:rPr>
            </w:pPr>
            <w:r w:rsidRPr="008C55F7">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w:t>
            </w:r>
          </w:p>
        </w:tc>
        <w:tc>
          <w:tcPr>
            <w:tcW w:w="720" w:type="dxa"/>
            <w:shd w:val="clear" w:color="auto" w:fill="auto"/>
            <w:vAlign w:val="center"/>
          </w:tcPr>
          <w:p w:rsidR="00EF709F" w:rsidRPr="008C55F7" w:rsidRDefault="008C55F7">
            <w:pPr>
              <w:spacing w:line="240" w:lineRule="auto"/>
              <w:jc w:val="center"/>
              <w:rPr>
                <w:rFonts w:ascii="Times New Roman" w:eastAsia="Times New Roman" w:hAnsi="Times New Roman" w:cs="Times New Roman"/>
                <w:sz w:val="18"/>
                <w:szCs w:val="18"/>
                <w:lang w:val="sr-Cyrl-RS"/>
              </w:rPr>
            </w:pPr>
            <w:r w:rsidRPr="008C55F7">
              <w:rPr>
                <w:rFonts w:ascii="Times New Roman" w:eastAsia="Times New Roman" w:hAnsi="Times New Roman" w:cs="Times New Roman"/>
                <w:sz w:val="18"/>
                <w:szCs w:val="18"/>
                <w:lang w:val="sr-Cyrl-RS"/>
              </w:rPr>
              <w:t>5.28</w:t>
            </w:r>
          </w:p>
        </w:tc>
        <w:tc>
          <w:tcPr>
            <w:tcW w:w="601" w:type="dxa"/>
            <w:shd w:val="clear" w:color="auto" w:fill="auto"/>
            <w:vAlign w:val="center"/>
          </w:tcPr>
          <w:p w:rsidR="00EF709F" w:rsidRPr="008C55F7" w:rsidRDefault="008C55F7">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1</w:t>
            </w:r>
          </w:p>
        </w:tc>
        <w:tc>
          <w:tcPr>
            <w:tcW w:w="601"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0,20</w:t>
            </w:r>
          </w:p>
        </w:tc>
        <w:tc>
          <w:tcPr>
            <w:tcW w:w="601"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0,20</w:t>
            </w:r>
          </w:p>
        </w:tc>
        <w:tc>
          <w:tcPr>
            <w:tcW w:w="644"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0,20</w:t>
            </w:r>
          </w:p>
        </w:tc>
        <w:tc>
          <w:tcPr>
            <w:tcW w:w="601"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0,20</w:t>
            </w:r>
          </w:p>
        </w:tc>
        <w:tc>
          <w:tcPr>
            <w:tcW w:w="642" w:type="dxa"/>
            <w:shd w:val="clear" w:color="auto" w:fill="auto"/>
            <w:vAlign w:val="center"/>
          </w:tcPr>
          <w:p w:rsidR="00EF709F" w:rsidRPr="008C55F7" w:rsidRDefault="008C55F7">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0,92</w:t>
            </w:r>
          </w:p>
        </w:tc>
        <w:tc>
          <w:tcPr>
            <w:tcW w:w="601"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w:t>
            </w:r>
          </w:p>
        </w:tc>
        <w:tc>
          <w:tcPr>
            <w:tcW w:w="642"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0</w:t>
            </w:r>
          </w:p>
        </w:tc>
        <w:tc>
          <w:tcPr>
            <w:tcW w:w="639" w:type="dxa"/>
            <w:shd w:val="clear" w:color="auto" w:fill="auto"/>
            <w:vAlign w:val="center"/>
          </w:tcPr>
          <w:p w:rsidR="00EF709F" w:rsidRPr="008C55F7" w:rsidRDefault="008C55F7">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8</w:t>
            </w:r>
          </w:p>
        </w:tc>
        <w:tc>
          <w:tcPr>
            <w:tcW w:w="601" w:type="dxa"/>
            <w:shd w:val="clear" w:color="auto" w:fill="auto"/>
            <w:vAlign w:val="center"/>
          </w:tcPr>
          <w:p w:rsidR="00EF709F" w:rsidRPr="008C55F7" w:rsidRDefault="00EF709F">
            <w:pPr>
              <w:spacing w:line="240" w:lineRule="auto"/>
              <w:jc w:val="center"/>
              <w:rPr>
                <w:rFonts w:ascii="Times New Roman" w:eastAsia="Times New Roman" w:hAnsi="Times New Roman" w:cs="Times New Roman"/>
                <w:sz w:val="18"/>
                <w:szCs w:val="18"/>
              </w:rPr>
            </w:pPr>
            <w:r w:rsidRPr="008C55F7">
              <w:rPr>
                <w:rFonts w:ascii="Times New Roman" w:eastAsia="Times New Roman" w:hAnsi="Times New Roman" w:cs="Times New Roman"/>
                <w:sz w:val="18"/>
                <w:szCs w:val="18"/>
              </w:rPr>
              <w:t>не</w:t>
            </w:r>
          </w:p>
        </w:tc>
        <w:tc>
          <w:tcPr>
            <w:tcW w:w="560"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да</w:t>
            </w:r>
          </w:p>
        </w:tc>
      </w:tr>
      <w:tr w:rsidR="00EF709F" w:rsidTr="00DF20A2">
        <w:trPr>
          <w:trHeight w:val="1351"/>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Драган Живанић</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 биологије</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40 %</w:t>
            </w:r>
          </w:p>
          <w:p w:rsidR="00EF709F"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rPr>
              <w:t xml:space="preserve"> 5/1,</w:t>
            </w:r>
            <w:r>
              <w:rPr>
                <w:rFonts w:ascii="Times New Roman" w:eastAsia="Times New Roman" w:hAnsi="Times New Roman" w:cs="Times New Roman"/>
                <w:sz w:val="18"/>
                <w:szCs w:val="18"/>
                <w:lang w:val="sr-Cyrl-RS"/>
              </w:rPr>
              <w:t>6/2</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sr-Cyrl-RS"/>
              </w:rPr>
              <w:t>8</w:t>
            </w:r>
            <w:r>
              <w:rPr>
                <w:rFonts w:ascii="Times New Roman" w:eastAsia="Times New Roman" w:hAnsi="Times New Roman" w:cs="Times New Roman"/>
                <w:sz w:val="18"/>
                <w:szCs w:val="18"/>
              </w:rPr>
              <w:t>/1</w:t>
            </w:r>
            <w:r>
              <w:rPr>
                <w:rFonts w:ascii="Times New Roman" w:eastAsia="Times New Roman" w:hAnsi="Times New Roman" w:cs="Times New Roman"/>
                <w:sz w:val="18"/>
                <w:szCs w:val="18"/>
                <w:lang w:val="sr-Cyrl-RS"/>
              </w:rPr>
              <w:t>,8/2</w:t>
            </w:r>
          </w:p>
        </w:tc>
        <w:tc>
          <w:tcPr>
            <w:tcW w:w="567"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8</w:t>
            </w:r>
          </w:p>
        </w:tc>
        <w:tc>
          <w:tcPr>
            <w:tcW w:w="590"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0,5</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0,5</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lang w:val="sr-Cyrl-RS"/>
              </w:rPr>
            </w:pPr>
            <w:r w:rsidRPr="00253467">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w:t>
            </w:r>
          </w:p>
        </w:tc>
        <w:tc>
          <w:tcPr>
            <w:tcW w:w="601" w:type="dxa"/>
          </w:tcPr>
          <w:p w:rsidR="00B971C0" w:rsidRPr="00253467" w:rsidRDefault="00B971C0">
            <w:pPr>
              <w:spacing w:line="240" w:lineRule="auto"/>
              <w:jc w:val="center"/>
              <w:rPr>
                <w:rFonts w:ascii="Times New Roman" w:eastAsia="Times New Roman" w:hAnsi="Times New Roman" w:cs="Times New Roman"/>
                <w:sz w:val="18"/>
                <w:szCs w:val="18"/>
                <w:lang w:val="en-US"/>
              </w:rPr>
            </w:pPr>
          </w:p>
          <w:p w:rsidR="00B971C0" w:rsidRPr="00253467" w:rsidRDefault="00B971C0" w:rsidP="00B971C0">
            <w:pPr>
              <w:spacing w:line="240" w:lineRule="auto"/>
              <w:rPr>
                <w:rFonts w:ascii="Times New Roman" w:eastAsia="Times New Roman" w:hAnsi="Times New Roman" w:cs="Times New Roman"/>
                <w:sz w:val="18"/>
                <w:szCs w:val="18"/>
                <w:lang w:val="en-US"/>
              </w:rPr>
            </w:pPr>
          </w:p>
          <w:p w:rsidR="00EF709F" w:rsidRPr="00253467" w:rsidRDefault="00253467" w:rsidP="00B971C0">
            <w:pPr>
              <w:spacing w:line="240" w:lineRule="auto"/>
              <w:rPr>
                <w:rFonts w:ascii="Times New Roman" w:eastAsia="Times New Roman" w:hAnsi="Times New Roman" w:cs="Times New Roman"/>
                <w:sz w:val="18"/>
                <w:szCs w:val="18"/>
                <w:lang w:val="en-US"/>
              </w:rPr>
            </w:pPr>
            <w:r w:rsidRPr="00253467">
              <w:rPr>
                <w:rFonts w:ascii="Times New Roman" w:eastAsia="Times New Roman" w:hAnsi="Times New Roman" w:cs="Times New Roman"/>
                <w:sz w:val="18"/>
                <w:szCs w:val="18"/>
                <w:lang w:val="en-US"/>
              </w:rPr>
              <w:t>0.5</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w:t>
            </w:r>
          </w:p>
        </w:tc>
        <w:tc>
          <w:tcPr>
            <w:tcW w:w="601" w:type="dxa"/>
          </w:tcPr>
          <w:p w:rsidR="00EF709F" w:rsidRPr="00253467" w:rsidRDefault="00EF709F">
            <w:pPr>
              <w:spacing w:line="240" w:lineRule="auto"/>
              <w:jc w:val="center"/>
              <w:rPr>
                <w:rFonts w:ascii="Times New Roman" w:eastAsia="Times New Roman" w:hAnsi="Times New Roman" w:cs="Times New Roman"/>
                <w:sz w:val="18"/>
                <w:szCs w:val="18"/>
              </w:rPr>
            </w:pPr>
          </w:p>
          <w:p w:rsidR="00EF709F" w:rsidRPr="00253467" w:rsidRDefault="00EF709F">
            <w:pPr>
              <w:spacing w:line="240" w:lineRule="auto"/>
              <w:jc w:val="center"/>
              <w:rPr>
                <w:rFonts w:ascii="Times New Roman" w:eastAsia="Times New Roman" w:hAnsi="Times New Roman" w:cs="Times New Roman"/>
                <w:sz w:val="18"/>
                <w:szCs w:val="18"/>
              </w:rPr>
            </w:pPr>
          </w:p>
          <w:p w:rsidR="00EF709F" w:rsidRPr="00253467" w:rsidRDefault="00EF709F">
            <w:pPr>
              <w:spacing w:line="240" w:lineRule="auto"/>
              <w:jc w:val="center"/>
              <w:rPr>
                <w:rFonts w:ascii="Times New Roman" w:eastAsia="Times New Roman" w:hAnsi="Times New Roman" w:cs="Times New Roman"/>
                <w:sz w:val="18"/>
                <w:szCs w:val="18"/>
                <w:lang w:val="sr-Cyrl-RS"/>
              </w:rPr>
            </w:pPr>
            <w:r w:rsidRPr="00253467">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w:t>
            </w:r>
          </w:p>
        </w:tc>
        <w:tc>
          <w:tcPr>
            <w:tcW w:w="720" w:type="dxa"/>
            <w:shd w:val="clear" w:color="auto" w:fill="auto"/>
            <w:vAlign w:val="center"/>
          </w:tcPr>
          <w:p w:rsidR="00EF709F" w:rsidRPr="00253467" w:rsidRDefault="00253467">
            <w:pPr>
              <w:spacing w:line="240" w:lineRule="auto"/>
              <w:jc w:val="center"/>
              <w:rPr>
                <w:rFonts w:ascii="Times New Roman" w:eastAsia="Times New Roman" w:hAnsi="Times New Roman" w:cs="Times New Roman"/>
                <w:sz w:val="18"/>
                <w:szCs w:val="18"/>
                <w:lang w:val="sr-Cyrl-RS"/>
              </w:rPr>
            </w:pPr>
            <w:r w:rsidRPr="00253467">
              <w:rPr>
                <w:rFonts w:ascii="Times New Roman" w:eastAsia="Times New Roman" w:hAnsi="Times New Roman" w:cs="Times New Roman"/>
                <w:sz w:val="18"/>
                <w:szCs w:val="18"/>
              </w:rPr>
              <w:t>10</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4</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w:t>
            </w:r>
            <w:r w:rsidR="00253467" w:rsidRPr="00253467">
              <w:rPr>
                <w:rFonts w:ascii="Times New Roman" w:eastAsia="Times New Roman" w:hAnsi="Times New Roman" w:cs="Times New Roman"/>
                <w:sz w:val="18"/>
                <w:szCs w:val="18"/>
                <w:lang w:val="sr-Cyrl-RS"/>
              </w:rPr>
              <w:t>4</w:t>
            </w:r>
            <w:r w:rsidRPr="00253467">
              <w:rPr>
                <w:rFonts w:ascii="Times New Roman" w:eastAsia="Times New Roman" w:hAnsi="Times New Roman" w:cs="Times New Roman"/>
                <w:sz w:val="18"/>
                <w:szCs w:val="18"/>
              </w:rPr>
              <w:t>0</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w:t>
            </w:r>
            <w:r w:rsidR="00253467" w:rsidRPr="00253467">
              <w:rPr>
                <w:rFonts w:ascii="Times New Roman" w:eastAsia="Times New Roman" w:hAnsi="Times New Roman" w:cs="Times New Roman"/>
                <w:sz w:val="18"/>
                <w:szCs w:val="18"/>
                <w:lang w:val="sr-Cyrl-RS"/>
              </w:rPr>
              <w:t>4</w:t>
            </w:r>
            <w:r w:rsidRPr="00253467">
              <w:rPr>
                <w:rFonts w:ascii="Times New Roman" w:eastAsia="Times New Roman" w:hAnsi="Times New Roman" w:cs="Times New Roman"/>
                <w:sz w:val="18"/>
                <w:szCs w:val="18"/>
              </w:rPr>
              <w:t>0</w:t>
            </w:r>
          </w:p>
        </w:tc>
        <w:tc>
          <w:tcPr>
            <w:tcW w:w="644"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w:t>
            </w:r>
            <w:r w:rsidR="00253467" w:rsidRPr="00253467">
              <w:rPr>
                <w:rFonts w:ascii="Times New Roman" w:eastAsia="Times New Roman" w:hAnsi="Times New Roman" w:cs="Times New Roman"/>
                <w:sz w:val="18"/>
                <w:szCs w:val="18"/>
                <w:lang w:val="sr-Cyrl-RS"/>
              </w:rPr>
              <w:t>4</w:t>
            </w:r>
            <w:r w:rsidRPr="00253467">
              <w:rPr>
                <w:rFonts w:ascii="Times New Roman" w:eastAsia="Times New Roman" w:hAnsi="Times New Roman" w:cs="Times New Roman"/>
                <w:sz w:val="18"/>
                <w:szCs w:val="18"/>
              </w:rPr>
              <w:t>0</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0,</w:t>
            </w:r>
            <w:r w:rsidR="00253467" w:rsidRPr="00253467">
              <w:rPr>
                <w:rFonts w:ascii="Times New Roman" w:eastAsia="Times New Roman" w:hAnsi="Times New Roman" w:cs="Times New Roman"/>
                <w:sz w:val="18"/>
                <w:szCs w:val="18"/>
                <w:lang w:val="sr-Cyrl-RS"/>
              </w:rPr>
              <w:t>4</w:t>
            </w:r>
            <w:r w:rsidRPr="00253467">
              <w:rPr>
                <w:rFonts w:ascii="Times New Roman" w:eastAsia="Times New Roman" w:hAnsi="Times New Roman" w:cs="Times New Roman"/>
                <w:sz w:val="18"/>
                <w:szCs w:val="18"/>
              </w:rPr>
              <w:t>0</w:t>
            </w:r>
          </w:p>
        </w:tc>
        <w:tc>
          <w:tcPr>
            <w:tcW w:w="642"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lang w:val="sr-Cyrl-RS"/>
              </w:rPr>
            </w:pPr>
            <w:r w:rsidRPr="00253467">
              <w:rPr>
                <w:rFonts w:ascii="Times New Roman" w:eastAsia="Times New Roman" w:hAnsi="Times New Roman" w:cs="Times New Roman"/>
                <w:sz w:val="18"/>
                <w:szCs w:val="18"/>
              </w:rPr>
              <w:t>0,</w:t>
            </w:r>
            <w:r w:rsidR="00253467" w:rsidRPr="00253467">
              <w:rPr>
                <w:rFonts w:ascii="Times New Roman" w:eastAsia="Times New Roman" w:hAnsi="Times New Roman" w:cs="Times New Roman"/>
                <w:sz w:val="18"/>
                <w:szCs w:val="18"/>
                <w:lang w:val="sr-Cyrl-RS"/>
              </w:rPr>
              <w:t>4</w:t>
            </w:r>
          </w:p>
        </w:tc>
        <w:tc>
          <w:tcPr>
            <w:tcW w:w="601"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lang w:val="sr-Cyrl-RS"/>
              </w:rPr>
            </w:pPr>
            <w:r w:rsidRPr="00253467">
              <w:rPr>
                <w:rFonts w:ascii="Times New Roman" w:eastAsia="Times New Roman" w:hAnsi="Times New Roman" w:cs="Times New Roman"/>
                <w:sz w:val="18"/>
                <w:szCs w:val="18"/>
                <w:lang w:val="sr-Cyrl-RS"/>
              </w:rPr>
              <w:t>0</w:t>
            </w:r>
          </w:p>
        </w:tc>
        <w:tc>
          <w:tcPr>
            <w:tcW w:w="642"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lang w:val="sr-Cyrl-RS"/>
              </w:rPr>
            </w:pPr>
            <w:r w:rsidRPr="00253467">
              <w:rPr>
                <w:rFonts w:ascii="Times New Roman" w:eastAsia="Times New Roman" w:hAnsi="Times New Roman" w:cs="Times New Roman"/>
                <w:sz w:val="18"/>
                <w:szCs w:val="18"/>
                <w:lang w:val="sr-Cyrl-RS"/>
              </w:rPr>
              <w:t>0</w:t>
            </w:r>
          </w:p>
        </w:tc>
        <w:tc>
          <w:tcPr>
            <w:tcW w:w="639" w:type="dxa"/>
            <w:shd w:val="clear" w:color="auto" w:fill="auto"/>
            <w:vAlign w:val="center"/>
          </w:tcPr>
          <w:p w:rsidR="00EF709F" w:rsidRPr="00253467" w:rsidRDefault="00EF709F">
            <w:pPr>
              <w:spacing w:line="240" w:lineRule="auto"/>
              <w:jc w:val="center"/>
              <w:rPr>
                <w:rFonts w:ascii="Times New Roman" w:eastAsia="Times New Roman" w:hAnsi="Times New Roman" w:cs="Times New Roman"/>
                <w:sz w:val="18"/>
                <w:szCs w:val="18"/>
              </w:rPr>
            </w:pPr>
            <w:r w:rsidRPr="00253467">
              <w:rPr>
                <w:rFonts w:ascii="Times New Roman" w:eastAsia="Times New Roman" w:hAnsi="Times New Roman" w:cs="Times New Roman"/>
                <w:sz w:val="18"/>
                <w:szCs w:val="18"/>
              </w:rPr>
              <w:t>16</w:t>
            </w:r>
          </w:p>
        </w:tc>
        <w:tc>
          <w:tcPr>
            <w:tcW w:w="601"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не</w:t>
            </w:r>
          </w:p>
        </w:tc>
        <w:tc>
          <w:tcPr>
            <w:tcW w:w="560"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да</w:t>
            </w:r>
          </w:p>
        </w:tc>
      </w:tr>
      <w:tr w:rsidR="00EF709F" w:rsidTr="00DF20A2">
        <w:trPr>
          <w:trHeight w:val="172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Марија Филиповић </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p w:rsidR="00EF709F"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.музи.културе 5/1,7/1,8/1</w:t>
            </w:r>
            <w:r>
              <w:rPr>
                <w:rFonts w:ascii="Times New Roman" w:eastAsia="Times New Roman" w:hAnsi="Times New Roman" w:cs="Times New Roman"/>
                <w:sz w:val="18"/>
                <w:szCs w:val="18"/>
                <w:lang w:val="sr-Cyrl-RS"/>
              </w:rPr>
              <w:t>,8/2</w:t>
            </w:r>
          </w:p>
          <w:p w:rsidR="00EF709F" w:rsidRDefault="00EF709F">
            <w:pPr>
              <w:spacing w:line="240" w:lineRule="auto"/>
              <w:rPr>
                <w:rFonts w:ascii="Times New Roman" w:eastAsia="Times New Roman" w:hAnsi="Times New Roman" w:cs="Times New Roman"/>
                <w:color w:val="FF0000"/>
                <w:sz w:val="18"/>
                <w:szCs w:val="18"/>
                <w:lang w:val="sr-Cyrl-RS"/>
              </w:rPr>
            </w:pPr>
            <w:r>
              <w:rPr>
                <w:rFonts w:ascii="Times New Roman" w:eastAsia="Times New Roman" w:hAnsi="Times New Roman" w:cs="Times New Roman"/>
                <w:sz w:val="18"/>
                <w:szCs w:val="18"/>
                <w:lang w:val="sr-Cyrl-RS"/>
              </w:rPr>
              <w:t>Хор 1час</w:t>
            </w:r>
          </w:p>
        </w:tc>
        <w:tc>
          <w:tcPr>
            <w:tcW w:w="567"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5</w:t>
            </w:r>
          </w:p>
        </w:tc>
        <w:tc>
          <w:tcPr>
            <w:tcW w:w="59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lang w:val="sr-Cyrl-RS"/>
              </w:rPr>
            </w:pP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rPr>
            </w:pPr>
          </w:p>
          <w:p w:rsidR="00EF709F" w:rsidRPr="00D43643" w:rsidRDefault="00EF709F">
            <w:pPr>
              <w:spacing w:line="240" w:lineRule="auto"/>
              <w:jc w:val="center"/>
              <w:rPr>
                <w:rFonts w:ascii="Times New Roman" w:eastAsia="Times New Roman" w:hAnsi="Times New Roman" w:cs="Times New Roman"/>
                <w:sz w:val="18"/>
                <w:szCs w:val="18"/>
              </w:rPr>
            </w:pPr>
          </w:p>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1</w:t>
            </w:r>
          </w:p>
        </w:tc>
        <w:tc>
          <w:tcPr>
            <w:tcW w:w="72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6</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w:t>
            </w:r>
            <w:r w:rsidRPr="00D43643">
              <w:rPr>
                <w:rFonts w:ascii="Times New Roman" w:eastAsia="Times New Roman" w:hAnsi="Times New Roman" w:cs="Times New Roman"/>
                <w:sz w:val="18"/>
                <w:szCs w:val="18"/>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w:t>
            </w:r>
          </w:p>
        </w:tc>
        <w:tc>
          <w:tcPr>
            <w:tcW w:w="644"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w:t>
            </w:r>
          </w:p>
        </w:tc>
        <w:tc>
          <w:tcPr>
            <w:tcW w:w="64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64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39"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10</w:t>
            </w:r>
          </w:p>
        </w:tc>
        <w:tc>
          <w:tcPr>
            <w:tcW w:w="601"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lang w:val="sr-Cyrl-RS"/>
              </w:rPr>
            </w:pPr>
            <w:r w:rsidRPr="00E2570E">
              <w:rPr>
                <w:rFonts w:ascii="Times New Roman" w:eastAsia="Times New Roman" w:hAnsi="Times New Roman" w:cs="Times New Roman"/>
                <w:sz w:val="18"/>
                <w:szCs w:val="18"/>
                <w:lang w:val="sr-Cyrl-RS"/>
              </w:rPr>
              <w:t>не</w:t>
            </w:r>
          </w:p>
        </w:tc>
        <w:tc>
          <w:tcPr>
            <w:tcW w:w="560"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да</w:t>
            </w:r>
          </w:p>
        </w:tc>
      </w:tr>
      <w:tr w:rsidR="00EF709F" w:rsidTr="00DF20A2">
        <w:trPr>
          <w:trHeight w:val="856"/>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Тања Ристић</w:t>
            </w:r>
          </w:p>
          <w:p w:rsidR="00EF709F" w:rsidRDefault="00EF709F">
            <w:pPr>
              <w:spacing w:line="240" w:lineRule="auto"/>
              <w:rPr>
                <w:rFonts w:ascii="Times New Roman" w:eastAsia="Times New Roman" w:hAnsi="Times New Roman" w:cs="Times New Roman"/>
                <w:sz w:val="18"/>
                <w:szCs w:val="18"/>
                <w:lang w:val="sr-Cyrl-RS"/>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lang w:val="sr-Cyrl-RS"/>
              </w:rPr>
              <w:t>Нaст</w:t>
            </w:r>
            <w:r>
              <w:rPr>
                <w:rFonts w:ascii="Times New Roman" w:eastAsia="Times New Roman" w:hAnsi="Times New Roman" w:cs="Times New Roman"/>
                <w:sz w:val="18"/>
                <w:szCs w:val="18"/>
              </w:rPr>
              <w:t xml:space="preserve">.музи.културе  </w:t>
            </w:r>
            <w:r>
              <w:rPr>
                <w:rFonts w:ascii="Times New Roman" w:eastAsia="Times New Roman" w:hAnsi="Times New Roman" w:cs="Times New Roman"/>
                <w:sz w:val="18"/>
                <w:szCs w:val="18"/>
                <w:lang w:val="sr-Cyrl-RS"/>
              </w:rPr>
              <w:t>1</w:t>
            </w:r>
            <w:r>
              <w:rPr>
                <w:rFonts w:ascii="Times New Roman" w:eastAsia="Times New Roman" w:hAnsi="Times New Roman" w:cs="Times New Roman"/>
                <w:sz w:val="18"/>
                <w:szCs w:val="18"/>
              </w:rPr>
              <w:t>0%  6/1</w:t>
            </w:r>
            <w:r>
              <w:rPr>
                <w:rFonts w:ascii="Times New Roman" w:eastAsia="Times New Roman" w:hAnsi="Times New Roman" w:cs="Times New Roman"/>
                <w:sz w:val="18"/>
                <w:szCs w:val="18"/>
                <w:lang w:val="sr-Cyrl-RS"/>
              </w:rPr>
              <w:t>,</w:t>
            </w:r>
            <w:r w:rsidR="00D43643">
              <w:rPr>
                <w:rFonts w:ascii="Times New Roman" w:eastAsia="Times New Roman" w:hAnsi="Times New Roman" w:cs="Times New Roman"/>
                <w:sz w:val="18"/>
                <w:szCs w:val="18"/>
                <w:lang w:val="en-US"/>
              </w:rPr>
              <w:t>6</w:t>
            </w:r>
            <w:r>
              <w:rPr>
                <w:rFonts w:ascii="Times New Roman" w:eastAsia="Times New Roman" w:hAnsi="Times New Roman" w:cs="Times New Roman"/>
                <w:sz w:val="18"/>
                <w:szCs w:val="18"/>
                <w:lang w:val="sr-Cyrl-RS"/>
              </w:rPr>
              <w:t>2/2 +</w:t>
            </w:r>
          </w:p>
          <w:p w:rsidR="00EF709F" w:rsidRDefault="00EF709F">
            <w:pPr>
              <w:spacing w:line="240" w:lineRule="auto"/>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sz w:val="18"/>
                <w:szCs w:val="18"/>
                <w:lang w:val="sr-Cyrl-RS"/>
              </w:rPr>
              <w:t>Хор 2 часа</w:t>
            </w:r>
          </w:p>
        </w:tc>
        <w:tc>
          <w:tcPr>
            <w:tcW w:w="567"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2</w:t>
            </w:r>
          </w:p>
        </w:tc>
        <w:tc>
          <w:tcPr>
            <w:tcW w:w="59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lang w:val="sr-Cyrl-RS"/>
              </w:rPr>
            </w:pP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lang w:val="sr-Cyrl-RS"/>
              </w:rPr>
            </w:pPr>
          </w:p>
          <w:p w:rsidR="00EF709F" w:rsidRPr="00D43643" w:rsidRDefault="00EF709F">
            <w:pPr>
              <w:spacing w:line="240" w:lineRule="auto"/>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2</w:t>
            </w:r>
          </w:p>
        </w:tc>
        <w:tc>
          <w:tcPr>
            <w:tcW w:w="72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4</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2</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0,2</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0,2</w:t>
            </w:r>
          </w:p>
        </w:tc>
        <w:tc>
          <w:tcPr>
            <w:tcW w:w="644"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0,2</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0,2</w:t>
            </w:r>
          </w:p>
        </w:tc>
        <w:tc>
          <w:tcPr>
            <w:tcW w:w="64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0,2</w:t>
            </w:r>
          </w:p>
        </w:tc>
        <w:tc>
          <w:tcPr>
            <w:tcW w:w="601"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642"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en-US"/>
              </w:rPr>
            </w:pPr>
            <w:r w:rsidRPr="00D43643">
              <w:rPr>
                <w:rFonts w:ascii="Times New Roman" w:eastAsia="Times New Roman" w:hAnsi="Times New Roman" w:cs="Times New Roman"/>
                <w:sz w:val="18"/>
                <w:szCs w:val="18"/>
                <w:lang w:val="en-US"/>
              </w:rPr>
              <w:t>0</w:t>
            </w:r>
          </w:p>
        </w:tc>
        <w:tc>
          <w:tcPr>
            <w:tcW w:w="639"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8</w:t>
            </w:r>
          </w:p>
        </w:tc>
        <w:tc>
          <w:tcPr>
            <w:tcW w:w="601"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lang w:val="sr-Cyrl-RS"/>
              </w:rPr>
            </w:pPr>
            <w:r w:rsidRPr="00E2570E">
              <w:rPr>
                <w:rFonts w:ascii="Times New Roman" w:eastAsia="Times New Roman" w:hAnsi="Times New Roman" w:cs="Times New Roman"/>
                <w:sz w:val="18"/>
                <w:szCs w:val="18"/>
                <w:lang w:val="sr-Cyrl-RS"/>
              </w:rPr>
              <w:t>не</w:t>
            </w:r>
          </w:p>
        </w:tc>
        <w:tc>
          <w:tcPr>
            <w:tcW w:w="560"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lang w:val="sr-Cyrl-RS"/>
              </w:rPr>
            </w:pPr>
            <w:r w:rsidRPr="00E2570E">
              <w:rPr>
                <w:rFonts w:ascii="Times New Roman" w:eastAsia="Times New Roman" w:hAnsi="Times New Roman" w:cs="Times New Roman"/>
                <w:sz w:val="18"/>
                <w:szCs w:val="18"/>
                <w:lang w:val="sr-Cyrl-RS"/>
              </w:rPr>
              <w:t>да</w:t>
            </w:r>
          </w:p>
        </w:tc>
      </w:tr>
      <w:tr w:rsidR="00EF709F" w:rsidTr="00DF20A2">
        <w:trPr>
          <w:trHeight w:val="479"/>
        </w:trPr>
        <w:tc>
          <w:tcPr>
            <w:tcW w:w="1838" w:type="dxa"/>
            <w:shd w:val="clear" w:color="auto" w:fill="auto"/>
          </w:tcPr>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Невена Дачић Гвозден </w:t>
            </w:r>
            <w:r>
              <w:rPr>
                <w:rFonts w:ascii="Times New Roman" w:eastAsia="Times New Roman" w:hAnsi="Times New Roman" w:cs="Times New Roman"/>
                <w:b/>
                <w:sz w:val="18"/>
                <w:szCs w:val="18"/>
                <w:lang w:val="sr-Cyrl-RS"/>
              </w:rPr>
              <w:t>3</w:t>
            </w:r>
            <w:r>
              <w:rPr>
                <w:rFonts w:ascii="Times New Roman" w:eastAsia="Times New Roman" w:hAnsi="Times New Roman" w:cs="Times New Roman"/>
                <w:sz w:val="18"/>
                <w:szCs w:val="18"/>
              </w:rPr>
              <w:t>5%</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val="sr-Cyrl-RS"/>
              </w:rPr>
              <w:t>Наст</w:t>
            </w:r>
            <w:r>
              <w:rPr>
                <w:rFonts w:ascii="Times New Roman" w:eastAsia="Times New Roman" w:hAnsi="Times New Roman" w:cs="Times New Roman"/>
                <w:sz w:val="18"/>
                <w:szCs w:val="18"/>
              </w:rPr>
              <w:t>.ликовне култ.</w:t>
            </w:r>
          </w:p>
          <w:p w:rsidR="00EF709F" w:rsidRDefault="00EF709F">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од 5 до 8 разреда</w:t>
            </w:r>
          </w:p>
        </w:tc>
        <w:tc>
          <w:tcPr>
            <w:tcW w:w="567"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7</w:t>
            </w:r>
          </w:p>
        </w:tc>
        <w:tc>
          <w:tcPr>
            <w:tcW w:w="59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lang w:val="sr-Cyrl-RS"/>
              </w:rPr>
            </w:pP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rPr>
            </w:pPr>
          </w:p>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72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8</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3</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25</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25</w:t>
            </w:r>
          </w:p>
        </w:tc>
        <w:tc>
          <w:tcPr>
            <w:tcW w:w="644"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25</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rPr>
              <w:t>0,</w:t>
            </w:r>
            <w:r w:rsidRPr="00D43643">
              <w:rPr>
                <w:rFonts w:ascii="Times New Roman" w:eastAsia="Times New Roman" w:hAnsi="Times New Roman" w:cs="Times New Roman"/>
                <w:sz w:val="18"/>
                <w:szCs w:val="18"/>
                <w:lang w:val="sr-Cyrl-RS"/>
              </w:rPr>
              <w:t>25</w:t>
            </w:r>
          </w:p>
        </w:tc>
        <w:tc>
          <w:tcPr>
            <w:tcW w:w="64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64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39"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14</w:t>
            </w:r>
          </w:p>
        </w:tc>
        <w:tc>
          <w:tcPr>
            <w:tcW w:w="601"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не</w:t>
            </w:r>
          </w:p>
        </w:tc>
        <w:tc>
          <w:tcPr>
            <w:tcW w:w="560"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lang w:val="sr-Cyrl-RS"/>
              </w:rPr>
            </w:pPr>
            <w:r w:rsidRPr="00E2570E">
              <w:rPr>
                <w:rFonts w:ascii="Times New Roman" w:eastAsia="Times New Roman" w:hAnsi="Times New Roman" w:cs="Times New Roman"/>
                <w:sz w:val="18"/>
                <w:szCs w:val="18"/>
                <w:lang w:val="sr-Cyrl-RS"/>
              </w:rPr>
              <w:t>да</w:t>
            </w:r>
          </w:p>
        </w:tc>
      </w:tr>
      <w:tr w:rsidR="00EF709F" w:rsidTr="00DF20A2">
        <w:trPr>
          <w:trHeight w:val="924"/>
        </w:trPr>
        <w:tc>
          <w:tcPr>
            <w:tcW w:w="1838" w:type="dxa"/>
            <w:shd w:val="clear" w:color="auto" w:fill="auto"/>
          </w:tcPr>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sr-Cyrl-RS"/>
              </w:rPr>
              <w:t>Драган Јовичић</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lang w:val="sr-Cyrl-RS"/>
              </w:rPr>
              <w:t>95</w:t>
            </w:r>
            <w:r>
              <w:rPr>
                <w:rFonts w:ascii="Times New Roman" w:eastAsia="Times New Roman" w:hAnsi="Times New Roman" w:cs="Times New Roman"/>
                <w:sz w:val="18"/>
                <w:szCs w:val="18"/>
              </w:rPr>
              <w:t>%</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Проф.физичке култ.од 5 до 8 разреда</w:t>
            </w:r>
          </w:p>
          <w:p w:rsidR="00EF709F" w:rsidRDefault="00EF709F">
            <w:pPr>
              <w:spacing w:line="240" w:lineRule="auto"/>
              <w:rPr>
                <w:rFonts w:ascii="Times New Roman" w:eastAsia="Times New Roman" w:hAnsi="Times New Roman" w:cs="Times New Roman"/>
                <w:color w:val="FF0000"/>
                <w:sz w:val="18"/>
                <w:szCs w:val="18"/>
                <w:lang w:val="sr-Cyrl-RS"/>
              </w:rPr>
            </w:pPr>
            <w:r>
              <w:rPr>
                <w:rFonts w:ascii="Times New Roman" w:eastAsia="Times New Roman" w:hAnsi="Times New Roman" w:cs="Times New Roman"/>
                <w:sz w:val="18"/>
                <w:szCs w:val="18"/>
                <w:lang w:val="sr-Cyrl-RS"/>
              </w:rPr>
              <w:t>СНА 5/1</w:t>
            </w:r>
          </w:p>
        </w:tc>
        <w:tc>
          <w:tcPr>
            <w:tcW w:w="567"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lastRenderedPageBreak/>
              <w:t>18</w:t>
            </w:r>
          </w:p>
        </w:tc>
        <w:tc>
          <w:tcPr>
            <w:tcW w:w="59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1.5</w:t>
            </w: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lang w:val="sr-Cyrl-RS"/>
              </w:rPr>
            </w:pPr>
          </w:p>
        </w:tc>
        <w:tc>
          <w:tcPr>
            <w:tcW w:w="601"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1+2</w:t>
            </w:r>
          </w:p>
        </w:tc>
        <w:tc>
          <w:tcPr>
            <w:tcW w:w="601" w:type="dxa"/>
          </w:tcPr>
          <w:p w:rsidR="00EF709F" w:rsidRPr="00D43643" w:rsidRDefault="00EF709F">
            <w:pPr>
              <w:spacing w:line="240" w:lineRule="auto"/>
              <w:jc w:val="center"/>
              <w:rPr>
                <w:rFonts w:ascii="Times New Roman" w:eastAsia="Times New Roman" w:hAnsi="Times New Roman" w:cs="Times New Roman"/>
                <w:sz w:val="18"/>
                <w:szCs w:val="18"/>
                <w:lang w:val="sr-Cyrl-RS"/>
              </w:rPr>
            </w:pPr>
          </w:p>
          <w:p w:rsidR="00EF709F" w:rsidRPr="00D43643" w:rsidRDefault="00EF709F">
            <w:pPr>
              <w:spacing w:line="240" w:lineRule="auto"/>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D43643" w:rsidRDefault="00D43643">
            <w:pPr>
              <w:spacing w:line="240" w:lineRule="auto"/>
              <w:jc w:val="center"/>
              <w:rPr>
                <w:rFonts w:ascii="Times New Roman" w:eastAsia="Times New Roman" w:hAnsi="Times New Roman" w:cs="Times New Roman"/>
                <w:sz w:val="18"/>
                <w:szCs w:val="18"/>
                <w:lang w:val="en-US"/>
              </w:rPr>
            </w:pPr>
            <w:r w:rsidRPr="00D43643">
              <w:rPr>
                <w:rFonts w:ascii="Times New Roman" w:eastAsia="Times New Roman" w:hAnsi="Times New Roman" w:cs="Times New Roman"/>
                <w:sz w:val="18"/>
                <w:szCs w:val="18"/>
                <w:lang w:val="en-US"/>
              </w:rPr>
              <w:t>0.5</w:t>
            </w:r>
          </w:p>
        </w:tc>
        <w:tc>
          <w:tcPr>
            <w:tcW w:w="720"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24</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10</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1</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1</w:t>
            </w:r>
          </w:p>
        </w:tc>
        <w:tc>
          <w:tcPr>
            <w:tcW w:w="644"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1</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1</w:t>
            </w:r>
          </w:p>
        </w:tc>
        <w:tc>
          <w:tcPr>
            <w:tcW w:w="64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0</w:t>
            </w:r>
          </w:p>
        </w:tc>
        <w:tc>
          <w:tcPr>
            <w:tcW w:w="642"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lang w:val="sr-Cyrl-RS"/>
              </w:rPr>
            </w:pPr>
            <w:r w:rsidRPr="00D43643">
              <w:rPr>
                <w:rFonts w:ascii="Times New Roman" w:eastAsia="Times New Roman" w:hAnsi="Times New Roman" w:cs="Times New Roman"/>
                <w:sz w:val="18"/>
                <w:szCs w:val="18"/>
                <w:lang w:val="sr-Cyrl-RS"/>
              </w:rPr>
              <w:t>1</w:t>
            </w:r>
          </w:p>
        </w:tc>
        <w:tc>
          <w:tcPr>
            <w:tcW w:w="639" w:type="dxa"/>
            <w:shd w:val="clear" w:color="auto" w:fill="auto"/>
            <w:vAlign w:val="center"/>
          </w:tcPr>
          <w:p w:rsidR="00EF709F" w:rsidRPr="00D43643" w:rsidRDefault="00EF709F">
            <w:pPr>
              <w:spacing w:line="240" w:lineRule="auto"/>
              <w:jc w:val="center"/>
              <w:rPr>
                <w:rFonts w:ascii="Times New Roman" w:eastAsia="Times New Roman" w:hAnsi="Times New Roman" w:cs="Times New Roman"/>
                <w:sz w:val="18"/>
                <w:szCs w:val="18"/>
              </w:rPr>
            </w:pPr>
            <w:r w:rsidRPr="00D43643">
              <w:rPr>
                <w:rFonts w:ascii="Times New Roman" w:eastAsia="Times New Roman" w:hAnsi="Times New Roman" w:cs="Times New Roman"/>
                <w:sz w:val="18"/>
                <w:szCs w:val="18"/>
              </w:rPr>
              <w:t>40</w:t>
            </w:r>
          </w:p>
        </w:tc>
        <w:tc>
          <w:tcPr>
            <w:tcW w:w="601"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lang w:val="sr-Cyrl-RS"/>
              </w:rPr>
            </w:pPr>
            <w:r w:rsidRPr="00E2570E">
              <w:rPr>
                <w:rFonts w:ascii="Times New Roman" w:eastAsia="Times New Roman" w:hAnsi="Times New Roman" w:cs="Times New Roman"/>
                <w:sz w:val="18"/>
                <w:szCs w:val="18"/>
                <w:lang w:val="sr-Cyrl-RS"/>
              </w:rPr>
              <w:t>да</w:t>
            </w:r>
          </w:p>
        </w:tc>
        <w:tc>
          <w:tcPr>
            <w:tcW w:w="560"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да</w:t>
            </w:r>
          </w:p>
        </w:tc>
      </w:tr>
      <w:tr w:rsidR="00EF709F" w:rsidTr="00DF20A2">
        <w:trPr>
          <w:trHeight w:val="1148"/>
        </w:trPr>
        <w:tc>
          <w:tcPr>
            <w:tcW w:w="1838" w:type="dxa"/>
            <w:shd w:val="clear" w:color="auto" w:fill="auto"/>
          </w:tcPr>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Весна Симић</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Проф.историје </w:t>
            </w:r>
            <w:r>
              <w:rPr>
                <w:rFonts w:ascii="Times New Roman" w:eastAsia="Times New Roman" w:hAnsi="Times New Roman" w:cs="Times New Roman"/>
                <w:sz w:val="18"/>
                <w:szCs w:val="18"/>
                <w:lang w:val="sr-Cyrl-RS"/>
              </w:rPr>
              <w:t>55</w:t>
            </w:r>
            <w:r>
              <w:rPr>
                <w:rFonts w:ascii="Times New Roman" w:eastAsia="Times New Roman" w:hAnsi="Times New Roman" w:cs="Times New Roman"/>
                <w:sz w:val="18"/>
                <w:szCs w:val="18"/>
              </w:rPr>
              <w:t>%</w:t>
            </w:r>
          </w:p>
          <w:p w:rsidR="00EF709F" w:rsidRDefault="00EF709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 5 до 8 разреда</w:t>
            </w:r>
          </w:p>
          <w:p w:rsidR="00EF709F" w:rsidRDefault="009C4D78">
            <w:pPr>
              <w:spacing w:line="240" w:lineRule="auto"/>
              <w:rPr>
                <w:rFonts w:ascii="Times New Roman" w:eastAsia="Times New Roman" w:hAnsi="Times New Roman" w:cs="Times New Roman"/>
                <w:b/>
                <w:color w:val="FF0000"/>
                <w:sz w:val="18"/>
                <w:szCs w:val="18"/>
                <w:lang w:val="sr-Cyrl-RS"/>
              </w:rPr>
            </w:pPr>
            <w:r>
              <w:rPr>
                <w:rFonts w:ascii="Times New Roman" w:eastAsia="Times New Roman" w:hAnsi="Times New Roman" w:cs="Times New Roman"/>
                <w:sz w:val="18"/>
                <w:szCs w:val="18"/>
                <w:lang w:val="en-US"/>
              </w:rPr>
              <w:t>+</w:t>
            </w:r>
            <w:r w:rsidR="00EF709F">
              <w:rPr>
                <w:rFonts w:ascii="Times New Roman" w:eastAsia="Times New Roman" w:hAnsi="Times New Roman" w:cs="Times New Roman"/>
                <w:sz w:val="18"/>
                <w:szCs w:val="18"/>
                <w:lang w:val="sr-Cyrl-RS"/>
              </w:rPr>
              <w:t>СНА 8/2</w:t>
            </w:r>
          </w:p>
        </w:tc>
        <w:tc>
          <w:tcPr>
            <w:tcW w:w="567" w:type="dxa"/>
            <w:shd w:val="clear" w:color="auto" w:fill="auto"/>
            <w:vAlign w:val="center"/>
          </w:tcPr>
          <w:p w:rsidR="00EF709F" w:rsidRPr="009C4D78" w:rsidRDefault="00E2570E">
            <w:pPr>
              <w:spacing w:line="240" w:lineRule="auto"/>
              <w:jc w:val="center"/>
              <w:rPr>
                <w:rFonts w:ascii="Times New Roman" w:eastAsia="Times New Roman" w:hAnsi="Times New Roman" w:cs="Times New Roman"/>
                <w:sz w:val="18"/>
                <w:szCs w:val="18"/>
                <w:lang w:val="en-US"/>
              </w:rPr>
            </w:pPr>
            <w:r w:rsidRPr="009C4D78">
              <w:rPr>
                <w:rFonts w:ascii="Times New Roman" w:eastAsia="Times New Roman" w:hAnsi="Times New Roman" w:cs="Times New Roman"/>
                <w:sz w:val="18"/>
                <w:szCs w:val="18"/>
              </w:rPr>
              <w:t>11</w:t>
            </w:r>
          </w:p>
        </w:tc>
        <w:tc>
          <w:tcPr>
            <w:tcW w:w="590"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rPr>
            </w:pPr>
            <w:r w:rsidRPr="009C4D78">
              <w:rPr>
                <w:rFonts w:ascii="Times New Roman" w:eastAsia="Times New Roman" w:hAnsi="Times New Roman" w:cs="Times New Roman"/>
                <w:sz w:val="18"/>
                <w:szCs w:val="18"/>
              </w:rPr>
              <w:t>0,5</w:t>
            </w:r>
          </w:p>
        </w:tc>
        <w:tc>
          <w:tcPr>
            <w:tcW w:w="601"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rPr>
            </w:pPr>
            <w:r w:rsidRPr="009C4D78">
              <w:rPr>
                <w:rFonts w:ascii="Times New Roman" w:eastAsia="Times New Roman" w:hAnsi="Times New Roman" w:cs="Times New Roman"/>
                <w:sz w:val="18"/>
                <w:szCs w:val="18"/>
              </w:rPr>
              <w:t>0,5</w:t>
            </w:r>
          </w:p>
        </w:tc>
        <w:tc>
          <w:tcPr>
            <w:tcW w:w="601"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rPr>
            </w:pPr>
            <w:r w:rsidRPr="009C4D78">
              <w:rPr>
                <w:rFonts w:ascii="Times New Roman" w:eastAsia="Times New Roman" w:hAnsi="Times New Roman" w:cs="Times New Roman"/>
                <w:sz w:val="18"/>
                <w:szCs w:val="18"/>
              </w:rPr>
              <w:t>0</w:t>
            </w:r>
          </w:p>
        </w:tc>
        <w:tc>
          <w:tcPr>
            <w:tcW w:w="601" w:type="dxa"/>
          </w:tcPr>
          <w:p w:rsidR="00EF709F" w:rsidRPr="009C4D78" w:rsidRDefault="00EF709F">
            <w:pPr>
              <w:spacing w:line="240" w:lineRule="auto"/>
              <w:jc w:val="center"/>
              <w:rPr>
                <w:rFonts w:ascii="Times New Roman" w:eastAsia="Times New Roman" w:hAnsi="Times New Roman" w:cs="Times New Roman"/>
                <w:sz w:val="18"/>
                <w:szCs w:val="18"/>
                <w:lang w:val="sr-Cyrl-RS"/>
              </w:rPr>
            </w:pPr>
          </w:p>
          <w:p w:rsidR="009C4D78" w:rsidRPr="009C4D78" w:rsidRDefault="009C4D78">
            <w:pPr>
              <w:spacing w:line="240" w:lineRule="auto"/>
              <w:jc w:val="center"/>
              <w:rPr>
                <w:rFonts w:ascii="Times New Roman" w:eastAsia="Times New Roman" w:hAnsi="Times New Roman" w:cs="Times New Roman"/>
                <w:sz w:val="18"/>
                <w:szCs w:val="18"/>
                <w:lang w:val="sr-Cyrl-RS"/>
              </w:rPr>
            </w:pPr>
          </w:p>
          <w:p w:rsidR="009C4D78" w:rsidRPr="009C4D78" w:rsidRDefault="009C4D78">
            <w:pPr>
              <w:spacing w:line="240" w:lineRule="auto"/>
              <w:jc w:val="center"/>
              <w:rPr>
                <w:rFonts w:ascii="Times New Roman" w:eastAsia="Times New Roman" w:hAnsi="Times New Roman" w:cs="Times New Roman"/>
                <w:sz w:val="18"/>
                <w:szCs w:val="18"/>
                <w:lang w:val="en-US"/>
              </w:rPr>
            </w:pPr>
            <w:r w:rsidRPr="009C4D78">
              <w:rPr>
                <w:rFonts w:ascii="Times New Roman" w:eastAsia="Times New Roman" w:hAnsi="Times New Roman" w:cs="Times New Roman"/>
                <w:sz w:val="18"/>
                <w:szCs w:val="18"/>
                <w:lang w:val="en-US"/>
              </w:rPr>
              <w:t>1</w:t>
            </w:r>
          </w:p>
        </w:tc>
        <w:tc>
          <w:tcPr>
            <w:tcW w:w="601" w:type="dxa"/>
            <w:shd w:val="clear" w:color="auto" w:fill="auto"/>
            <w:vAlign w:val="center"/>
          </w:tcPr>
          <w:p w:rsidR="00EF709F" w:rsidRPr="009C4D78" w:rsidRDefault="009C4D78">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1</w:t>
            </w:r>
          </w:p>
        </w:tc>
        <w:tc>
          <w:tcPr>
            <w:tcW w:w="601" w:type="dxa"/>
          </w:tcPr>
          <w:p w:rsidR="00EF709F" w:rsidRPr="009C4D78" w:rsidRDefault="00EF709F">
            <w:pPr>
              <w:spacing w:line="240" w:lineRule="auto"/>
              <w:rPr>
                <w:rFonts w:ascii="Times New Roman" w:eastAsia="Times New Roman" w:hAnsi="Times New Roman" w:cs="Times New Roman"/>
                <w:sz w:val="18"/>
                <w:szCs w:val="18"/>
              </w:rPr>
            </w:pPr>
          </w:p>
          <w:p w:rsidR="00EF709F" w:rsidRPr="009C4D78" w:rsidRDefault="00EF709F">
            <w:pPr>
              <w:spacing w:line="240" w:lineRule="auto"/>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1</w:t>
            </w:r>
          </w:p>
        </w:tc>
        <w:tc>
          <w:tcPr>
            <w:tcW w:w="482"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rPr>
            </w:pPr>
            <w:r w:rsidRPr="009C4D78">
              <w:rPr>
                <w:rFonts w:ascii="Times New Roman" w:eastAsia="Times New Roman" w:hAnsi="Times New Roman" w:cs="Times New Roman"/>
                <w:sz w:val="18"/>
                <w:szCs w:val="18"/>
              </w:rPr>
              <w:t>0</w:t>
            </w:r>
          </w:p>
        </w:tc>
        <w:tc>
          <w:tcPr>
            <w:tcW w:w="720"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rPr>
              <w:t>1</w:t>
            </w:r>
            <w:r w:rsidR="009C4D78" w:rsidRPr="009C4D78">
              <w:rPr>
                <w:rFonts w:ascii="Times New Roman" w:eastAsia="Times New Roman" w:hAnsi="Times New Roman" w:cs="Times New Roman"/>
                <w:sz w:val="18"/>
                <w:szCs w:val="18"/>
                <w:lang w:val="sr-Cyrl-RS"/>
              </w:rPr>
              <w:t>5</w:t>
            </w:r>
            <w:r w:rsidRPr="009C4D78">
              <w:rPr>
                <w:rFonts w:ascii="Times New Roman" w:eastAsia="Times New Roman" w:hAnsi="Times New Roman" w:cs="Times New Roman"/>
                <w:sz w:val="18"/>
                <w:szCs w:val="18"/>
                <w:lang w:val="sr-Cyrl-RS"/>
              </w:rPr>
              <w:t>,5</w:t>
            </w:r>
          </w:p>
        </w:tc>
        <w:tc>
          <w:tcPr>
            <w:tcW w:w="601"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5</w:t>
            </w:r>
          </w:p>
        </w:tc>
        <w:tc>
          <w:tcPr>
            <w:tcW w:w="601" w:type="dxa"/>
            <w:shd w:val="clear" w:color="auto" w:fill="auto"/>
            <w:vAlign w:val="center"/>
          </w:tcPr>
          <w:p w:rsidR="00EF709F" w:rsidRPr="009C4D78" w:rsidRDefault="009C4D78">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rPr>
              <w:t>0</w:t>
            </w:r>
            <w:r w:rsidRPr="009C4D78">
              <w:rPr>
                <w:rFonts w:ascii="Times New Roman" w:eastAsia="Times New Roman" w:hAnsi="Times New Roman" w:cs="Times New Roman"/>
                <w:sz w:val="18"/>
                <w:szCs w:val="18"/>
                <w:lang w:val="sr-Cyrl-RS"/>
              </w:rPr>
              <w:t>,5</w:t>
            </w:r>
          </w:p>
        </w:tc>
        <w:tc>
          <w:tcPr>
            <w:tcW w:w="644"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rPr>
              <w:t>0</w:t>
            </w:r>
            <w:r w:rsidRPr="009C4D78">
              <w:rPr>
                <w:rFonts w:ascii="Times New Roman" w:eastAsia="Times New Roman" w:hAnsi="Times New Roman" w:cs="Times New Roman"/>
                <w:sz w:val="18"/>
                <w:szCs w:val="18"/>
                <w:lang w:val="sr-Cyrl-RS"/>
              </w:rPr>
              <w:t>,5</w:t>
            </w:r>
          </w:p>
        </w:tc>
        <w:tc>
          <w:tcPr>
            <w:tcW w:w="601" w:type="dxa"/>
            <w:shd w:val="clear" w:color="auto" w:fill="auto"/>
            <w:vAlign w:val="center"/>
          </w:tcPr>
          <w:p w:rsidR="00EF709F" w:rsidRPr="009C4D78" w:rsidRDefault="009C4D78">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rPr>
              <w:t>1</w:t>
            </w:r>
          </w:p>
        </w:tc>
        <w:tc>
          <w:tcPr>
            <w:tcW w:w="642"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0,5</w:t>
            </w:r>
          </w:p>
        </w:tc>
        <w:tc>
          <w:tcPr>
            <w:tcW w:w="601"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rPr>
            </w:pPr>
            <w:r w:rsidRPr="009C4D78">
              <w:rPr>
                <w:rFonts w:ascii="Times New Roman" w:eastAsia="Times New Roman" w:hAnsi="Times New Roman" w:cs="Times New Roman"/>
                <w:sz w:val="18"/>
                <w:szCs w:val="18"/>
              </w:rPr>
              <w:t>0</w:t>
            </w:r>
          </w:p>
        </w:tc>
        <w:tc>
          <w:tcPr>
            <w:tcW w:w="642"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0</w:t>
            </w:r>
          </w:p>
        </w:tc>
        <w:tc>
          <w:tcPr>
            <w:tcW w:w="639" w:type="dxa"/>
            <w:shd w:val="clear" w:color="auto" w:fill="auto"/>
            <w:vAlign w:val="center"/>
          </w:tcPr>
          <w:p w:rsidR="00EF709F" w:rsidRPr="009C4D78" w:rsidRDefault="00EF709F">
            <w:pPr>
              <w:spacing w:line="240" w:lineRule="auto"/>
              <w:jc w:val="center"/>
              <w:rPr>
                <w:rFonts w:ascii="Times New Roman" w:eastAsia="Times New Roman" w:hAnsi="Times New Roman" w:cs="Times New Roman"/>
                <w:sz w:val="18"/>
                <w:szCs w:val="18"/>
                <w:lang w:val="sr-Cyrl-RS"/>
              </w:rPr>
            </w:pPr>
            <w:r w:rsidRPr="009C4D78">
              <w:rPr>
                <w:rFonts w:ascii="Times New Roman" w:eastAsia="Times New Roman" w:hAnsi="Times New Roman" w:cs="Times New Roman"/>
                <w:sz w:val="18"/>
                <w:szCs w:val="18"/>
                <w:lang w:val="sr-Cyrl-RS"/>
              </w:rPr>
              <w:t>24</w:t>
            </w:r>
          </w:p>
        </w:tc>
        <w:tc>
          <w:tcPr>
            <w:tcW w:w="601"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да</w:t>
            </w:r>
          </w:p>
        </w:tc>
        <w:tc>
          <w:tcPr>
            <w:tcW w:w="560" w:type="dxa"/>
            <w:shd w:val="clear" w:color="auto" w:fill="auto"/>
            <w:vAlign w:val="center"/>
          </w:tcPr>
          <w:p w:rsidR="00EF709F" w:rsidRPr="00E2570E" w:rsidRDefault="00EF709F">
            <w:pPr>
              <w:spacing w:line="240" w:lineRule="auto"/>
              <w:jc w:val="center"/>
              <w:rPr>
                <w:rFonts w:ascii="Times New Roman" w:eastAsia="Times New Roman" w:hAnsi="Times New Roman" w:cs="Times New Roman"/>
                <w:sz w:val="18"/>
                <w:szCs w:val="18"/>
              </w:rPr>
            </w:pPr>
            <w:r w:rsidRPr="00E2570E">
              <w:rPr>
                <w:rFonts w:ascii="Times New Roman" w:eastAsia="Times New Roman" w:hAnsi="Times New Roman" w:cs="Times New Roman"/>
                <w:sz w:val="18"/>
                <w:szCs w:val="18"/>
              </w:rPr>
              <w:t>да</w:t>
            </w:r>
          </w:p>
        </w:tc>
      </w:tr>
      <w:tr w:rsidR="00EF709F" w:rsidTr="00DF20A2">
        <w:trPr>
          <w:trHeight w:val="798"/>
        </w:trPr>
        <w:tc>
          <w:tcPr>
            <w:tcW w:w="1838" w:type="dxa"/>
            <w:shd w:val="clear" w:color="auto" w:fill="auto"/>
          </w:tcPr>
          <w:p w:rsidR="00EF709F" w:rsidRDefault="00EF709F">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Стеван Костић  55% Вер</w:t>
            </w:r>
            <w:r>
              <w:rPr>
                <w:rFonts w:ascii="Times New Roman" w:eastAsia="Times New Roman" w:hAnsi="Times New Roman" w:cs="Times New Roman"/>
                <w:sz w:val="18"/>
                <w:szCs w:val="18"/>
                <w:lang w:val="sr-Cyrl-RS"/>
              </w:rPr>
              <w:t>ска настава</w:t>
            </w:r>
            <w:r>
              <w:rPr>
                <w:rFonts w:ascii="Times New Roman" w:eastAsia="Times New Roman" w:hAnsi="Times New Roman" w:cs="Times New Roman"/>
                <w:sz w:val="18"/>
                <w:szCs w:val="18"/>
              </w:rPr>
              <w:t xml:space="preserve"> од 1 до 8 разреда</w:t>
            </w:r>
          </w:p>
        </w:tc>
        <w:tc>
          <w:tcPr>
            <w:tcW w:w="567"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lang w:val="sr-Cyrl-RS"/>
              </w:rPr>
            </w:pPr>
            <w:r w:rsidRPr="00E6265F">
              <w:rPr>
                <w:rFonts w:ascii="Times New Roman" w:eastAsia="Times New Roman" w:hAnsi="Times New Roman" w:cs="Times New Roman"/>
                <w:sz w:val="18"/>
                <w:szCs w:val="18"/>
                <w:lang w:val="sr-Cyrl-RS"/>
              </w:rPr>
              <w:t>0</w:t>
            </w:r>
          </w:p>
        </w:tc>
        <w:tc>
          <w:tcPr>
            <w:tcW w:w="590"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0</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0</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lang w:val="sr-Cyrl-RS"/>
              </w:rPr>
            </w:pPr>
            <w:r w:rsidRPr="00E6265F">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E6265F" w:rsidRDefault="00E6265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11</w:t>
            </w:r>
          </w:p>
        </w:tc>
        <w:tc>
          <w:tcPr>
            <w:tcW w:w="601" w:type="dxa"/>
          </w:tcPr>
          <w:p w:rsidR="00EF709F" w:rsidRPr="00E6265F" w:rsidRDefault="00EF709F">
            <w:pPr>
              <w:spacing w:line="240" w:lineRule="auto"/>
              <w:jc w:val="center"/>
              <w:rPr>
                <w:rFonts w:ascii="Times New Roman" w:eastAsia="Times New Roman" w:hAnsi="Times New Roman" w:cs="Times New Roman"/>
                <w:sz w:val="18"/>
                <w:szCs w:val="18"/>
              </w:rPr>
            </w:pPr>
          </w:p>
          <w:p w:rsidR="00E6265F" w:rsidRPr="00E6265F" w:rsidRDefault="00E6265F">
            <w:pPr>
              <w:spacing w:line="240" w:lineRule="auto"/>
              <w:jc w:val="center"/>
              <w:rPr>
                <w:rFonts w:ascii="Times New Roman" w:eastAsia="Times New Roman" w:hAnsi="Times New Roman" w:cs="Times New Roman"/>
                <w:sz w:val="18"/>
                <w:szCs w:val="18"/>
                <w:lang w:val="sr-Cyrl-RS"/>
              </w:rPr>
            </w:pPr>
            <w:r w:rsidRPr="00E6265F">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0</w:t>
            </w:r>
          </w:p>
        </w:tc>
        <w:tc>
          <w:tcPr>
            <w:tcW w:w="601" w:type="dxa"/>
          </w:tcPr>
          <w:p w:rsidR="00EF709F" w:rsidRPr="00E6265F" w:rsidRDefault="00EF709F">
            <w:pPr>
              <w:spacing w:line="240" w:lineRule="auto"/>
              <w:jc w:val="center"/>
              <w:rPr>
                <w:rFonts w:ascii="Times New Roman" w:eastAsia="Times New Roman" w:hAnsi="Times New Roman" w:cs="Times New Roman"/>
                <w:sz w:val="18"/>
                <w:szCs w:val="18"/>
              </w:rPr>
            </w:pPr>
          </w:p>
          <w:p w:rsidR="00EF709F" w:rsidRPr="00E6265F" w:rsidRDefault="00EF709F">
            <w:pPr>
              <w:spacing w:line="240" w:lineRule="auto"/>
              <w:jc w:val="center"/>
              <w:rPr>
                <w:rFonts w:ascii="Times New Roman" w:eastAsia="Times New Roman" w:hAnsi="Times New Roman" w:cs="Times New Roman"/>
                <w:sz w:val="18"/>
                <w:szCs w:val="18"/>
                <w:lang w:val="sr-Cyrl-RS"/>
              </w:rPr>
            </w:pPr>
            <w:r w:rsidRPr="00E6265F">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lang w:val="sr-Cyrl-RS"/>
              </w:rPr>
            </w:pPr>
            <w:r w:rsidRPr="00E6265F">
              <w:rPr>
                <w:rFonts w:ascii="Times New Roman" w:eastAsia="Times New Roman" w:hAnsi="Times New Roman" w:cs="Times New Roman"/>
                <w:sz w:val="18"/>
                <w:szCs w:val="18"/>
                <w:lang w:val="sr-Cyrl-RS"/>
              </w:rPr>
              <w:t>0</w:t>
            </w:r>
          </w:p>
        </w:tc>
        <w:tc>
          <w:tcPr>
            <w:tcW w:w="720" w:type="dxa"/>
            <w:shd w:val="clear" w:color="auto" w:fill="auto"/>
            <w:vAlign w:val="center"/>
          </w:tcPr>
          <w:p w:rsidR="00EF709F" w:rsidRPr="00E6265F" w:rsidRDefault="00E6265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lang w:val="sr-Cyrl-RS"/>
              </w:rPr>
              <w:t>11</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6</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0,50</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0,50</w:t>
            </w:r>
          </w:p>
        </w:tc>
        <w:tc>
          <w:tcPr>
            <w:tcW w:w="644"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0,50</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0,50</w:t>
            </w:r>
          </w:p>
        </w:tc>
        <w:tc>
          <w:tcPr>
            <w:tcW w:w="642" w:type="dxa"/>
            <w:shd w:val="clear" w:color="auto" w:fill="auto"/>
            <w:vAlign w:val="center"/>
          </w:tcPr>
          <w:p w:rsidR="00EF709F" w:rsidRPr="00E6265F" w:rsidRDefault="00E6265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1</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1</w:t>
            </w:r>
          </w:p>
        </w:tc>
        <w:tc>
          <w:tcPr>
            <w:tcW w:w="642"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lang w:val="sr-Cyrl-RS"/>
              </w:rPr>
            </w:pPr>
            <w:r w:rsidRPr="00E6265F">
              <w:rPr>
                <w:rFonts w:ascii="Times New Roman" w:eastAsia="Times New Roman" w:hAnsi="Times New Roman" w:cs="Times New Roman"/>
                <w:sz w:val="18"/>
                <w:szCs w:val="18"/>
                <w:lang w:val="sr-Cyrl-RS"/>
              </w:rPr>
              <w:t>1</w:t>
            </w:r>
          </w:p>
        </w:tc>
        <w:tc>
          <w:tcPr>
            <w:tcW w:w="639" w:type="dxa"/>
            <w:shd w:val="clear" w:color="auto" w:fill="auto"/>
            <w:vAlign w:val="center"/>
          </w:tcPr>
          <w:p w:rsidR="00EF709F" w:rsidRPr="00E6265F" w:rsidRDefault="00E6265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22</w:t>
            </w:r>
          </w:p>
        </w:tc>
        <w:tc>
          <w:tcPr>
            <w:tcW w:w="601"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не</w:t>
            </w:r>
          </w:p>
        </w:tc>
        <w:tc>
          <w:tcPr>
            <w:tcW w:w="560" w:type="dxa"/>
            <w:shd w:val="clear" w:color="auto" w:fill="auto"/>
            <w:vAlign w:val="center"/>
          </w:tcPr>
          <w:p w:rsidR="00EF709F" w:rsidRPr="00E6265F" w:rsidRDefault="00EF709F">
            <w:pPr>
              <w:spacing w:line="240" w:lineRule="auto"/>
              <w:jc w:val="center"/>
              <w:rPr>
                <w:rFonts w:ascii="Times New Roman" w:eastAsia="Times New Roman" w:hAnsi="Times New Roman" w:cs="Times New Roman"/>
                <w:sz w:val="18"/>
                <w:szCs w:val="18"/>
              </w:rPr>
            </w:pPr>
            <w:r w:rsidRPr="00E6265F">
              <w:rPr>
                <w:rFonts w:ascii="Times New Roman" w:eastAsia="Times New Roman" w:hAnsi="Times New Roman" w:cs="Times New Roman"/>
                <w:sz w:val="18"/>
                <w:szCs w:val="18"/>
              </w:rPr>
              <w:t>не</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rPr>
              <w:t>Марија Ђорђевић Цветановић</w:t>
            </w:r>
          </w:p>
          <w:p w:rsidR="00EF709F" w:rsidRDefault="00EF709F">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Настав</w:t>
            </w:r>
            <w:r>
              <w:rPr>
                <w:rFonts w:ascii="Times New Roman" w:eastAsia="Times New Roman" w:hAnsi="Times New Roman" w:cs="Times New Roman"/>
                <w:sz w:val="18"/>
                <w:szCs w:val="18"/>
              </w:rPr>
              <w:t>. у прод.боравку 100%</w:t>
            </w:r>
          </w:p>
        </w:tc>
        <w:tc>
          <w:tcPr>
            <w:tcW w:w="567"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rPr>
              <w:t>2</w:t>
            </w:r>
            <w:r>
              <w:rPr>
                <w:rFonts w:ascii="Times New Roman" w:eastAsia="Times New Roman" w:hAnsi="Times New Roman" w:cs="Times New Roman"/>
                <w:sz w:val="18"/>
                <w:szCs w:val="18"/>
                <w:lang w:val="sr-Cyrl-RS"/>
              </w:rPr>
              <w:t>2</w:t>
            </w:r>
          </w:p>
        </w:tc>
        <w:tc>
          <w:tcPr>
            <w:tcW w:w="59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01" w:type="dxa"/>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01" w:type="dxa"/>
          </w:tcPr>
          <w:p w:rsidR="00EF709F" w:rsidRDefault="00EF709F">
            <w:pPr>
              <w:spacing w:line="240" w:lineRule="auto"/>
              <w:jc w:val="center"/>
              <w:rPr>
                <w:rFonts w:ascii="Times New Roman" w:eastAsia="Times New Roman" w:hAnsi="Times New Roman" w:cs="Times New Roman"/>
                <w:sz w:val="18"/>
                <w:szCs w:val="18"/>
              </w:rPr>
            </w:pPr>
          </w:p>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482"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2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44"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42"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42"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39"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w:t>
            </w:r>
          </w:p>
        </w:tc>
        <w:tc>
          <w:tcPr>
            <w:tcW w:w="56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не</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t>Драгана Дачић</w:t>
            </w:r>
          </w:p>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t>Библиотекар 27,77%</w:t>
            </w:r>
          </w:p>
        </w:tc>
        <w:tc>
          <w:tcPr>
            <w:tcW w:w="567"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59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tcPr>
          <w:p w:rsidR="00EF709F" w:rsidRDefault="00EF709F">
            <w:pPr>
              <w:spacing w:line="240" w:lineRule="auto"/>
              <w:jc w:val="center"/>
              <w:rPr>
                <w:rFonts w:ascii="Times New Roman" w:eastAsia="Times New Roman" w:hAnsi="Times New Roman" w:cs="Times New Roman"/>
                <w:sz w:val="18"/>
                <w:szCs w:val="18"/>
              </w:rPr>
            </w:pPr>
          </w:p>
        </w:tc>
        <w:tc>
          <w:tcPr>
            <w:tcW w:w="482"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720"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8,33</w:t>
            </w:r>
          </w:p>
        </w:tc>
        <w:tc>
          <w:tcPr>
            <w:tcW w:w="601"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2,77</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44"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42"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42"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39" w:type="dxa"/>
            <w:shd w:val="clear" w:color="auto" w:fill="auto"/>
            <w:vAlign w:val="center"/>
          </w:tcPr>
          <w:p w:rsidR="00EF709F" w:rsidRPr="009C4D78" w:rsidRDefault="009C4D78">
            <w:pPr>
              <w:spacing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11</w:t>
            </w:r>
          </w:p>
        </w:tc>
        <w:tc>
          <w:tcPr>
            <w:tcW w:w="601"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не</w:t>
            </w:r>
          </w:p>
        </w:tc>
        <w:tc>
          <w:tcPr>
            <w:tcW w:w="56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да</w:t>
            </w:r>
          </w:p>
        </w:tc>
      </w:tr>
      <w:tr w:rsidR="00EF709F" w:rsidTr="00DF20A2">
        <w:trPr>
          <w:trHeight w:val="300"/>
        </w:trPr>
        <w:tc>
          <w:tcPr>
            <w:tcW w:w="1838" w:type="dxa"/>
            <w:shd w:val="clear" w:color="auto" w:fill="auto"/>
          </w:tcPr>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t>Тијана Ђокић</w:t>
            </w:r>
          </w:p>
          <w:p w:rsidR="00EF709F" w:rsidRDefault="00EF709F">
            <w:pPr>
              <w:spacing w:line="240" w:lineRule="auto"/>
              <w:rPr>
                <w:rFonts w:ascii="Times New Roman" w:eastAsia="Times New Roman" w:hAnsi="Times New Roman" w:cs="Times New Roman"/>
                <w:b/>
                <w:sz w:val="18"/>
                <w:szCs w:val="18"/>
                <w:lang w:val="sr-Cyrl-RS"/>
              </w:rPr>
            </w:pPr>
            <w:r>
              <w:rPr>
                <w:rFonts w:ascii="Times New Roman" w:eastAsia="Times New Roman" w:hAnsi="Times New Roman" w:cs="Times New Roman"/>
                <w:b/>
                <w:sz w:val="18"/>
                <w:szCs w:val="18"/>
                <w:lang w:val="sr-Cyrl-RS"/>
              </w:rPr>
              <w:t>Педагог 100%</w:t>
            </w:r>
          </w:p>
        </w:tc>
        <w:tc>
          <w:tcPr>
            <w:tcW w:w="567"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p>
        </w:tc>
        <w:tc>
          <w:tcPr>
            <w:tcW w:w="59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tcPr>
          <w:p w:rsidR="00EF709F" w:rsidRDefault="00EF709F">
            <w:pPr>
              <w:spacing w:line="240" w:lineRule="auto"/>
              <w:jc w:val="center"/>
              <w:rPr>
                <w:rFonts w:ascii="Times New Roman" w:eastAsia="Times New Roman" w:hAnsi="Times New Roman" w:cs="Times New Roman"/>
                <w:sz w:val="18"/>
                <w:szCs w:val="18"/>
              </w:rPr>
            </w:pP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601" w:type="dxa"/>
          </w:tcPr>
          <w:p w:rsidR="00EF709F" w:rsidRDefault="00EF709F">
            <w:pPr>
              <w:spacing w:line="240" w:lineRule="auto"/>
              <w:jc w:val="center"/>
              <w:rPr>
                <w:rFonts w:ascii="Times New Roman" w:eastAsia="Times New Roman" w:hAnsi="Times New Roman" w:cs="Times New Roman"/>
                <w:sz w:val="18"/>
                <w:szCs w:val="18"/>
              </w:rPr>
            </w:pPr>
          </w:p>
        </w:tc>
        <w:tc>
          <w:tcPr>
            <w:tcW w:w="482"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rPr>
            </w:pPr>
          </w:p>
        </w:tc>
        <w:tc>
          <w:tcPr>
            <w:tcW w:w="72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30</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6</w:t>
            </w:r>
          </w:p>
        </w:tc>
        <w:tc>
          <w:tcPr>
            <w:tcW w:w="601"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44"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01"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1</w:t>
            </w:r>
          </w:p>
        </w:tc>
        <w:tc>
          <w:tcPr>
            <w:tcW w:w="642"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601"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642"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0</w:t>
            </w:r>
          </w:p>
        </w:tc>
        <w:tc>
          <w:tcPr>
            <w:tcW w:w="639" w:type="dxa"/>
            <w:shd w:val="clear" w:color="auto" w:fill="auto"/>
            <w:vAlign w:val="center"/>
          </w:tcPr>
          <w:p w:rsidR="00EF709F" w:rsidRPr="00E37F81"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40</w:t>
            </w:r>
          </w:p>
        </w:tc>
        <w:tc>
          <w:tcPr>
            <w:tcW w:w="601"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не</w:t>
            </w:r>
          </w:p>
        </w:tc>
        <w:tc>
          <w:tcPr>
            <w:tcW w:w="560" w:type="dxa"/>
            <w:shd w:val="clear" w:color="auto" w:fill="auto"/>
            <w:vAlign w:val="center"/>
          </w:tcPr>
          <w:p w:rsidR="00EF709F" w:rsidRDefault="00EF709F">
            <w:pPr>
              <w:spacing w:line="240" w:lineRule="auto"/>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да</w:t>
            </w:r>
          </w:p>
        </w:tc>
      </w:tr>
    </w:tbl>
    <w:p w:rsidR="00A030EC" w:rsidRDefault="00A030EC">
      <w:pPr>
        <w:rPr>
          <w:rFonts w:ascii="Times New Roman" w:eastAsia="Times New Roman" w:hAnsi="Times New Roman" w:cs="Times New Roman"/>
          <w:b/>
          <w:sz w:val="28"/>
          <w:szCs w:val="28"/>
        </w:rPr>
        <w:sectPr w:rsidR="00A030EC">
          <w:pgSz w:w="16840" w:h="11907" w:orient="landscape"/>
          <w:pgMar w:top="1440" w:right="1440" w:bottom="1440" w:left="1440" w:header="720" w:footer="720" w:gutter="0"/>
          <w:cols w:space="720"/>
        </w:sectPr>
      </w:pPr>
    </w:p>
    <w:p w:rsidR="00A030EC" w:rsidRPr="00F80ABD" w:rsidRDefault="00F80ABD" w:rsidP="00F80ABD">
      <w:pPr>
        <w:pStyle w:val="ListParagraph"/>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3.</w:t>
      </w:r>
      <w:r w:rsidR="00966CEE" w:rsidRPr="00F80ABD">
        <w:rPr>
          <w:rFonts w:ascii="Times New Roman" w:eastAsia="Times New Roman" w:hAnsi="Times New Roman" w:cs="Times New Roman"/>
          <w:b/>
          <w:sz w:val="28"/>
          <w:szCs w:val="28"/>
          <w:lang w:val="sr-Cyrl-RS"/>
        </w:rPr>
        <w:t>П</w:t>
      </w:r>
      <w:r w:rsidR="00966CEE" w:rsidRPr="00F80ABD">
        <w:rPr>
          <w:rFonts w:ascii="Times New Roman" w:eastAsia="Times New Roman" w:hAnsi="Times New Roman" w:cs="Times New Roman"/>
          <w:b/>
          <w:sz w:val="28"/>
          <w:szCs w:val="28"/>
        </w:rPr>
        <w:t>РОГРАМСКЕ ОСНОВЕ РАДА СТРУЧНИХ ОРГАНА ШКОЛЕ</w:t>
      </w:r>
    </w:p>
    <w:p w:rsidR="00A030EC" w:rsidRDefault="00A030EC">
      <w:pPr>
        <w:rPr>
          <w:rFonts w:ascii="Times New Roman" w:eastAsia="Times New Roman" w:hAnsi="Times New Roman" w:cs="Times New Roman"/>
          <w:sz w:val="24"/>
          <w:szCs w:val="24"/>
        </w:rPr>
      </w:pPr>
    </w:p>
    <w:p w:rsidR="00A030EC" w:rsidRPr="007D522F" w:rsidRDefault="00F80ABD">
      <w:pPr>
        <w:ind w:left="122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3.1 </w:t>
      </w:r>
      <w:r w:rsidR="00966CEE" w:rsidRPr="007D522F">
        <w:rPr>
          <w:rFonts w:ascii="Times New Roman" w:eastAsia="Times New Roman" w:hAnsi="Times New Roman" w:cs="Times New Roman"/>
          <w:b/>
          <w:sz w:val="24"/>
          <w:szCs w:val="24"/>
        </w:rPr>
        <w:t>ДИРЕКТОР ШКОЛЕ</w:t>
      </w:r>
    </w:p>
    <w:p w:rsidR="00A030EC" w:rsidRPr="007D522F" w:rsidRDefault="00966CEE">
      <w:pPr>
        <w:ind w:firstLine="720"/>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Основни задаци директора проистичу из Закона о основном образовању и васпитању, Статута школе и других аката који регулишу рад школе. Најважнији задаци директора школе могу се исказати као део обавезе да: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-Планира и организује остваривање програма образовања и васпитања и свих активности, школе</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-Стара се о осигурању развојног плана установе,</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-Стара се о оигурању квалитета ,самовредновању и остваривања стандарда постигнућа,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-Одлучује о коришћењу средстава утврђених финансијским планом локалне самоуправе и одговоран је за наменско трошење,</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-Сарађује са локалном самоуправм и другим удружењима,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-Организује и врши педагошко инструктиван  увид у рад наставника и стручних сараадника,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-Планира испроводи стручно усавршавање наставника.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-Предузима мере у вези повредом забране,</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-Извршава налоге просветне инспекције,</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-Подноси извештаје о свом раду органу управљања,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-Доноси акт о систематизацији послова,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-Сазива и руководи седницама наставничких већа и педагошког већа без права одлучивања</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 је дужан да спроводи и остале активности према Закону о основама система образовања и васпитања</w:t>
      </w:r>
    </w:p>
    <w:p w:rsidR="00A030EC" w:rsidRPr="007D522F" w:rsidRDefault="00F80ABD">
      <w:pPr>
        <w:ind w:left="244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3.1.1</w:t>
      </w:r>
      <w:r w:rsidR="00966CEE" w:rsidRPr="007D522F">
        <w:rPr>
          <w:rFonts w:ascii="Times New Roman" w:eastAsia="Times New Roman" w:hAnsi="Times New Roman" w:cs="Times New Roman"/>
          <w:b/>
          <w:sz w:val="24"/>
          <w:szCs w:val="24"/>
        </w:rPr>
        <w:t>Инструктивно-педагошки рад</w:t>
      </w:r>
    </w:p>
    <w:p w:rsidR="00A030EC" w:rsidRPr="007D522F" w:rsidRDefault="00966CEE">
      <w:pPr>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Инструктивно-педагошки рад обухвата: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Посета часовима редовне, додатне, допунске и пројектне наставе са циљем упознавања организације рада наставника и процене квалитета остварених циљева и задатака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Индивидуални разговори са наставницима после посећених часова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Присуство огледним часовима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Саветодавни рад са родитељима ученика који имају тешкоће у напредовању</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lastRenderedPageBreak/>
        <w:t>Групни облици инструктивног рада са наставницима у оквиру Стручних и Одељењских већа</w:t>
      </w:r>
    </w:p>
    <w:p w:rsidR="00A030EC" w:rsidRPr="007D522F" w:rsidRDefault="00A030EC">
      <w:pPr>
        <w:ind w:left="2444"/>
        <w:rPr>
          <w:rFonts w:ascii="Times New Roman" w:eastAsia="Times New Roman" w:hAnsi="Times New Roman" w:cs="Times New Roman"/>
          <w:b/>
          <w:sz w:val="24"/>
          <w:szCs w:val="24"/>
        </w:rPr>
      </w:pPr>
    </w:p>
    <w:p w:rsidR="00A030EC" w:rsidRPr="007D522F" w:rsidRDefault="00F80ABD" w:rsidP="00F80ABD">
      <w:pPr>
        <w:ind w:left="2444"/>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3.1.2</w:t>
      </w:r>
      <w:r w:rsidR="00966CEE" w:rsidRPr="007D522F">
        <w:rPr>
          <w:rFonts w:ascii="Times New Roman" w:eastAsia="Times New Roman" w:hAnsi="Times New Roman" w:cs="Times New Roman"/>
          <w:b/>
          <w:sz w:val="24"/>
          <w:szCs w:val="24"/>
        </w:rPr>
        <w:t>Инструктивно-педагошка анализа посећених часова: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Посета часовима, према плану и  распореду који је унапред дат, захтева темељан приступ посети часа. После одржаног часа потребно је детаљно анализирати све сегменте часа и јасно указати на добре и лоше стране одржаног часа. За време присуства часу потребно је пажљиво уочавати и бележити све детаље.</w:t>
      </w:r>
    </w:p>
    <w:p w:rsidR="00A030EC" w:rsidRPr="007D522F" w:rsidRDefault="00966CEE">
      <w:p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Наставницима приправницима је потребно посветити  посебну пажњу.</w:t>
      </w:r>
    </w:p>
    <w:p w:rsidR="00A030EC" w:rsidRPr="007D522F" w:rsidRDefault="00F80ABD">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                      3.1.3 </w:t>
      </w:r>
      <w:r w:rsidR="00966CEE" w:rsidRPr="007D522F">
        <w:rPr>
          <w:rFonts w:ascii="Times New Roman" w:eastAsia="Times New Roman" w:hAnsi="Times New Roman" w:cs="Times New Roman"/>
          <w:b/>
          <w:sz w:val="24"/>
          <w:szCs w:val="24"/>
        </w:rPr>
        <w:t>Саветодавни рад са ученицима и облици њиховог организовања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Да ученицима на почетку школске године јасно укаже на њихова права и обавезе како би могли да се организују, али и да могу кроз то организовање јасно утицати на  рад органа школе који имају утицај на процес рада у школи.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Посебно место има улога Ђачког парламента, кроз који могу да делују на Школски одбор, Наставничко веће и Одељењска већа. Инсистирати да ученици схвате да могу утицати на рад споменутих тела.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 посебним ситуацијама директор ће посаветовати ученика како би надаље могао да се што лакше укључи унаставни процес</w:t>
      </w:r>
    </w:p>
    <w:p w:rsidR="00A030EC" w:rsidRPr="007D522F" w:rsidRDefault="00A030EC">
      <w:pPr>
        <w:rPr>
          <w:rFonts w:ascii="Times New Roman" w:eastAsia="Times New Roman" w:hAnsi="Times New Roman" w:cs="Times New Roman"/>
          <w:sz w:val="24"/>
          <w:szCs w:val="24"/>
        </w:rPr>
      </w:pPr>
    </w:p>
    <w:p w:rsidR="00A030EC" w:rsidRPr="007D522F" w:rsidRDefault="00F80ABD">
      <w:pPr>
        <w:spacing w:line="276" w:lineRule="auto"/>
        <w:ind w:left="244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3.1.4 </w:t>
      </w:r>
      <w:r w:rsidR="00966CEE" w:rsidRPr="007D522F">
        <w:rPr>
          <w:rFonts w:ascii="Times New Roman" w:eastAsia="Times New Roman" w:hAnsi="Times New Roman" w:cs="Times New Roman"/>
          <w:b/>
          <w:sz w:val="24"/>
          <w:szCs w:val="24"/>
        </w:rPr>
        <w:t>Саветодавни рад са родитељима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Да приликом контакта са родитељима утиче на њихову свест, како би школу и њен рад схватили у позитивном смислу и тако допринели крајњем резултату рада школе.</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Родитеље треба посаветовати да позитивно утичу на децу како би постигли што бољи успех у учењу.</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Треба посаветовати родитеље да утичу на своју децу као би чували сам објекат школе и намештај у учионицама и трпезарији.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Треба скренути пажњу на хигијену у школи и школском дворишту.</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Јасно указати на потребу очувањља животне средине и на начин како се тај циљ уз мало напора може постићи.</w:t>
      </w:r>
    </w:p>
    <w:p w:rsidR="00A030EC" w:rsidRPr="007D522F" w:rsidRDefault="00A030EC">
      <w:pPr>
        <w:spacing w:line="276" w:lineRule="auto"/>
        <w:ind w:left="360"/>
        <w:jc w:val="both"/>
        <w:rPr>
          <w:rFonts w:ascii="Times New Roman" w:eastAsia="Times New Roman" w:hAnsi="Times New Roman" w:cs="Times New Roman"/>
          <w:sz w:val="24"/>
          <w:szCs w:val="24"/>
        </w:rPr>
      </w:pPr>
    </w:p>
    <w:p w:rsidR="00A030EC" w:rsidRPr="007D522F" w:rsidRDefault="00F80ABD">
      <w:pPr>
        <w:spacing w:line="276" w:lineRule="auto"/>
        <w:ind w:left="172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3.1.5</w:t>
      </w:r>
      <w:r w:rsidR="00966CEE" w:rsidRPr="007D522F">
        <w:rPr>
          <w:rFonts w:ascii="Times New Roman" w:eastAsia="Times New Roman" w:hAnsi="Times New Roman" w:cs="Times New Roman"/>
          <w:b/>
          <w:sz w:val="24"/>
          <w:szCs w:val="24"/>
        </w:rPr>
        <w:t>Инструктивно-педагошко  деловање у стручним органима</w:t>
      </w:r>
    </w:p>
    <w:p w:rsidR="00A030EC" w:rsidRPr="007D522F" w:rsidRDefault="00966CEE">
      <w:p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Приликом учествовања у раду стручних органа потребно је деловати тако да: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органи раде према програму који је усвојен</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да на време одржавају састанке</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lastRenderedPageBreak/>
        <w:t>да састанци морају бити озбиљно припремљени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да одлуке морају донети према пропису ,гласањем</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да увек решавају важније ствари пре мање важних </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да помоћ у правном смислу буде благовремена и јасна</w:t>
      </w:r>
    </w:p>
    <w:p w:rsidR="00A030EC" w:rsidRPr="007D522F" w:rsidRDefault="00A030EC">
      <w:pPr>
        <w:spacing w:line="276" w:lineRule="auto"/>
        <w:jc w:val="both"/>
        <w:rPr>
          <w:rFonts w:ascii="Times New Roman" w:eastAsia="Times New Roman" w:hAnsi="Times New Roman" w:cs="Times New Roman"/>
          <w:sz w:val="24"/>
          <w:szCs w:val="24"/>
        </w:rPr>
      </w:pPr>
    </w:p>
    <w:p w:rsidR="00A030EC" w:rsidRPr="007D522F" w:rsidRDefault="00A030EC">
      <w:pPr>
        <w:spacing w:line="276" w:lineRule="auto"/>
        <w:ind w:left="2444"/>
        <w:jc w:val="both"/>
        <w:rPr>
          <w:rFonts w:ascii="Times New Roman" w:eastAsia="Times New Roman" w:hAnsi="Times New Roman" w:cs="Times New Roman"/>
          <w:b/>
          <w:sz w:val="24"/>
          <w:szCs w:val="24"/>
        </w:rPr>
      </w:pPr>
    </w:p>
    <w:p w:rsidR="00A030EC" w:rsidRPr="007D522F" w:rsidRDefault="00F80ABD">
      <w:pPr>
        <w:spacing w:line="276" w:lineRule="auto"/>
        <w:ind w:left="244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3.1.6 </w:t>
      </w:r>
      <w:r w:rsidR="00966CEE" w:rsidRPr="007D522F">
        <w:rPr>
          <w:rFonts w:ascii="Times New Roman" w:eastAsia="Times New Roman" w:hAnsi="Times New Roman" w:cs="Times New Roman"/>
          <w:b/>
          <w:sz w:val="24"/>
          <w:szCs w:val="24"/>
        </w:rPr>
        <w:t>Праћење остваривања планова и програма</w:t>
      </w:r>
    </w:p>
    <w:p w:rsidR="00A030EC" w:rsidRPr="007D522F" w:rsidRDefault="00966CEE">
      <w:p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  Потребно је строго контролисати: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правовремено сачињавање планова и програма код сваког предметног наставника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пратити усклађеност програма са постигнућима у настави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пратити педагошку администрацију код свих наставника </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 случају пропуста треба интервенисати како би исти били отклоњени</w:t>
      </w:r>
    </w:p>
    <w:p w:rsidR="00A030EC" w:rsidRPr="007D522F" w:rsidRDefault="00F80ABD">
      <w:pPr>
        <w:ind w:left="2444" w:hanging="1814"/>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3.1.7 </w:t>
      </w:r>
      <w:r w:rsidR="00966CEE" w:rsidRPr="007D522F">
        <w:rPr>
          <w:rFonts w:ascii="Times New Roman" w:eastAsia="Times New Roman" w:hAnsi="Times New Roman" w:cs="Times New Roman"/>
          <w:b/>
          <w:sz w:val="24"/>
          <w:szCs w:val="24"/>
        </w:rPr>
        <w:t>Праћење и редовно остваривање административно-управних послова</w:t>
      </w:r>
    </w:p>
    <w:p w:rsidR="00A030EC" w:rsidRPr="007D522F" w:rsidRDefault="00966CEE">
      <w:p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Потребно је пратити: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законске прописе и усклађивати правна акта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издавање докумената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пратити финансијске преописе и поступати по њима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пратити захтеве надлежне Школске управе и поступати по њима </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поступати по захтеву надлежне Просветне инспекције благовремено</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указивати на ажурност рада педагога и секретара школе</w:t>
      </w:r>
    </w:p>
    <w:p w:rsidR="00A030EC" w:rsidRPr="007D522F" w:rsidRDefault="00A030EC">
      <w:pPr>
        <w:spacing w:line="276" w:lineRule="auto"/>
        <w:jc w:val="both"/>
        <w:rPr>
          <w:rFonts w:ascii="Times New Roman" w:eastAsia="Times New Roman" w:hAnsi="Times New Roman" w:cs="Times New Roman"/>
          <w:sz w:val="24"/>
          <w:szCs w:val="24"/>
        </w:rPr>
      </w:pPr>
    </w:p>
    <w:p w:rsidR="00A030EC" w:rsidRPr="007D522F" w:rsidRDefault="00F80ABD" w:rsidP="00F80ABD">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            3.1.8 </w:t>
      </w:r>
      <w:r w:rsidR="00966CEE" w:rsidRPr="007D522F">
        <w:rPr>
          <w:rFonts w:ascii="Times New Roman" w:eastAsia="Times New Roman" w:hAnsi="Times New Roman" w:cs="Times New Roman"/>
          <w:b/>
          <w:sz w:val="24"/>
          <w:szCs w:val="24"/>
        </w:rPr>
        <w:t>Учешће у раду стручних и  управних органа</w:t>
      </w:r>
    </w:p>
    <w:p w:rsidR="00A030EC" w:rsidRPr="007D522F" w:rsidRDefault="00966CEE">
      <w:p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Потребно је учествовати у раду свих стручних и управних органа 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пружати неопходну помоћу њиховом раду</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дати све потребне информације како би одлуке тих органа биле квалитетне и исправне</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подстицати органе да раде квалитетно и благовремено у интересу школе</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спречавати органе да донесу незакониту или неприменљиву одлуку</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lastRenderedPageBreak/>
        <w:t>поштовати одлуку да се директор увек  укључује у рад органа као што су: Школски одбор, Савет родитеља,стучна већа, Наставничко веће,одељењска већа и Ђачки парламент.</w:t>
      </w:r>
    </w:p>
    <w:p w:rsidR="00A030EC" w:rsidRPr="007D522F" w:rsidRDefault="00A030EC">
      <w:pPr>
        <w:spacing w:line="276" w:lineRule="auto"/>
        <w:jc w:val="both"/>
        <w:rPr>
          <w:rFonts w:ascii="Times New Roman" w:eastAsia="Times New Roman" w:hAnsi="Times New Roman" w:cs="Times New Roman"/>
          <w:sz w:val="24"/>
          <w:szCs w:val="24"/>
        </w:rPr>
      </w:pPr>
    </w:p>
    <w:p w:rsidR="00A030EC" w:rsidRPr="007D522F" w:rsidRDefault="00F80ABD">
      <w:pPr>
        <w:spacing w:line="276" w:lineRule="auto"/>
        <w:ind w:left="244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3.1.9 </w:t>
      </w:r>
      <w:r w:rsidR="00966CEE" w:rsidRPr="007D522F">
        <w:rPr>
          <w:rFonts w:ascii="Times New Roman" w:eastAsia="Times New Roman" w:hAnsi="Times New Roman" w:cs="Times New Roman"/>
          <w:b/>
          <w:sz w:val="24"/>
          <w:szCs w:val="24"/>
        </w:rPr>
        <w:t>Сарадња ван школе</w:t>
      </w:r>
    </w:p>
    <w:p w:rsidR="00A030EC" w:rsidRPr="007D522F" w:rsidRDefault="00966CEE">
      <w:p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Потребно је успоставити што боље везе са:</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локалном самоуправом</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месном заједницом</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полицијском испоставом у Малој Крсни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локалном амбулантом</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lang w:val="sr-Cyrl-RS"/>
        </w:rPr>
        <w:t xml:space="preserve">Народном </w:t>
      </w:r>
      <w:r w:rsidRPr="007D522F">
        <w:rPr>
          <w:rFonts w:ascii="Times New Roman" w:eastAsia="Times New Roman" w:hAnsi="Times New Roman" w:cs="Times New Roman"/>
          <w:sz w:val="24"/>
          <w:szCs w:val="24"/>
        </w:rPr>
        <w:t>библиотеком</w:t>
      </w:r>
      <w:r w:rsidRPr="007D522F">
        <w:rPr>
          <w:rFonts w:ascii="Times New Roman" w:eastAsia="Times New Roman" w:hAnsi="Times New Roman" w:cs="Times New Roman"/>
          <w:sz w:val="24"/>
          <w:szCs w:val="24"/>
          <w:lang w:val="sr-Cyrl-RS"/>
        </w:rPr>
        <w:t xml:space="preserve"> Смедерево</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ОШ“</w:t>
      </w:r>
      <w:r w:rsidRPr="007D522F">
        <w:rPr>
          <w:rFonts w:ascii="Times New Roman" w:eastAsia="Times New Roman" w:hAnsi="Times New Roman" w:cs="Times New Roman"/>
          <w:sz w:val="24"/>
          <w:szCs w:val="24"/>
          <w:lang w:val="sr-Cyrl-RS"/>
        </w:rPr>
        <w:t>И</w:t>
      </w:r>
      <w:r w:rsidRPr="007D522F">
        <w:rPr>
          <w:rFonts w:ascii="Times New Roman" w:eastAsia="Times New Roman" w:hAnsi="Times New Roman" w:cs="Times New Roman"/>
          <w:sz w:val="24"/>
          <w:szCs w:val="24"/>
        </w:rPr>
        <w:t>во Анд</w:t>
      </w:r>
      <w:r w:rsidRPr="007D522F">
        <w:rPr>
          <w:rFonts w:ascii="Times New Roman" w:eastAsia="Times New Roman" w:hAnsi="Times New Roman" w:cs="Times New Roman"/>
          <w:sz w:val="24"/>
          <w:szCs w:val="24"/>
          <w:lang w:val="sr-Cyrl-RS"/>
        </w:rPr>
        <w:t>р</w:t>
      </w:r>
      <w:r w:rsidRPr="007D522F">
        <w:rPr>
          <w:rFonts w:ascii="Times New Roman" w:eastAsia="Times New Roman" w:hAnsi="Times New Roman" w:cs="Times New Roman"/>
          <w:sz w:val="24"/>
          <w:szCs w:val="24"/>
        </w:rPr>
        <w:t>ић“ Радинац</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ОШ“Ђура Јакшић“ у Малој Крсни</w:t>
      </w:r>
    </w:p>
    <w:p w:rsidR="00A030EC" w:rsidRPr="007D522F" w:rsidRDefault="00966CEE">
      <w:pPr>
        <w:numPr>
          <w:ilvl w:val="0"/>
          <w:numId w:val="18"/>
        </w:numPr>
        <w:spacing w:line="276" w:lineRule="auto"/>
        <w:jc w:val="both"/>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lang w:val="sr-Cyrl-RS"/>
        </w:rPr>
        <w:t>ОШ „Бранко Радичевић“ Лугавчина...</w:t>
      </w:r>
    </w:p>
    <w:p w:rsidR="00A030EC" w:rsidRPr="007D522F" w:rsidRDefault="00F80ABD">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3.1.10 </w:t>
      </w:r>
      <w:r w:rsidR="00966CEE" w:rsidRPr="007D522F">
        <w:rPr>
          <w:rFonts w:ascii="Times New Roman" w:eastAsia="Times New Roman" w:hAnsi="Times New Roman" w:cs="Times New Roman"/>
          <w:b/>
          <w:sz w:val="24"/>
          <w:szCs w:val="24"/>
        </w:rPr>
        <w:t>ГОДИШЊИ ОПЕРАТИВНИ ПЛАН РАДА ДИРЕКТОРА ШКОЛЕ</w:t>
      </w: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1.Планирање и организовање образовно-васпитног рада</w:t>
      </w:r>
    </w:p>
    <w:tbl>
      <w:tblPr>
        <w:tblStyle w:val="Style119"/>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1932"/>
        <w:gridCol w:w="2160"/>
      </w:tblGrid>
      <w:tr w:rsidR="00A030EC" w:rsidRPr="007D522F">
        <w:trPr>
          <w:trHeight w:val="283"/>
        </w:trPr>
        <w:tc>
          <w:tcPr>
            <w:tcW w:w="5353" w:type="dxa"/>
            <w:vAlign w:val="center"/>
          </w:tcPr>
          <w:p w:rsidR="00A030EC" w:rsidRPr="007D522F" w:rsidRDefault="00966CEE">
            <w:pPr>
              <w:jc w:val="center"/>
              <w:rPr>
                <w:rFonts w:ascii="Times New Roman" w:eastAsia="Times New Roman" w:hAnsi="Times New Roman" w:cs="Times New Roman"/>
                <w:b/>
              </w:rPr>
            </w:pPr>
            <w:r w:rsidRPr="007D522F">
              <w:rPr>
                <w:rFonts w:ascii="Times New Roman" w:eastAsia="Times New Roman" w:hAnsi="Times New Roman" w:cs="Times New Roman"/>
                <w:b/>
              </w:rPr>
              <w:t>Програмски садржаји</w:t>
            </w:r>
          </w:p>
        </w:tc>
        <w:tc>
          <w:tcPr>
            <w:tcW w:w="1932" w:type="dxa"/>
            <w:vAlign w:val="center"/>
          </w:tcPr>
          <w:p w:rsidR="00A030EC" w:rsidRPr="007D522F" w:rsidRDefault="00966CEE">
            <w:pPr>
              <w:jc w:val="center"/>
              <w:rPr>
                <w:rFonts w:ascii="Times New Roman" w:eastAsia="Times New Roman" w:hAnsi="Times New Roman" w:cs="Times New Roman"/>
                <w:b/>
              </w:rPr>
            </w:pPr>
            <w:r w:rsidRPr="007D522F">
              <w:rPr>
                <w:rFonts w:ascii="Times New Roman" w:eastAsia="Times New Roman" w:hAnsi="Times New Roman" w:cs="Times New Roman"/>
                <w:b/>
              </w:rPr>
              <w:t>Време</w:t>
            </w:r>
          </w:p>
        </w:tc>
        <w:tc>
          <w:tcPr>
            <w:tcW w:w="2160" w:type="dxa"/>
            <w:vAlign w:val="center"/>
          </w:tcPr>
          <w:p w:rsidR="00A030EC" w:rsidRPr="007D522F" w:rsidRDefault="00966CEE">
            <w:pPr>
              <w:jc w:val="center"/>
              <w:rPr>
                <w:rFonts w:ascii="Times New Roman" w:eastAsia="Times New Roman" w:hAnsi="Times New Roman" w:cs="Times New Roman"/>
                <w:b/>
              </w:rPr>
            </w:pPr>
            <w:r w:rsidRPr="007D522F">
              <w:rPr>
                <w:rFonts w:ascii="Times New Roman" w:eastAsia="Times New Roman" w:hAnsi="Times New Roman" w:cs="Times New Roman"/>
                <w:b/>
              </w:rPr>
              <w:t>Сарадници</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Израда извештаја о раду школе за претходну школску гoдинy</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Септембар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Израда инструмената за праћење реализације Годишњег плана рада школе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Септембар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Пријем новодошлих ученика и предшколаца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Септембар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Функционисање распореда часова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Септембар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rsidP="00E37F81">
            <w:pPr>
              <w:rPr>
                <w:rFonts w:ascii="Times New Roman" w:eastAsia="Times New Roman" w:hAnsi="Times New Roman" w:cs="Times New Roman"/>
              </w:rPr>
            </w:pPr>
            <w:r w:rsidRPr="007D522F">
              <w:rPr>
                <w:rFonts w:ascii="Times New Roman" w:eastAsia="Times New Roman" w:hAnsi="Times New Roman" w:cs="Times New Roman"/>
              </w:rPr>
              <w:t xml:space="preserve">Припрема Скупштине </w:t>
            </w:r>
            <w:r w:rsidR="00E37F81" w:rsidRPr="007D522F">
              <w:rPr>
                <w:rFonts w:ascii="Times New Roman" w:eastAsia="Times New Roman" w:hAnsi="Times New Roman" w:cs="Times New Roman"/>
                <w:lang w:val="sr-Cyrl-RS"/>
              </w:rPr>
              <w:t>Ученичког</w:t>
            </w:r>
            <w:r w:rsidRPr="007D522F">
              <w:rPr>
                <w:rFonts w:ascii="Times New Roman" w:eastAsia="Times New Roman" w:hAnsi="Times New Roman" w:cs="Times New Roman"/>
              </w:rPr>
              <w:t xml:space="preserve"> парламента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Септембар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Увид у реализацију изборне наставе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Децембар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Израда полугодишњег извештаја рада директора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Децембар, (јануар)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Школска слава-подела задужења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lang w:val="sr-Cyrl-RS"/>
              </w:rPr>
              <w:t>Децембар, ј</w:t>
            </w:r>
            <w:r w:rsidRPr="007D522F">
              <w:rPr>
                <w:rFonts w:ascii="Times New Roman" w:eastAsia="Times New Roman" w:hAnsi="Times New Roman" w:cs="Times New Roman"/>
              </w:rPr>
              <w:t>ануар</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такмичења на општинском нивоу</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Фебруар, Март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такмичења на окружном нивоу</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Март,април</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избора уџбеника за наредну школску годину</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Март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Одељењске старешине</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lastRenderedPageBreak/>
              <w:t>Израда програма истраживања у настави с циљем остваривања бољих резултата у образовно-васпитном раду</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Март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припреме дана школе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Април</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пробног испита</w:t>
            </w:r>
          </w:p>
        </w:tc>
        <w:tc>
          <w:tcPr>
            <w:tcW w:w="1932" w:type="dxa"/>
            <w:vAlign w:val="center"/>
          </w:tcPr>
          <w:p w:rsidR="00A030EC" w:rsidRPr="007D522F" w:rsidRDefault="00966CEE">
            <w:pPr>
              <w:jc w:val="center"/>
              <w:rPr>
                <w:rFonts w:ascii="Times New Roman" w:eastAsia="Times New Roman" w:hAnsi="Times New Roman" w:cs="Times New Roman"/>
                <w:lang w:val="sr-Cyrl-RS"/>
              </w:rPr>
            </w:pPr>
            <w:r w:rsidRPr="007D522F">
              <w:rPr>
                <w:rFonts w:ascii="Times New Roman" w:eastAsia="Times New Roman" w:hAnsi="Times New Roman" w:cs="Times New Roman"/>
                <w:lang w:val="sr-Cyrl-RS"/>
              </w:rPr>
              <w:t>март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завршног испита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Мај,Јун</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Бројно стање ученика и норма наставника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Јул,август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Наставничких већа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Током године(месечно)</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и припрема екскурзије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У повољном делу године</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Директор,одељ.стар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 xml:space="preserve">Организација и припрема састанака Савета родитеља и Школског одбора, </w:t>
            </w:r>
            <w:r w:rsidRPr="007D522F">
              <w:rPr>
                <w:rFonts w:ascii="Times New Roman" w:eastAsia="Times New Roman" w:hAnsi="Times New Roman" w:cs="Times New Roman"/>
                <w:lang w:val="sr-Cyrl-RS"/>
              </w:rPr>
              <w:t>П</w:t>
            </w:r>
            <w:r w:rsidRPr="007D522F">
              <w:rPr>
                <w:rFonts w:ascii="Times New Roman" w:eastAsia="Times New Roman" w:hAnsi="Times New Roman" w:cs="Times New Roman"/>
              </w:rPr>
              <w:t>едагошког колегијума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Током године</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и припрема поправних и разредних испита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Мај-август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Израда полугодишњег и годишњег извештаја о раду директора школе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Децембар -август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Израда Годишњег плана рада школе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Август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Увид у реализацију свих видова наставног процеса</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Током године</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 ,педагог</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рада школске кухиње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Септембар-мај</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Директор,куварица</w:t>
            </w:r>
          </w:p>
        </w:tc>
      </w:tr>
      <w:tr w:rsidR="00A030EC" w:rsidRPr="007D522F">
        <w:trPr>
          <w:trHeight w:val="283"/>
        </w:trPr>
        <w:tc>
          <w:tcPr>
            <w:tcW w:w="5353" w:type="dxa"/>
            <w:vAlign w:val="center"/>
          </w:tcPr>
          <w:p w:rsidR="00A030EC" w:rsidRPr="007D522F" w:rsidRDefault="00966CEE">
            <w:pPr>
              <w:rPr>
                <w:rFonts w:ascii="Times New Roman" w:eastAsia="Times New Roman" w:hAnsi="Times New Roman" w:cs="Times New Roman"/>
              </w:rPr>
            </w:pPr>
            <w:r w:rsidRPr="007D522F">
              <w:rPr>
                <w:rFonts w:ascii="Times New Roman" w:eastAsia="Times New Roman" w:hAnsi="Times New Roman" w:cs="Times New Roman"/>
              </w:rPr>
              <w:t>Организација и припрема почетка школске године</w:t>
            </w:r>
          </w:p>
        </w:tc>
        <w:tc>
          <w:tcPr>
            <w:tcW w:w="1932"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Јул-август</w:t>
            </w:r>
          </w:p>
        </w:tc>
        <w:tc>
          <w:tcPr>
            <w:tcW w:w="2160" w:type="dxa"/>
            <w:vAlign w:val="center"/>
          </w:tcPr>
          <w:p w:rsidR="00A030EC" w:rsidRPr="007D522F" w:rsidRDefault="00966CEE">
            <w:pPr>
              <w:jc w:val="center"/>
              <w:rPr>
                <w:rFonts w:ascii="Times New Roman" w:eastAsia="Times New Roman" w:hAnsi="Times New Roman" w:cs="Times New Roman"/>
              </w:rPr>
            </w:pPr>
            <w:r w:rsidRPr="007D522F">
              <w:rPr>
                <w:rFonts w:ascii="Times New Roman" w:eastAsia="Times New Roman" w:hAnsi="Times New Roman" w:cs="Times New Roman"/>
              </w:rPr>
              <w:t>Директор,педагог</w:t>
            </w:r>
          </w:p>
        </w:tc>
      </w:tr>
    </w:tbl>
    <w:p w:rsidR="00A030EC" w:rsidRPr="007D522F" w:rsidRDefault="00A030EC">
      <w:pPr>
        <w:rPr>
          <w:rFonts w:ascii="Times New Roman" w:eastAsia="Times New Roman" w:hAnsi="Times New Roman" w:cs="Times New Roman"/>
          <w:b/>
          <w:sz w:val="18"/>
          <w:szCs w:val="18"/>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2.Стручно усавршавање наставника и запослених</w:t>
      </w:r>
    </w:p>
    <w:tbl>
      <w:tblPr>
        <w:tblStyle w:val="Style120"/>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2977"/>
        <w:gridCol w:w="1540"/>
      </w:tblGrid>
      <w:tr w:rsidR="00A030EC" w:rsidRPr="007D522F">
        <w:trPr>
          <w:trHeight w:val="283"/>
        </w:trPr>
        <w:tc>
          <w:tcPr>
            <w:tcW w:w="4928" w:type="dxa"/>
            <w:vAlign w:val="center"/>
          </w:tcPr>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2977"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1540"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83"/>
        </w:trPr>
        <w:tc>
          <w:tcPr>
            <w:tcW w:w="4928" w:type="dxa"/>
            <w:vAlign w:val="center"/>
          </w:tcPr>
          <w:p w:rsidR="00A030EC" w:rsidRPr="007D522F" w:rsidRDefault="00966CEE">
            <w:pPr>
              <w:tabs>
                <w:tab w:val="left" w:pos="1440"/>
              </w:tabs>
              <w:spacing w:after="0" w:line="240" w:lineRule="auto"/>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Индивидуално</w:t>
            </w:r>
          </w:p>
        </w:tc>
        <w:tc>
          <w:tcPr>
            <w:tcW w:w="2977"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Непрекидно</w:t>
            </w:r>
          </w:p>
        </w:tc>
        <w:tc>
          <w:tcPr>
            <w:tcW w:w="154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Наставници, Стручни сарадници</w:t>
            </w:r>
          </w:p>
        </w:tc>
      </w:tr>
      <w:tr w:rsidR="00A030EC" w:rsidRPr="007D522F">
        <w:trPr>
          <w:trHeight w:val="283"/>
        </w:trPr>
        <w:tc>
          <w:tcPr>
            <w:tcW w:w="4928" w:type="dxa"/>
            <w:vAlign w:val="center"/>
          </w:tcPr>
          <w:p w:rsidR="00A030EC" w:rsidRPr="007D522F" w:rsidRDefault="00966CEE">
            <w:pPr>
              <w:tabs>
                <w:tab w:val="left" w:pos="1440"/>
              </w:tabs>
              <w:spacing w:after="0" w:line="240" w:lineRule="auto"/>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Учешће на семинарима</w:t>
            </w:r>
          </w:p>
        </w:tc>
        <w:tc>
          <w:tcPr>
            <w:tcW w:w="4517" w:type="dxa"/>
            <w:gridSpan w:val="2"/>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Према програму који прави Регонални центар и ЗУОВ</w:t>
            </w:r>
          </w:p>
        </w:tc>
      </w:tr>
      <w:tr w:rsidR="00A030EC" w:rsidRPr="007D522F">
        <w:trPr>
          <w:trHeight w:val="283"/>
        </w:trPr>
        <w:tc>
          <w:tcPr>
            <w:tcW w:w="4928" w:type="dxa"/>
            <w:vAlign w:val="center"/>
          </w:tcPr>
          <w:p w:rsidR="00A030EC" w:rsidRPr="007D522F" w:rsidRDefault="00966CEE">
            <w:pPr>
              <w:tabs>
                <w:tab w:val="left" w:pos="1440"/>
              </w:tabs>
              <w:spacing w:after="0" w:line="240" w:lineRule="auto"/>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Праћење литературе</w:t>
            </w:r>
          </w:p>
        </w:tc>
        <w:tc>
          <w:tcPr>
            <w:tcW w:w="2977"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Непрекидно</w:t>
            </w:r>
          </w:p>
        </w:tc>
        <w:tc>
          <w:tcPr>
            <w:tcW w:w="1540" w:type="dxa"/>
            <w:vAlign w:val="center"/>
          </w:tcPr>
          <w:p w:rsidR="00A030EC" w:rsidRPr="007D522F" w:rsidRDefault="00966CEE">
            <w:pPr>
              <w:jc w:val="cente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lang w:val="sr-Cyrl-RS"/>
              </w:rPr>
              <w:t>Педагог</w:t>
            </w:r>
          </w:p>
        </w:tc>
      </w:tr>
    </w:tbl>
    <w:p w:rsidR="00A030EC" w:rsidRPr="007D522F" w:rsidRDefault="00A030EC">
      <w:pPr>
        <w:rPr>
          <w:rFonts w:ascii="Times New Roman" w:eastAsia="Times New Roman" w:hAnsi="Times New Roman" w:cs="Times New Roman"/>
          <w:b/>
          <w:sz w:val="24"/>
          <w:szCs w:val="24"/>
        </w:rPr>
      </w:pPr>
    </w:p>
    <w:p w:rsidR="00E37F81" w:rsidRPr="007D522F" w:rsidRDefault="00E37F81">
      <w:pPr>
        <w:rPr>
          <w:rFonts w:ascii="Times New Roman" w:eastAsia="Times New Roman" w:hAnsi="Times New Roman" w:cs="Times New Roman"/>
          <w:b/>
          <w:sz w:val="24"/>
          <w:szCs w:val="24"/>
        </w:rPr>
      </w:pPr>
    </w:p>
    <w:p w:rsidR="00E37F81" w:rsidRPr="007D522F" w:rsidRDefault="00E37F81">
      <w:pPr>
        <w:rPr>
          <w:rFonts w:ascii="Times New Roman" w:eastAsia="Times New Roman" w:hAnsi="Times New Roman" w:cs="Times New Roman"/>
          <w:b/>
          <w:sz w:val="24"/>
          <w:szCs w:val="24"/>
        </w:rPr>
      </w:pPr>
    </w:p>
    <w:p w:rsidR="00E37F81" w:rsidRPr="007D522F" w:rsidRDefault="00E37F81">
      <w:pPr>
        <w:rPr>
          <w:rFonts w:ascii="Times New Roman" w:eastAsia="Times New Roman" w:hAnsi="Times New Roman" w:cs="Times New Roman"/>
          <w:b/>
          <w:sz w:val="24"/>
          <w:szCs w:val="24"/>
        </w:rPr>
      </w:pPr>
    </w:p>
    <w:p w:rsidR="00E37F81" w:rsidRPr="007D522F" w:rsidRDefault="00E37F81">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lastRenderedPageBreak/>
        <w:t>3.Утврђивање кадровских потреба</w:t>
      </w:r>
    </w:p>
    <w:tbl>
      <w:tblPr>
        <w:tblStyle w:val="Style12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5"/>
        <w:gridCol w:w="1677"/>
        <w:gridCol w:w="1563"/>
      </w:tblGrid>
      <w:tr w:rsidR="007D522F" w:rsidRPr="007D522F" w:rsidTr="00E37F81">
        <w:trPr>
          <w:trHeight w:val="283"/>
        </w:trPr>
        <w:tc>
          <w:tcPr>
            <w:tcW w:w="6115"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1677"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1563"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7D522F" w:rsidRPr="007D522F" w:rsidTr="00E37F81">
        <w:trPr>
          <w:trHeight w:val="283"/>
        </w:trPr>
        <w:tc>
          <w:tcPr>
            <w:tcW w:w="6115"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Израда листе технолошких вишкова</w:t>
            </w:r>
          </w:p>
        </w:tc>
        <w:tc>
          <w:tcPr>
            <w:tcW w:w="1677"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lang w:val="sr-Cyrl-RS"/>
              </w:rPr>
              <w:t>Јул, а</w:t>
            </w:r>
            <w:r w:rsidRPr="007D522F">
              <w:rPr>
                <w:rFonts w:ascii="Times New Roman" w:eastAsia="Times New Roman" w:hAnsi="Times New Roman" w:cs="Times New Roman"/>
                <w:sz w:val="24"/>
                <w:szCs w:val="24"/>
              </w:rPr>
              <w:t>вгуст</w:t>
            </w:r>
          </w:p>
        </w:tc>
        <w:tc>
          <w:tcPr>
            <w:tcW w:w="1563"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Секретар школе, Директор</w:t>
            </w:r>
          </w:p>
        </w:tc>
      </w:tr>
      <w:tr w:rsidR="007D522F" w:rsidRPr="007D522F" w:rsidTr="00E37F81">
        <w:trPr>
          <w:trHeight w:val="283"/>
        </w:trPr>
        <w:tc>
          <w:tcPr>
            <w:tcW w:w="6115"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Разматрање потреба за наставним кадром</w:t>
            </w:r>
          </w:p>
        </w:tc>
        <w:tc>
          <w:tcPr>
            <w:tcW w:w="1677"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1563"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Секретар школе, Директор </w:t>
            </w:r>
          </w:p>
        </w:tc>
      </w:tr>
      <w:tr w:rsidR="007D522F" w:rsidRPr="007D522F" w:rsidTr="00E37F81">
        <w:trPr>
          <w:trHeight w:val="283"/>
        </w:trPr>
        <w:tc>
          <w:tcPr>
            <w:tcW w:w="6115"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Разматрање потреба за помоћним кадром</w:t>
            </w:r>
          </w:p>
        </w:tc>
        <w:tc>
          <w:tcPr>
            <w:tcW w:w="1677"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1563"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Секретар школе, Директор</w:t>
            </w:r>
          </w:p>
        </w:tc>
      </w:tr>
    </w:tbl>
    <w:p w:rsidR="00A030EC" w:rsidRPr="007D522F" w:rsidRDefault="00A030EC">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4.Правни послови</w:t>
      </w:r>
    </w:p>
    <w:tbl>
      <w:tblPr>
        <w:tblStyle w:val="Style122"/>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1710"/>
        <w:gridCol w:w="2250"/>
      </w:tblGrid>
      <w:tr w:rsidR="00A030EC" w:rsidRPr="007D522F">
        <w:trPr>
          <w:trHeight w:val="283"/>
        </w:trPr>
        <w:tc>
          <w:tcPr>
            <w:tcW w:w="5665"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1710"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2250"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83"/>
        </w:trPr>
        <w:tc>
          <w:tcPr>
            <w:tcW w:w="5665"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Праћење законских и подзаконских аката које доноси Министарство просвте</w:t>
            </w:r>
          </w:p>
        </w:tc>
        <w:tc>
          <w:tcPr>
            <w:tcW w:w="171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 току године</w:t>
            </w:r>
          </w:p>
        </w:tc>
        <w:tc>
          <w:tcPr>
            <w:tcW w:w="225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Директор,секретар</w:t>
            </w:r>
          </w:p>
        </w:tc>
      </w:tr>
      <w:tr w:rsidR="00A030EC" w:rsidRPr="007D522F">
        <w:trPr>
          <w:trHeight w:val="283"/>
        </w:trPr>
        <w:tc>
          <w:tcPr>
            <w:tcW w:w="5665"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Усклађивање правних аката школеса новим Законом о основној школи као и са Законом о основама система образовања и васпитања</w:t>
            </w:r>
          </w:p>
        </w:tc>
        <w:tc>
          <w:tcPr>
            <w:tcW w:w="171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Септембар-децембар</w:t>
            </w:r>
          </w:p>
        </w:tc>
        <w:tc>
          <w:tcPr>
            <w:tcW w:w="225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Директор,секретар</w:t>
            </w:r>
          </w:p>
        </w:tc>
      </w:tr>
      <w:tr w:rsidR="00A030EC" w:rsidRPr="007D522F">
        <w:trPr>
          <w:trHeight w:val="283"/>
        </w:trPr>
        <w:tc>
          <w:tcPr>
            <w:tcW w:w="5665"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Праћење нових упутстава о попуњавању докумената и исправа</w:t>
            </w:r>
          </w:p>
        </w:tc>
        <w:tc>
          <w:tcPr>
            <w:tcW w:w="171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 току године</w:t>
            </w:r>
          </w:p>
        </w:tc>
        <w:tc>
          <w:tcPr>
            <w:tcW w:w="225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Директор,секретар</w:t>
            </w:r>
          </w:p>
        </w:tc>
      </w:tr>
      <w:tr w:rsidR="00A030EC" w:rsidRPr="007D522F">
        <w:trPr>
          <w:trHeight w:val="283"/>
        </w:trPr>
        <w:tc>
          <w:tcPr>
            <w:tcW w:w="5665"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Похађање семинара са тематиком која је из школског домена</w:t>
            </w:r>
          </w:p>
        </w:tc>
        <w:tc>
          <w:tcPr>
            <w:tcW w:w="171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 току године</w:t>
            </w:r>
          </w:p>
        </w:tc>
        <w:tc>
          <w:tcPr>
            <w:tcW w:w="225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Директор,секретар</w:t>
            </w:r>
          </w:p>
        </w:tc>
      </w:tr>
    </w:tbl>
    <w:p w:rsidR="00A030EC" w:rsidRPr="007D522F" w:rsidRDefault="00A030EC">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5.Инструктивно педагошки увид и надзор у све видове образовно-васпитног рада</w:t>
      </w:r>
    </w:p>
    <w:tbl>
      <w:tblPr>
        <w:tblStyle w:val="Style123"/>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1652"/>
        <w:gridCol w:w="2083"/>
      </w:tblGrid>
      <w:tr w:rsidR="00A030EC" w:rsidRPr="007D522F">
        <w:trPr>
          <w:trHeight w:val="20"/>
        </w:trPr>
        <w:tc>
          <w:tcPr>
            <w:tcW w:w="5778"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1652"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2083"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Увид у стање постројења за грејање,радови на гасној котларници.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рад помоћних радника.</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рад секретара школе.</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рад библиотекара и педагога школе.</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рад дежурних наставника.</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активност одељењских старешина.</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планове и програме рада наставника.</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lastRenderedPageBreak/>
              <w:t>Увид у распоред и придржавање распореду.</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рад са специјалним одељењем.</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хигијенске услове рада наставника и ученика.</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рад са одељењем продуженог боравка.</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Увид у чистоћу  дворишта школе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Анализа успеха седнице одељенских већа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Одељ.старе</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Разматрање анализе постигнућа ученика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Јануар,јун</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Педагиог школе</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Реализација планираног у ШРП-у до сада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Јануар, јун</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Председник тима</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Реализација активности из Акционог плана установе до сада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Председник тима</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Реализација Плана СУ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Анализа реализације подршке ученицима са посебним потребама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Јануар,јун</w:t>
            </w:r>
          </w:p>
        </w:tc>
        <w:tc>
          <w:tcPr>
            <w:tcW w:w="2083" w:type="dxa"/>
            <w:vAlign w:val="center"/>
          </w:tcPr>
          <w:p w:rsidR="00A030EC" w:rsidRPr="007D522F" w:rsidRDefault="00966CEE">
            <w:pPr>
              <w:jc w:val="cente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lang w:val="sr-Cyrl-RS"/>
              </w:rPr>
              <w:t>педагог</w:t>
            </w:r>
          </w:p>
        </w:tc>
      </w:tr>
      <w:tr w:rsidR="00A030EC" w:rsidRPr="007D522F">
        <w:trPr>
          <w:trHeight w:val="20"/>
        </w:trPr>
        <w:tc>
          <w:tcPr>
            <w:tcW w:w="577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Анализа реализације активности из пројеката. </w:t>
            </w:r>
          </w:p>
        </w:tc>
        <w:tc>
          <w:tcPr>
            <w:tcW w:w="165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 изр пр.</w:t>
            </w:r>
          </w:p>
        </w:tc>
        <w:tc>
          <w:tcPr>
            <w:tcW w:w="2083"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bl>
    <w:p w:rsidR="00A030EC" w:rsidRPr="007D522F" w:rsidRDefault="00A030EC">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6.Рад у стручним органима</w:t>
      </w:r>
    </w:p>
    <w:tbl>
      <w:tblPr>
        <w:tblStyle w:val="Style124"/>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0"/>
        <w:gridCol w:w="3271"/>
        <w:gridCol w:w="1634"/>
      </w:tblGrid>
      <w:tr w:rsidR="00A030EC" w:rsidRPr="007D522F">
        <w:trPr>
          <w:trHeight w:val="21"/>
        </w:trPr>
        <w:tc>
          <w:tcPr>
            <w:tcW w:w="4810"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3271"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1634"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1"/>
        </w:trPr>
        <w:tc>
          <w:tcPr>
            <w:tcW w:w="4810"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Организација рад Наставничког већа</w:t>
            </w:r>
          </w:p>
        </w:tc>
        <w:tc>
          <w:tcPr>
            <w:tcW w:w="3271"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Најмање једанпут месечно</w:t>
            </w:r>
          </w:p>
        </w:tc>
        <w:tc>
          <w:tcPr>
            <w:tcW w:w="1634"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w:t>
            </w:r>
          </w:p>
        </w:tc>
      </w:tr>
      <w:tr w:rsidR="00A030EC" w:rsidRPr="007D522F">
        <w:trPr>
          <w:trHeight w:val="21"/>
        </w:trPr>
        <w:tc>
          <w:tcPr>
            <w:tcW w:w="4810"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Припрема рада Одељењских већа,</w:t>
            </w:r>
            <w:r w:rsidRPr="007D522F">
              <w:rPr>
                <w:rFonts w:ascii="Times New Roman" w:eastAsia="Times New Roman" w:hAnsi="Times New Roman" w:cs="Times New Roman"/>
                <w:sz w:val="24"/>
                <w:szCs w:val="24"/>
                <w:lang w:val="sr-Cyrl-RS"/>
              </w:rPr>
              <w:t xml:space="preserve"> </w:t>
            </w:r>
            <w:r w:rsidRPr="007D522F">
              <w:rPr>
                <w:rFonts w:ascii="Times New Roman" w:eastAsia="Times New Roman" w:hAnsi="Times New Roman" w:cs="Times New Roman"/>
                <w:sz w:val="24"/>
                <w:szCs w:val="24"/>
              </w:rPr>
              <w:t>учешће у раду</w:t>
            </w:r>
          </w:p>
        </w:tc>
        <w:tc>
          <w:tcPr>
            <w:tcW w:w="3271"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Најмање пет пута годишње</w:t>
            </w:r>
          </w:p>
        </w:tc>
        <w:tc>
          <w:tcPr>
            <w:tcW w:w="1634"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w:t>
            </w:r>
          </w:p>
        </w:tc>
      </w:tr>
      <w:tr w:rsidR="00A030EC" w:rsidRPr="007D522F">
        <w:trPr>
          <w:trHeight w:val="21"/>
        </w:trPr>
        <w:tc>
          <w:tcPr>
            <w:tcW w:w="4810"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Припрема рада Педагошког колегијума</w:t>
            </w:r>
          </w:p>
        </w:tc>
        <w:tc>
          <w:tcPr>
            <w:tcW w:w="3271"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Најмање четири пута годишње</w:t>
            </w:r>
          </w:p>
        </w:tc>
        <w:tc>
          <w:tcPr>
            <w:tcW w:w="1634"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w:t>
            </w:r>
          </w:p>
        </w:tc>
      </w:tr>
      <w:tr w:rsidR="00A030EC" w:rsidRPr="007D522F">
        <w:trPr>
          <w:trHeight w:val="21"/>
        </w:trPr>
        <w:tc>
          <w:tcPr>
            <w:tcW w:w="4810"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Учешће у раду тима за израду ШП</w:t>
            </w:r>
          </w:p>
        </w:tc>
        <w:tc>
          <w:tcPr>
            <w:tcW w:w="3271"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 потреби</w:t>
            </w:r>
          </w:p>
        </w:tc>
        <w:tc>
          <w:tcPr>
            <w:tcW w:w="1634"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w:t>
            </w:r>
          </w:p>
        </w:tc>
      </w:tr>
      <w:tr w:rsidR="00A030EC" w:rsidRPr="007D522F">
        <w:trPr>
          <w:trHeight w:val="21"/>
        </w:trPr>
        <w:tc>
          <w:tcPr>
            <w:tcW w:w="4810"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Учешће у раду Школског одбора и Савета родитеља</w:t>
            </w:r>
          </w:p>
        </w:tc>
        <w:tc>
          <w:tcPr>
            <w:tcW w:w="3271" w:type="dxa"/>
            <w:vAlign w:val="center"/>
          </w:tcPr>
          <w:p w:rsidR="00A030EC" w:rsidRPr="007D522F" w:rsidRDefault="00966CEE">
            <w:pPr>
              <w:jc w:val="cente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rPr>
              <w:t>Према распореду рад</w:t>
            </w:r>
            <w:r w:rsidRPr="007D522F">
              <w:rPr>
                <w:rFonts w:ascii="Times New Roman" w:eastAsia="Times New Roman" w:hAnsi="Times New Roman" w:cs="Times New Roman"/>
                <w:sz w:val="24"/>
                <w:szCs w:val="24"/>
                <w:lang w:val="sr-Cyrl-RS"/>
              </w:rPr>
              <w:t>а</w:t>
            </w:r>
          </w:p>
        </w:tc>
        <w:tc>
          <w:tcPr>
            <w:tcW w:w="1634"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w:t>
            </w:r>
          </w:p>
        </w:tc>
      </w:tr>
    </w:tbl>
    <w:p w:rsidR="00A030EC" w:rsidRPr="007D522F" w:rsidRDefault="00A030EC">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7.Унапређивање материјално –техничке опремљености  школе</w:t>
      </w:r>
    </w:p>
    <w:tbl>
      <w:tblPr>
        <w:tblStyle w:val="Style125"/>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2"/>
        <w:gridCol w:w="1408"/>
        <w:gridCol w:w="2195"/>
      </w:tblGrid>
      <w:tr w:rsidR="00A030EC" w:rsidRPr="007D522F">
        <w:trPr>
          <w:trHeight w:val="283"/>
        </w:trPr>
        <w:tc>
          <w:tcPr>
            <w:tcW w:w="6022" w:type="dxa"/>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1408" w:type="dxa"/>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2195" w:type="dxa"/>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83"/>
        </w:trPr>
        <w:tc>
          <w:tcPr>
            <w:tcW w:w="6022"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Oпремање кабинета за информатику</w:t>
            </w:r>
          </w:p>
        </w:tc>
        <w:tc>
          <w:tcPr>
            <w:tcW w:w="1408"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Јануар-март</w:t>
            </w:r>
          </w:p>
        </w:tc>
        <w:tc>
          <w:tcPr>
            <w:tcW w:w="2195"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Секретар школе</w:t>
            </w:r>
          </w:p>
        </w:tc>
      </w:tr>
      <w:tr w:rsidR="00A030EC" w:rsidRPr="007D522F">
        <w:trPr>
          <w:trHeight w:val="283"/>
        </w:trPr>
        <w:tc>
          <w:tcPr>
            <w:tcW w:w="6022" w:type="dxa"/>
          </w:tcPr>
          <w:p w:rsidR="00A030EC" w:rsidRPr="007D522F" w:rsidRDefault="00966CEE">
            <w:pP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lang w:val="sr-Cyrl-RS"/>
              </w:rPr>
              <w:t>Изградња нове котларнице</w:t>
            </w:r>
          </w:p>
        </w:tc>
        <w:tc>
          <w:tcPr>
            <w:tcW w:w="1408" w:type="dxa"/>
            <w:vAlign w:val="center"/>
          </w:tcPr>
          <w:p w:rsidR="00A030EC" w:rsidRPr="007D522F" w:rsidRDefault="00966CEE">
            <w:pPr>
              <w:jc w:val="cente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rPr>
              <w:t>Септембар</w:t>
            </w:r>
            <w:r w:rsidRPr="007D522F">
              <w:rPr>
                <w:rFonts w:ascii="Times New Roman" w:eastAsia="Times New Roman" w:hAnsi="Times New Roman" w:cs="Times New Roman"/>
                <w:sz w:val="24"/>
                <w:szCs w:val="24"/>
                <w:lang w:val="sr-Cyrl-RS"/>
              </w:rPr>
              <w:t>-октобар</w:t>
            </w:r>
          </w:p>
        </w:tc>
        <w:tc>
          <w:tcPr>
            <w:tcW w:w="2195"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домар</w:t>
            </w:r>
          </w:p>
        </w:tc>
      </w:tr>
      <w:tr w:rsidR="00A030EC" w:rsidRPr="007D522F">
        <w:trPr>
          <w:trHeight w:val="283"/>
        </w:trPr>
        <w:tc>
          <w:tcPr>
            <w:tcW w:w="6022"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Летња учионица</w:t>
            </w:r>
          </w:p>
        </w:tc>
        <w:tc>
          <w:tcPr>
            <w:tcW w:w="1408"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Април-мај</w:t>
            </w:r>
          </w:p>
        </w:tc>
        <w:tc>
          <w:tcPr>
            <w:tcW w:w="2195"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Родитељи</w:t>
            </w:r>
          </w:p>
        </w:tc>
      </w:tr>
    </w:tbl>
    <w:p w:rsidR="00A030EC" w:rsidRPr="007D522F" w:rsidRDefault="00A030EC">
      <w:pPr>
        <w:rPr>
          <w:rFonts w:ascii="Times New Roman" w:eastAsia="Times New Roman" w:hAnsi="Times New Roman" w:cs="Times New Roman"/>
          <w:b/>
          <w:sz w:val="18"/>
          <w:szCs w:val="18"/>
        </w:rPr>
      </w:pPr>
    </w:p>
    <w:p w:rsidR="00A030EC" w:rsidRPr="007D522F" w:rsidRDefault="00A030EC">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 xml:space="preserve">8.Маркентишки послови </w:t>
      </w:r>
    </w:p>
    <w:tbl>
      <w:tblPr>
        <w:tblStyle w:val="Style12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1456"/>
        <w:gridCol w:w="3192"/>
      </w:tblGrid>
      <w:tr w:rsidR="00A030EC" w:rsidRPr="007D522F">
        <w:trPr>
          <w:trHeight w:val="283"/>
        </w:trPr>
        <w:tc>
          <w:tcPr>
            <w:tcW w:w="4928"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1456"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3192"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83"/>
        </w:trPr>
        <w:tc>
          <w:tcPr>
            <w:tcW w:w="492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Свечани пријем предшколаца и првака </w:t>
            </w:r>
          </w:p>
        </w:tc>
        <w:tc>
          <w:tcPr>
            <w:tcW w:w="1456"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септембар</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 и учитељи</w:t>
            </w:r>
          </w:p>
        </w:tc>
      </w:tr>
      <w:tr w:rsidR="00A030EC" w:rsidRPr="007D522F">
        <w:trPr>
          <w:trHeight w:val="283"/>
        </w:trPr>
        <w:tc>
          <w:tcPr>
            <w:tcW w:w="492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Уређење школског сајта</w:t>
            </w:r>
          </w:p>
        </w:tc>
        <w:tc>
          <w:tcPr>
            <w:tcW w:w="1456"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октобар</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Директор</w:t>
            </w:r>
          </w:p>
        </w:tc>
      </w:tr>
      <w:tr w:rsidR="00A030EC" w:rsidRPr="007D522F">
        <w:trPr>
          <w:trHeight w:val="283"/>
        </w:trPr>
        <w:tc>
          <w:tcPr>
            <w:tcW w:w="492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Дан замене улога-ученици и родитељи носиоци наставе </w:t>
            </w:r>
          </w:p>
        </w:tc>
        <w:tc>
          <w:tcPr>
            <w:tcW w:w="1456"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Март</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 и одељењске старешине</w:t>
            </w:r>
          </w:p>
        </w:tc>
      </w:tr>
      <w:tr w:rsidR="00A030EC" w:rsidRPr="007D522F">
        <w:trPr>
          <w:trHeight w:val="283"/>
        </w:trPr>
        <w:tc>
          <w:tcPr>
            <w:tcW w:w="492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Маскембал</w:t>
            </w:r>
          </w:p>
        </w:tc>
        <w:tc>
          <w:tcPr>
            <w:tcW w:w="1456"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децембар</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Учитељи у нижој настави и разредне старешине</w:t>
            </w:r>
          </w:p>
        </w:tc>
      </w:tr>
      <w:tr w:rsidR="00A030EC" w:rsidRPr="007D522F">
        <w:trPr>
          <w:trHeight w:val="283"/>
        </w:trPr>
        <w:tc>
          <w:tcPr>
            <w:tcW w:w="492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lang w:val="sr-Cyrl-RS"/>
              </w:rPr>
              <w:t>Базар</w:t>
            </w:r>
          </w:p>
        </w:tc>
        <w:tc>
          <w:tcPr>
            <w:tcW w:w="1456" w:type="dxa"/>
            <w:vAlign w:val="center"/>
          </w:tcPr>
          <w:p w:rsidR="00A030EC" w:rsidRPr="007D522F" w:rsidRDefault="00966CEE">
            <w:pPr>
              <w:jc w:val="cente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lang w:val="sr-Cyrl-RS"/>
              </w:rPr>
              <w:t>Март</w:t>
            </w:r>
          </w:p>
        </w:tc>
        <w:tc>
          <w:tcPr>
            <w:tcW w:w="3192" w:type="dxa"/>
            <w:vAlign w:val="center"/>
          </w:tcPr>
          <w:p w:rsidR="00A030EC" w:rsidRPr="007D522F" w:rsidRDefault="00966CEE">
            <w:pPr>
              <w:jc w:val="cente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lang w:val="sr-Cyrl-RS"/>
              </w:rPr>
              <w:t>Ученици, родитељи, запослени</w:t>
            </w:r>
          </w:p>
        </w:tc>
      </w:tr>
      <w:tr w:rsidR="00A030EC" w:rsidRPr="007D522F">
        <w:trPr>
          <w:trHeight w:val="283"/>
        </w:trPr>
        <w:tc>
          <w:tcPr>
            <w:tcW w:w="4928"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Промоција Школе : Шта је постигнуто у претходној години? </w:t>
            </w:r>
          </w:p>
        </w:tc>
        <w:tc>
          <w:tcPr>
            <w:tcW w:w="1456"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Мај</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 ,секретар, председник синдиката</w:t>
            </w:r>
          </w:p>
        </w:tc>
      </w:tr>
    </w:tbl>
    <w:p w:rsidR="00A030EC" w:rsidRPr="007D522F" w:rsidRDefault="00A030EC">
      <w:pPr>
        <w:rPr>
          <w:rFonts w:ascii="Times New Roman" w:eastAsia="Times New Roman" w:hAnsi="Times New Roman" w:cs="Times New Roman"/>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9.Рад са ученицима</w:t>
      </w:r>
    </w:p>
    <w:tbl>
      <w:tblPr>
        <w:tblStyle w:val="Style12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2165"/>
        <w:gridCol w:w="3192"/>
      </w:tblGrid>
      <w:tr w:rsidR="00A030EC" w:rsidRPr="007D522F">
        <w:trPr>
          <w:trHeight w:val="283"/>
        </w:trPr>
        <w:tc>
          <w:tcPr>
            <w:tcW w:w="4219"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2165"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3192"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83"/>
        </w:trPr>
        <w:tc>
          <w:tcPr>
            <w:tcW w:w="4219" w:type="dxa"/>
            <w:vAlign w:val="center"/>
          </w:tcPr>
          <w:p w:rsidR="00A030EC" w:rsidRPr="007D522F" w:rsidRDefault="00966CEE">
            <w:pP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rPr>
              <w:t>Разговор и предузимање мера против  ученика</w:t>
            </w:r>
            <w:r w:rsidRPr="007D522F">
              <w:rPr>
                <w:rFonts w:ascii="Times New Roman" w:eastAsia="Times New Roman" w:hAnsi="Times New Roman" w:cs="Times New Roman"/>
                <w:sz w:val="24"/>
                <w:szCs w:val="24"/>
                <w:lang w:val="sr-Cyrl-RS"/>
              </w:rPr>
              <w:t xml:space="preserve"> са проблемом у понашању</w:t>
            </w:r>
          </w:p>
        </w:tc>
        <w:tc>
          <w:tcPr>
            <w:tcW w:w="2165"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r w:rsidRPr="007D522F">
              <w:rPr>
                <w:rFonts w:ascii="Times New Roman" w:eastAsia="Times New Roman" w:hAnsi="Times New Roman" w:cs="Times New Roman"/>
                <w:sz w:val="24"/>
                <w:szCs w:val="24"/>
                <w:lang w:val="sr-Cyrl-RS"/>
              </w:rPr>
              <w:t xml:space="preserve"> </w:t>
            </w:r>
            <w:r w:rsidRPr="007D522F">
              <w:rPr>
                <w:rFonts w:ascii="Times New Roman" w:eastAsia="Times New Roman" w:hAnsi="Times New Roman" w:cs="Times New Roman"/>
                <w:sz w:val="24"/>
                <w:szCs w:val="24"/>
              </w:rPr>
              <w:t>свакодневно</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 наставници</w:t>
            </w:r>
          </w:p>
        </w:tc>
      </w:tr>
      <w:tr w:rsidR="00A030EC" w:rsidRPr="007D522F">
        <w:trPr>
          <w:trHeight w:val="283"/>
        </w:trPr>
        <w:tc>
          <w:tcPr>
            <w:tcW w:w="4219"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Учешће на састанцима одељењске.заједнице</w:t>
            </w:r>
          </w:p>
        </w:tc>
        <w:tc>
          <w:tcPr>
            <w:tcW w:w="2165"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Одељењски старешина</w:t>
            </w:r>
          </w:p>
        </w:tc>
      </w:tr>
      <w:tr w:rsidR="00A030EC" w:rsidRPr="007D522F">
        <w:trPr>
          <w:trHeight w:val="283"/>
        </w:trPr>
        <w:tc>
          <w:tcPr>
            <w:tcW w:w="4219"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Припрема за одлазак на екскурзију</w:t>
            </w:r>
          </w:p>
        </w:tc>
        <w:tc>
          <w:tcPr>
            <w:tcW w:w="2165"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     Мај,јун</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Вођа пута,одељењске старешине</w:t>
            </w:r>
          </w:p>
        </w:tc>
      </w:tr>
      <w:tr w:rsidR="00A030EC" w:rsidRPr="007D522F">
        <w:trPr>
          <w:trHeight w:val="283"/>
        </w:trPr>
        <w:tc>
          <w:tcPr>
            <w:tcW w:w="4219"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Припрема за одлазак на излет</w:t>
            </w:r>
          </w:p>
        </w:tc>
        <w:tc>
          <w:tcPr>
            <w:tcW w:w="2165"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Погодно време</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Вође излета</w:t>
            </w:r>
          </w:p>
        </w:tc>
      </w:tr>
      <w:tr w:rsidR="00A030EC" w:rsidRPr="007D522F">
        <w:trPr>
          <w:trHeight w:val="283"/>
        </w:trPr>
        <w:tc>
          <w:tcPr>
            <w:tcW w:w="4219" w:type="dxa"/>
            <w:vAlign w:val="center"/>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Кризне ситуације у понашању и учењу</w:t>
            </w:r>
          </w:p>
        </w:tc>
        <w:tc>
          <w:tcPr>
            <w:tcW w:w="2165"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3192"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w:t>
            </w:r>
          </w:p>
        </w:tc>
      </w:tr>
    </w:tbl>
    <w:p w:rsidR="00A030EC" w:rsidRPr="007D522F" w:rsidRDefault="00A030EC">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10.Сарадња са родитељима</w:t>
      </w:r>
    </w:p>
    <w:tbl>
      <w:tblPr>
        <w:tblStyle w:val="Style128"/>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0"/>
        <w:gridCol w:w="2020"/>
        <w:gridCol w:w="2457"/>
      </w:tblGrid>
      <w:tr w:rsidR="00A030EC" w:rsidRPr="007D522F">
        <w:trPr>
          <w:trHeight w:val="288"/>
        </w:trPr>
        <w:tc>
          <w:tcPr>
            <w:tcW w:w="5220"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2020"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2457"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88"/>
        </w:trPr>
        <w:tc>
          <w:tcPr>
            <w:tcW w:w="522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Учешће на родитељским састанцима</w:t>
            </w:r>
          </w:p>
        </w:tc>
        <w:tc>
          <w:tcPr>
            <w:tcW w:w="202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457"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Одељењске старешине</w:t>
            </w:r>
          </w:p>
        </w:tc>
      </w:tr>
      <w:tr w:rsidR="00A030EC" w:rsidRPr="007D522F">
        <w:trPr>
          <w:trHeight w:val="288"/>
        </w:trPr>
        <w:tc>
          <w:tcPr>
            <w:tcW w:w="522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Припрема за одлазак на екскурзију и наставу у природи</w:t>
            </w:r>
          </w:p>
        </w:tc>
        <w:tc>
          <w:tcPr>
            <w:tcW w:w="202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Април,мај</w:t>
            </w:r>
          </w:p>
        </w:tc>
        <w:tc>
          <w:tcPr>
            <w:tcW w:w="2457"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Одељењске старешине</w:t>
            </w:r>
          </w:p>
        </w:tc>
      </w:tr>
      <w:tr w:rsidR="00A030EC" w:rsidRPr="007D522F">
        <w:trPr>
          <w:trHeight w:val="288"/>
        </w:trPr>
        <w:tc>
          <w:tcPr>
            <w:tcW w:w="522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lastRenderedPageBreak/>
              <w:t xml:space="preserve">Посебне(кризне) ситуације у понашању родитеља </w:t>
            </w:r>
          </w:p>
        </w:tc>
        <w:tc>
          <w:tcPr>
            <w:tcW w:w="202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457"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 школе</w:t>
            </w:r>
          </w:p>
        </w:tc>
      </w:tr>
      <w:tr w:rsidR="00A030EC" w:rsidRPr="007D522F">
        <w:trPr>
          <w:trHeight w:val="288"/>
        </w:trPr>
        <w:tc>
          <w:tcPr>
            <w:tcW w:w="522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Решавање материјално техничке опремљености школе</w:t>
            </w:r>
          </w:p>
        </w:tc>
        <w:tc>
          <w:tcPr>
            <w:tcW w:w="2020"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2457" w:type="dxa"/>
            <w:vAlign w:val="center"/>
          </w:tcPr>
          <w:p w:rsidR="00A030EC" w:rsidRPr="007D522F" w:rsidRDefault="00966CEE">
            <w:pPr>
              <w:jc w:val="cente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Домар школе</w:t>
            </w:r>
          </w:p>
        </w:tc>
      </w:tr>
    </w:tbl>
    <w:p w:rsidR="00A030EC" w:rsidRPr="007D522F" w:rsidRDefault="00A030EC">
      <w:pPr>
        <w:rPr>
          <w:rFonts w:ascii="Times New Roman" w:eastAsia="Times New Roman" w:hAnsi="Times New Roman" w:cs="Times New Roman"/>
          <w:b/>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11.Сарадња са стручним институцијама</w:t>
      </w:r>
    </w:p>
    <w:tbl>
      <w:tblPr>
        <w:tblStyle w:val="Style129"/>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701"/>
        <w:gridCol w:w="1783"/>
      </w:tblGrid>
      <w:tr w:rsidR="00A030EC" w:rsidRPr="007D522F">
        <w:trPr>
          <w:trHeight w:val="100"/>
        </w:trPr>
        <w:tc>
          <w:tcPr>
            <w:tcW w:w="6062"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1701"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1783" w:type="dxa"/>
            <w:vAlign w:val="center"/>
          </w:tcPr>
          <w:p w:rsidR="00A030EC" w:rsidRPr="007D522F" w:rsidRDefault="00966CEE">
            <w:pPr>
              <w:jc w:val="cente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100"/>
        </w:trPr>
        <w:tc>
          <w:tcPr>
            <w:tcW w:w="6062"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Сарадња са Министарством спорта-Школском управом у Пожаревцу-израда ценуса</w:t>
            </w:r>
          </w:p>
        </w:tc>
        <w:tc>
          <w:tcPr>
            <w:tcW w:w="170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септембар</w:t>
            </w:r>
          </w:p>
        </w:tc>
        <w:tc>
          <w:tcPr>
            <w:tcW w:w="1783"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Секретар школе</w:t>
            </w:r>
          </w:p>
        </w:tc>
      </w:tr>
      <w:tr w:rsidR="00A030EC" w:rsidRPr="007D522F">
        <w:trPr>
          <w:trHeight w:val="100"/>
        </w:trPr>
        <w:tc>
          <w:tcPr>
            <w:tcW w:w="6062"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Организација   пробног и завршниог испита</w:t>
            </w:r>
          </w:p>
        </w:tc>
        <w:tc>
          <w:tcPr>
            <w:tcW w:w="170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Мај,</w:t>
            </w:r>
            <w:r w:rsidRPr="007D522F">
              <w:rPr>
                <w:rFonts w:ascii="Times New Roman" w:eastAsia="Times New Roman" w:hAnsi="Times New Roman" w:cs="Times New Roman"/>
                <w:sz w:val="24"/>
                <w:szCs w:val="24"/>
                <w:lang w:val="sr-Cyrl-RS"/>
              </w:rPr>
              <w:t xml:space="preserve"> </w:t>
            </w:r>
            <w:r w:rsidRPr="007D522F">
              <w:rPr>
                <w:rFonts w:ascii="Times New Roman" w:eastAsia="Times New Roman" w:hAnsi="Times New Roman" w:cs="Times New Roman"/>
                <w:sz w:val="24"/>
                <w:szCs w:val="24"/>
              </w:rPr>
              <w:t>јуни</w:t>
            </w:r>
          </w:p>
        </w:tc>
        <w:tc>
          <w:tcPr>
            <w:tcW w:w="1783"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Педагог школе</w:t>
            </w:r>
          </w:p>
        </w:tc>
      </w:tr>
      <w:tr w:rsidR="00A030EC" w:rsidRPr="007D522F">
        <w:trPr>
          <w:trHeight w:val="100"/>
        </w:trPr>
        <w:tc>
          <w:tcPr>
            <w:tcW w:w="6062"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Дани књиге-Народна Библиотека Смедерево</w:t>
            </w:r>
          </w:p>
        </w:tc>
        <w:tc>
          <w:tcPr>
            <w:tcW w:w="170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 току године</w:t>
            </w:r>
          </w:p>
        </w:tc>
        <w:tc>
          <w:tcPr>
            <w:tcW w:w="1783"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Библиотекар</w:t>
            </w:r>
          </w:p>
        </w:tc>
      </w:tr>
      <w:tr w:rsidR="00A030EC" w:rsidRPr="007D522F">
        <w:trPr>
          <w:trHeight w:val="100"/>
        </w:trPr>
        <w:tc>
          <w:tcPr>
            <w:tcW w:w="6062"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Семинари у РЦ Смедерево</w:t>
            </w:r>
          </w:p>
        </w:tc>
        <w:tc>
          <w:tcPr>
            <w:tcW w:w="170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1783"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наставници</w:t>
            </w:r>
          </w:p>
        </w:tc>
      </w:tr>
    </w:tbl>
    <w:p w:rsidR="00A030EC" w:rsidRPr="007D522F" w:rsidRDefault="00A030EC">
      <w:pPr>
        <w:rPr>
          <w:rFonts w:ascii="Times New Roman" w:eastAsia="Times New Roman" w:hAnsi="Times New Roman" w:cs="Times New Roman"/>
          <w:sz w:val="24"/>
          <w:szCs w:val="24"/>
        </w:rPr>
      </w:pPr>
    </w:p>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12. Сарадња са друштвеном средином</w:t>
      </w:r>
    </w:p>
    <w:tbl>
      <w:tblPr>
        <w:tblStyle w:val="Style13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2160"/>
        <w:gridCol w:w="3371"/>
      </w:tblGrid>
      <w:tr w:rsidR="00A030EC" w:rsidRPr="007D522F">
        <w:trPr>
          <w:trHeight w:val="283"/>
        </w:trPr>
        <w:tc>
          <w:tcPr>
            <w:tcW w:w="4045" w:type="dxa"/>
          </w:tcPr>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Програмски садржаји</w:t>
            </w:r>
          </w:p>
        </w:tc>
        <w:tc>
          <w:tcPr>
            <w:tcW w:w="2160" w:type="dxa"/>
          </w:tcPr>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време</w:t>
            </w:r>
          </w:p>
        </w:tc>
        <w:tc>
          <w:tcPr>
            <w:tcW w:w="3371" w:type="dxa"/>
          </w:tcPr>
          <w:p w:rsidR="00A030EC" w:rsidRPr="007D522F" w:rsidRDefault="00966CEE">
            <w:pPr>
              <w:rPr>
                <w:rFonts w:ascii="Times New Roman" w:eastAsia="Times New Roman" w:hAnsi="Times New Roman" w:cs="Times New Roman"/>
                <w:b/>
                <w:sz w:val="24"/>
                <w:szCs w:val="24"/>
              </w:rPr>
            </w:pPr>
            <w:r w:rsidRPr="007D522F">
              <w:rPr>
                <w:rFonts w:ascii="Times New Roman" w:eastAsia="Times New Roman" w:hAnsi="Times New Roman" w:cs="Times New Roman"/>
                <w:b/>
                <w:sz w:val="24"/>
                <w:szCs w:val="24"/>
              </w:rPr>
              <w:t>сарадници</w:t>
            </w:r>
          </w:p>
        </w:tc>
      </w:tr>
      <w:tr w:rsidR="00A030EC" w:rsidRPr="007D522F">
        <w:trPr>
          <w:trHeight w:val="283"/>
        </w:trPr>
        <w:tc>
          <w:tcPr>
            <w:tcW w:w="4045"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Учешће у заједничким пројектима</w:t>
            </w:r>
          </w:p>
        </w:tc>
        <w:tc>
          <w:tcPr>
            <w:tcW w:w="216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337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Секретар, педагог</w:t>
            </w:r>
          </w:p>
        </w:tc>
      </w:tr>
      <w:tr w:rsidR="00A030EC" w:rsidRPr="007D522F">
        <w:trPr>
          <w:trHeight w:val="283"/>
        </w:trPr>
        <w:tc>
          <w:tcPr>
            <w:tcW w:w="4045"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Заштита животне средине </w:t>
            </w:r>
          </w:p>
        </w:tc>
        <w:tc>
          <w:tcPr>
            <w:tcW w:w="216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3371" w:type="dxa"/>
          </w:tcPr>
          <w:p w:rsidR="00A030EC" w:rsidRPr="007D522F" w:rsidRDefault="00966CEE">
            <w:pPr>
              <w:rPr>
                <w:rFonts w:ascii="Times New Roman" w:eastAsia="Times New Roman" w:hAnsi="Times New Roman" w:cs="Times New Roman"/>
                <w:sz w:val="24"/>
                <w:szCs w:val="24"/>
                <w:lang w:val="sr-Cyrl-RS"/>
              </w:rPr>
            </w:pPr>
            <w:r w:rsidRPr="007D522F">
              <w:rPr>
                <w:rFonts w:ascii="Times New Roman" w:eastAsia="Times New Roman" w:hAnsi="Times New Roman" w:cs="Times New Roman"/>
                <w:sz w:val="24"/>
                <w:szCs w:val="24"/>
                <w:lang w:val="sr-Cyrl-RS"/>
              </w:rPr>
              <w:t>Локалне организације</w:t>
            </w:r>
          </w:p>
        </w:tc>
      </w:tr>
      <w:tr w:rsidR="00A030EC" w:rsidRPr="007D522F">
        <w:trPr>
          <w:trHeight w:val="283"/>
        </w:trPr>
        <w:tc>
          <w:tcPr>
            <w:tcW w:w="4045"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Акција помоћи породицама ученика </w:t>
            </w:r>
          </w:p>
        </w:tc>
        <w:tc>
          <w:tcPr>
            <w:tcW w:w="216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Током године</w:t>
            </w:r>
          </w:p>
        </w:tc>
        <w:tc>
          <w:tcPr>
            <w:tcW w:w="337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Родитељи, педагог, одељењски старешина</w:t>
            </w:r>
          </w:p>
        </w:tc>
      </w:tr>
      <w:tr w:rsidR="00A030EC" w:rsidRPr="007D522F">
        <w:trPr>
          <w:trHeight w:val="283"/>
        </w:trPr>
        <w:tc>
          <w:tcPr>
            <w:tcW w:w="4045" w:type="dxa"/>
          </w:tcPr>
          <w:p w:rsidR="00A030EC" w:rsidRPr="007D522F" w:rsidRDefault="00A030EC">
            <w:pPr>
              <w:widowControl w:val="0"/>
              <w:spacing w:after="0" w:line="276" w:lineRule="auto"/>
              <w:rPr>
                <w:rFonts w:ascii="Times New Roman" w:eastAsia="Times New Roman" w:hAnsi="Times New Roman" w:cs="Times New Roman"/>
                <w:sz w:val="24"/>
                <w:szCs w:val="24"/>
              </w:rPr>
            </w:pPr>
          </w:p>
          <w:tbl>
            <w:tblPr>
              <w:tblStyle w:val="Style131"/>
              <w:tblW w:w="3981" w:type="dxa"/>
              <w:tblLayout w:type="fixed"/>
              <w:tblLook w:val="04A0" w:firstRow="1" w:lastRow="0" w:firstColumn="1" w:lastColumn="0" w:noHBand="0" w:noVBand="1"/>
            </w:tblPr>
            <w:tblGrid>
              <w:gridCol w:w="250"/>
              <w:gridCol w:w="3731"/>
            </w:tblGrid>
            <w:tr w:rsidR="00A030EC" w:rsidRPr="007D522F">
              <w:trPr>
                <w:trHeight w:val="205"/>
              </w:trPr>
              <w:tc>
                <w:tcPr>
                  <w:tcW w:w="236" w:type="dxa"/>
                </w:tcPr>
                <w:p w:rsidR="00A030EC" w:rsidRPr="007D522F" w:rsidRDefault="00A030EC">
                  <w:pPr>
                    <w:tabs>
                      <w:tab w:val="center" w:pos="4703"/>
                      <w:tab w:val="right" w:pos="9406"/>
                    </w:tabs>
                    <w:spacing w:after="0" w:line="240" w:lineRule="auto"/>
                    <w:rPr>
                      <w:rFonts w:ascii="Times New Roman" w:eastAsia="Times New Roman" w:hAnsi="Times New Roman" w:cs="Times New Roman"/>
                      <w:sz w:val="24"/>
                      <w:szCs w:val="24"/>
                    </w:rPr>
                  </w:pPr>
                </w:p>
              </w:tc>
              <w:tc>
                <w:tcPr>
                  <w:tcW w:w="3745"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Прославе Дана школе и заједнице; </w:t>
                  </w:r>
                </w:p>
              </w:tc>
            </w:tr>
          </w:tbl>
          <w:p w:rsidR="00A030EC" w:rsidRPr="007D522F" w:rsidRDefault="00A030EC">
            <w:pPr>
              <w:tabs>
                <w:tab w:val="center" w:pos="4703"/>
                <w:tab w:val="right" w:pos="9406"/>
              </w:tabs>
              <w:spacing w:after="0" w:line="240" w:lineRule="auto"/>
              <w:rPr>
                <w:rFonts w:ascii="Times New Roman" w:eastAsia="Times New Roman" w:hAnsi="Times New Roman" w:cs="Times New Roman"/>
                <w:sz w:val="24"/>
                <w:szCs w:val="24"/>
              </w:rPr>
            </w:pPr>
          </w:p>
        </w:tc>
        <w:tc>
          <w:tcPr>
            <w:tcW w:w="216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Фебруар.мај</w:t>
            </w:r>
          </w:p>
        </w:tc>
        <w:tc>
          <w:tcPr>
            <w:tcW w:w="337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одељењски старешина и МЗ</w:t>
            </w:r>
          </w:p>
        </w:tc>
      </w:tr>
      <w:tr w:rsidR="00A030EC" w:rsidRPr="007D522F">
        <w:trPr>
          <w:trHeight w:val="283"/>
        </w:trPr>
        <w:tc>
          <w:tcPr>
            <w:tcW w:w="4045" w:type="dxa"/>
          </w:tcPr>
          <w:p w:rsidR="00A030EC" w:rsidRPr="007D522F" w:rsidRDefault="00966CEE">
            <w:pPr>
              <w:tabs>
                <w:tab w:val="center" w:pos="4703"/>
                <w:tab w:val="right" w:pos="9406"/>
              </w:tabs>
              <w:spacing w:after="0" w:line="240" w:lineRule="auto"/>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 xml:space="preserve">Јесењи и пролећни  крос </w:t>
            </w:r>
          </w:p>
        </w:tc>
        <w:tc>
          <w:tcPr>
            <w:tcW w:w="2160"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Септембар-Април</w:t>
            </w:r>
          </w:p>
        </w:tc>
        <w:tc>
          <w:tcPr>
            <w:tcW w:w="3371" w:type="dxa"/>
          </w:tcPr>
          <w:p w:rsidR="00A030EC" w:rsidRPr="007D522F" w:rsidRDefault="00966CEE">
            <w:pPr>
              <w:rPr>
                <w:rFonts w:ascii="Times New Roman" w:eastAsia="Times New Roman" w:hAnsi="Times New Roman" w:cs="Times New Roman"/>
                <w:sz w:val="24"/>
                <w:szCs w:val="24"/>
              </w:rPr>
            </w:pPr>
            <w:r w:rsidRPr="007D522F">
              <w:rPr>
                <w:rFonts w:ascii="Times New Roman" w:eastAsia="Times New Roman" w:hAnsi="Times New Roman" w:cs="Times New Roman"/>
                <w:sz w:val="24"/>
                <w:szCs w:val="24"/>
              </w:rPr>
              <w:t>Наставнк  физичког вас. и одељењск</w:t>
            </w:r>
            <w:r w:rsidRPr="007D522F">
              <w:rPr>
                <w:rFonts w:ascii="Times New Roman" w:eastAsia="Times New Roman" w:hAnsi="Times New Roman" w:cs="Times New Roman"/>
                <w:sz w:val="24"/>
                <w:szCs w:val="24"/>
                <w:lang w:val="sr-Cyrl-RS"/>
              </w:rPr>
              <w:t>е</w:t>
            </w:r>
            <w:r w:rsidRPr="007D522F">
              <w:rPr>
                <w:rFonts w:ascii="Times New Roman" w:eastAsia="Times New Roman" w:hAnsi="Times New Roman" w:cs="Times New Roman"/>
                <w:sz w:val="24"/>
                <w:szCs w:val="24"/>
              </w:rPr>
              <w:t xml:space="preserve"> старешине</w:t>
            </w:r>
          </w:p>
        </w:tc>
      </w:tr>
    </w:tbl>
    <w:p w:rsidR="00A030EC" w:rsidRDefault="00966CEE">
      <w:pPr>
        <w:rPr>
          <w:rFonts w:ascii="Times New Roman" w:eastAsia="Times New Roman" w:hAnsi="Times New Roman" w:cs="Times New Roman"/>
          <w:b/>
          <w:color w:val="FF0000"/>
          <w:sz w:val="18"/>
          <w:szCs w:val="18"/>
        </w:rPr>
      </w:pPr>
      <w:r w:rsidRPr="007D522F">
        <w:br w:type="page"/>
      </w:r>
      <w:r w:rsidR="00F80ABD" w:rsidRPr="00F80ABD">
        <w:rPr>
          <w:rFonts w:ascii="Times New Roman" w:hAnsi="Times New Roman" w:cs="Times New Roman"/>
          <w:b/>
          <w:sz w:val="24"/>
          <w:szCs w:val="24"/>
          <w:lang w:val="en-US"/>
        </w:rPr>
        <w:lastRenderedPageBreak/>
        <w:t>3.2</w:t>
      </w:r>
      <w:r w:rsidR="00F80ABD">
        <w:rPr>
          <w:lang w:val="en-US"/>
        </w:rPr>
        <w:t xml:space="preserve"> </w:t>
      </w:r>
      <w:r>
        <w:rPr>
          <w:rFonts w:ascii="Times New Roman" w:eastAsia="Times New Roman" w:hAnsi="Times New Roman" w:cs="Times New Roman"/>
          <w:b/>
          <w:sz w:val="24"/>
          <w:szCs w:val="24"/>
        </w:rPr>
        <w:t>НАСТАВНИЧКО ВЕЋЕ</w:t>
      </w:r>
    </w:p>
    <w:tbl>
      <w:tblPr>
        <w:tblStyle w:val="Style132"/>
        <w:tblW w:w="9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0"/>
        <w:gridCol w:w="1302"/>
        <w:gridCol w:w="1785"/>
      </w:tblGrid>
      <w:tr w:rsidR="00A030EC">
        <w:trPr>
          <w:trHeight w:val="474"/>
        </w:trPr>
        <w:tc>
          <w:tcPr>
            <w:tcW w:w="6100"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Садржајрада</w:t>
            </w:r>
          </w:p>
        </w:tc>
        <w:tc>
          <w:tcPr>
            <w:tcW w:w="1302"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Динамика</w:t>
            </w:r>
          </w:p>
        </w:tc>
        <w:tc>
          <w:tcPr>
            <w:tcW w:w="1785"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Извршилац</w:t>
            </w:r>
          </w:p>
        </w:tc>
      </w:tr>
      <w:tr w:rsidR="00A030EC">
        <w:trPr>
          <w:trHeight w:val="2336"/>
        </w:trPr>
        <w:tc>
          <w:tcPr>
            <w:tcW w:w="6100"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почетка нове школске године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редовне наставе и ваннаставних активности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изборне наставе</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Организација осталих облика образовно-васпитног рада школе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о раду директора и стручних сарадника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о раду школе у школској 202</w:t>
            </w:r>
            <w:r>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.години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Годишњег плана рада школе за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годину</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Стручно усавршавање наставника (извештај за 202</w:t>
            </w:r>
            <w:r>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 xml:space="preserve"> и пла</w:t>
            </w:r>
            <w:r>
              <w:rPr>
                <w:rFonts w:ascii="Times New Roman" w:eastAsia="Times New Roman" w:hAnsi="Times New Roman" w:cs="Times New Roman"/>
                <w:sz w:val="24"/>
                <w:szCs w:val="24"/>
                <w:lang w:val="sr-Cyrl-RS"/>
              </w:rPr>
              <w:t>н за 2024/2025.г)</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Септембар</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tabs>
                <w:tab w:val="left" w:pos="1440"/>
              </w:tabs>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Педагог</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Одељењска већа</w:t>
            </w:r>
          </w:p>
        </w:tc>
      </w:tr>
      <w:tr w:rsidR="00A030EC">
        <w:trPr>
          <w:trHeight w:val="1297"/>
        </w:trPr>
        <w:tc>
          <w:tcPr>
            <w:tcW w:w="6100"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Набавка наставних средстава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усавршавање наставника</w:t>
            </w:r>
          </w:p>
          <w:p w:rsidR="00A030EC" w:rsidRDefault="00A030EC">
            <w:pPr>
              <w:rPr>
                <w:rFonts w:ascii="Times New Roman" w:eastAsia="Times New Roman" w:hAnsi="Times New Roman" w:cs="Times New Roman"/>
                <w:sz w:val="24"/>
                <w:szCs w:val="24"/>
              </w:rPr>
            </w:pP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Октобар</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Одељењскавећа</w:t>
            </w:r>
          </w:p>
        </w:tc>
      </w:tr>
      <w:tr w:rsidR="00A030EC">
        <w:trPr>
          <w:trHeight w:val="1513"/>
        </w:trPr>
        <w:tc>
          <w:tcPr>
            <w:tcW w:w="6100" w:type="dxa"/>
            <w:shd w:val="clear" w:color="auto" w:fill="FFFFFF"/>
            <w:vAlign w:val="center"/>
          </w:tcPr>
          <w:p w:rsidR="00A030EC" w:rsidRDefault="00966CEE">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Реализација о</w:t>
            </w:r>
            <w:r>
              <w:rPr>
                <w:rFonts w:ascii="Times New Roman" w:eastAsia="Times New Roman" w:hAnsi="Times New Roman" w:cs="Times New Roman"/>
                <w:sz w:val="24"/>
                <w:szCs w:val="24"/>
                <w:lang w:val="sr-Cyrl-RS"/>
              </w:rPr>
              <w:t>б</w:t>
            </w:r>
            <w:r>
              <w:rPr>
                <w:rFonts w:ascii="Times New Roman" w:eastAsia="Times New Roman" w:hAnsi="Times New Roman" w:cs="Times New Roman"/>
                <w:sz w:val="24"/>
                <w:szCs w:val="24"/>
              </w:rPr>
              <w:t xml:space="preserve">разовно-васпитног процеса и прописаног фонда часована крају првог класификационог периода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дисциплина и изостанци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мера за побољшање успеха</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Новембар</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сарадник</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r w:rsidR="00A030EC">
        <w:trPr>
          <w:trHeight w:val="1308"/>
        </w:trPr>
        <w:tc>
          <w:tcPr>
            <w:tcW w:w="6100"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прославе  Дана Светог Саве</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Децембар</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сарадник</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Одељенска већа</w:t>
            </w:r>
          </w:p>
        </w:tc>
      </w:tr>
      <w:tr w:rsidR="00A030EC">
        <w:trPr>
          <w:trHeight w:val="1424"/>
        </w:trPr>
        <w:tc>
          <w:tcPr>
            <w:tcW w:w="6100"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Прослава Светог Саве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образовно-васпитног процеса и прописаног фонда часова</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на крају првог полугодишта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дисциплина и изостанци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Рад ОЗ и сарадња са родитељиима Организација родитељских састанака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почетка другог полугодишта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школе у првом полугодишту</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Јануар</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Педагог</w:t>
            </w:r>
          </w:p>
        </w:tc>
      </w:tr>
      <w:tr w:rsidR="00A030EC">
        <w:trPr>
          <w:trHeight w:val="166"/>
        </w:trPr>
        <w:tc>
          <w:tcPr>
            <w:tcW w:w="6100"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Сарадња са Школским одбором и Саветом родитеља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 о раду директора, стручних сарадника, стручних органа и</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ученичких организација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Истраживање: Корелација успеха ученика на полугодишту IV и Vразреда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Утврђивање уџбеника, приручника и лектире за наредну школску</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годину</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Фебруар</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сарадник</w:t>
            </w:r>
          </w:p>
        </w:tc>
      </w:tr>
      <w:tr w:rsidR="00A030EC">
        <w:trPr>
          <w:trHeight w:val="1386"/>
        </w:trPr>
        <w:tc>
          <w:tcPr>
            <w:tcW w:w="6100" w:type="dxa"/>
            <w:shd w:val="clear" w:color="auto" w:fill="FFFFFF"/>
            <w:vAlign w:val="center"/>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Анализа истраживања оцењивања у нашој школи</w:t>
            </w:r>
            <w:r>
              <w:rPr>
                <w:rFonts w:ascii="Times New Roman" w:eastAsia="Times New Roman" w:hAnsi="Times New Roman" w:cs="Times New Roman"/>
                <w:sz w:val="24"/>
                <w:szCs w:val="24"/>
                <w:lang w:val="sr-Cyrl-RS"/>
              </w:rPr>
              <w:t xml:space="preserve"> у односу на донете критеријуме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извођење екскурзије за ученике од првог до осмог</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разреда (спровођење поступка избора најповољнијег понуђача)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педијатра о систематском прегледу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Припреме за пробни завршни испит</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Успех,дисциплина и изостанци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Реализација образовно-васпитног процеса и прописаног фонда часована крају трећег класификационог периода</w:t>
            </w:r>
          </w:p>
          <w:p w:rsidR="00A030EC" w:rsidRDefault="00A030EC">
            <w:pPr>
              <w:rPr>
                <w:rFonts w:ascii="Times New Roman" w:eastAsia="Times New Roman" w:hAnsi="Times New Roman" w:cs="Times New Roman"/>
                <w:sz w:val="24"/>
                <w:szCs w:val="24"/>
              </w:rPr>
            </w:pP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Март</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сарадник</w:t>
            </w:r>
          </w:p>
        </w:tc>
      </w:tr>
      <w:tr w:rsidR="00A030EC">
        <w:trPr>
          <w:trHeight w:val="932"/>
        </w:trPr>
        <w:tc>
          <w:tcPr>
            <w:tcW w:w="6100"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обележавање Дана школе</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Позориште басни и Доситејеви дани-организација активности</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Април</w:t>
            </w:r>
          </w:p>
        </w:tc>
        <w:tc>
          <w:tcPr>
            <w:tcW w:w="1785"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већа</w:t>
            </w:r>
          </w:p>
        </w:tc>
      </w:tr>
      <w:tr w:rsidR="00A030EC">
        <w:trPr>
          <w:trHeight w:val="710"/>
        </w:trPr>
        <w:tc>
          <w:tcPr>
            <w:tcW w:w="6100"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екскурзије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посећених часова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ученика на такмичењима и резултати</w:t>
            </w:r>
          </w:p>
          <w:p w:rsidR="00A030EC" w:rsidRDefault="00966CEE">
            <w:pPr>
              <w:tabs>
                <w:tab w:val="left" w:pos="5220"/>
              </w:tabs>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на професионалној оријентацији у 8.разреду</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Организација припремне наставе за полагање </w:t>
            </w:r>
            <w:r>
              <w:rPr>
                <w:rFonts w:ascii="Times New Roman" w:eastAsia="Times New Roman" w:hAnsi="Times New Roman" w:cs="Times New Roman"/>
                <w:sz w:val="24"/>
                <w:szCs w:val="24"/>
                <w:lang w:val="sr-Cyrl-RS"/>
              </w:rPr>
              <w:t>завршног испита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Припреме за упис у средњу школу</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ОбележавањеДана школе</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Мај</w:t>
            </w:r>
          </w:p>
        </w:tc>
        <w:tc>
          <w:tcPr>
            <w:tcW w:w="1785"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сарадник</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Одељењске</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старешине</w:t>
            </w:r>
          </w:p>
        </w:tc>
      </w:tr>
      <w:tr w:rsidR="00A030EC">
        <w:trPr>
          <w:trHeight w:val="6930"/>
        </w:trPr>
        <w:tc>
          <w:tcPr>
            <w:tcW w:w="6100" w:type="dxa"/>
            <w:shd w:val="clear" w:color="auto" w:fill="FFFFFF"/>
            <w:vAlign w:val="center"/>
          </w:tcPr>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Анализа успеха и владања ученика 8. разреда</w:t>
            </w:r>
          </w:p>
          <w:p w:rsidR="00A030EC" w:rsidRDefault="00966CEE">
            <w:pP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Утврђивање предлога за ученика генерације, носиоце Вукових диплома и</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 xml:space="preserve"> диплома</w:t>
            </w:r>
            <w:r>
              <w:rPr>
                <w:rFonts w:ascii="Times New Roman" w:eastAsia="Times New Roman" w:hAnsi="Times New Roman" w:cs="Times New Roman"/>
                <w:color w:val="000000"/>
                <w:sz w:val="24"/>
                <w:szCs w:val="24"/>
                <w:lang w:val="sr-Cyrl-RS"/>
              </w:rPr>
              <w:t xml:space="preserve"> Доситеј Обрадовић</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Упућивање ученика на поправни испит и организовање поправних испита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 часова на крају другог полугодишта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Успех, дисциплина и изостанци ученика од првог до осмог разреда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Похвале и награде ученицима од првог до осмог разреда </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 ОЗ и сарадња са родитељима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Извештаји о раду стручних органа и ученичких организација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Извештаји о изведеним екскурзијама </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Извештај о професионалној оријентацији ученика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припремне наставе и полагања поправних испита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Утврђивање потреба наставног кадра за наредну школску годину </w:t>
            </w:r>
          </w:p>
          <w:p w:rsidR="00A030EC" w:rsidRDefault="00966CEE">
            <w:pP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Израда Развојног плана школе за наредни период</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Припреме за израду ГПРШ и ШП од првог до осмог разреда за наредну школску годину</w:t>
            </w:r>
          </w:p>
          <w:p w:rsidR="00A030EC" w:rsidRDefault="00966CEE">
            <w:pPr>
              <w:tabs>
                <w:tab w:val="left" w:pos="1440"/>
              </w:tabs>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Усвајање</w:t>
            </w:r>
            <w:r>
              <w:rPr>
                <w:rFonts w:ascii="Times New Roman" w:eastAsia="Times New Roman" w:hAnsi="Times New Roman" w:cs="Times New Roman"/>
                <w:color w:val="000000"/>
                <w:sz w:val="24"/>
                <w:szCs w:val="24"/>
                <w:lang w:val="sr-Cyrl-RS"/>
              </w:rPr>
              <w:t xml:space="preserve"> анекса</w:t>
            </w:r>
            <w:r>
              <w:rPr>
                <w:rFonts w:ascii="Times New Roman" w:eastAsia="Times New Roman" w:hAnsi="Times New Roman" w:cs="Times New Roman"/>
                <w:color w:val="000000"/>
                <w:sz w:val="24"/>
                <w:szCs w:val="24"/>
              </w:rPr>
              <w:t xml:space="preserve"> Школског програма од првог до осмог разреда</w:t>
            </w:r>
            <w:r>
              <w:rPr>
                <w:rFonts w:ascii="Times New Roman" w:eastAsia="Times New Roman" w:hAnsi="Times New Roman" w:cs="Times New Roman"/>
                <w:color w:val="000000"/>
                <w:sz w:val="24"/>
                <w:szCs w:val="24"/>
                <w:lang w:val="sr-Cyrl-RS"/>
              </w:rPr>
              <w:t>(по потреби)</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нацрта Годишњег програма рада школе</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Школским одбором и Саветом родитеља</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Јун</w:t>
            </w:r>
          </w:p>
        </w:tc>
        <w:tc>
          <w:tcPr>
            <w:tcW w:w="1785"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Директор </w:t>
            </w:r>
          </w:p>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Стручни сарадник </w:t>
            </w:r>
          </w:p>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Стручна и Одељењска већа</w:t>
            </w:r>
          </w:p>
        </w:tc>
      </w:tr>
      <w:tr w:rsidR="00A030EC">
        <w:trPr>
          <w:trHeight w:val="5775"/>
        </w:trPr>
        <w:tc>
          <w:tcPr>
            <w:tcW w:w="6100" w:type="dxa"/>
            <w:shd w:val="clear" w:color="auto" w:fill="FFFFFF"/>
            <w:vAlign w:val="center"/>
          </w:tcPr>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Подела задужења наставницима у оквиру 40-часовне радне недеље</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рада школе, подела предмета на наставнике, разредна старешинства, ученичке организације</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Избор председника стручних и одељењских већа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Именовање комисија за екскурзије </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припремне наставе и полагање поправних испита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Календар образовно-васпитног рада у основној школи за школску 2025/2026.годину</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распореда часова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Предлог Годишњег програма рада школе</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структуре 40-часовне радне недеље наставног особља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припремне наставе и резултати поправних испита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Избор комисија за поправне испите</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Успех ученика на крају школске 2024/2025. године</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Извештај о прегледу педагошке евиденције </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Организационо-техничке припреме за почетак нове школске</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године</w:t>
            </w:r>
          </w:p>
        </w:tc>
        <w:tc>
          <w:tcPr>
            <w:tcW w:w="1302"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Август</w:t>
            </w:r>
          </w:p>
        </w:tc>
        <w:tc>
          <w:tcPr>
            <w:tcW w:w="1785"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Директор </w:t>
            </w:r>
          </w:p>
          <w:p w:rsidR="00A030EC" w:rsidRDefault="00966CEE">
            <w:pPr>
              <w:tabs>
                <w:tab w:val="left" w:pos="1440"/>
              </w:tabs>
              <w:spacing w:after="0" w:line="240" w:lineRule="auto"/>
              <w:jc w:val="center"/>
              <w:rPr>
                <w:rFonts w:ascii="Times New Roman" w:eastAsia="Times New Roman" w:hAnsi="Times New Roman" w:cs="Times New Roman"/>
                <w:b/>
                <w:color w:val="514F5E"/>
                <w:sz w:val="24"/>
                <w:szCs w:val="24"/>
              </w:rPr>
            </w:pPr>
            <w:r>
              <w:rPr>
                <w:rFonts w:ascii="Times New Roman" w:eastAsia="Times New Roman" w:hAnsi="Times New Roman" w:cs="Times New Roman"/>
                <w:color w:val="000000"/>
                <w:sz w:val="24"/>
                <w:szCs w:val="24"/>
              </w:rPr>
              <w:t>Стручни сарадник</w:t>
            </w:r>
          </w:p>
        </w:tc>
      </w:tr>
    </w:tbl>
    <w:p w:rsidR="00A030EC" w:rsidRDefault="00A030EC">
      <w:pPr>
        <w:jc w:val="both"/>
        <w:rPr>
          <w:rFonts w:ascii="Times New Roman" w:eastAsia="Times New Roman" w:hAnsi="Times New Roman" w:cs="Times New Roman"/>
          <w:color w:val="000000"/>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A030EC">
      <w:pPr>
        <w:rPr>
          <w:rFonts w:ascii="Times New Roman" w:eastAsia="Times New Roman" w:hAnsi="Times New Roman" w:cs="Times New Roman"/>
          <w:sz w:val="18"/>
          <w:szCs w:val="18"/>
        </w:rPr>
      </w:pPr>
    </w:p>
    <w:p w:rsidR="00A030EC" w:rsidRDefault="00966CEE">
      <w:pPr>
        <w:ind w:left="360"/>
        <w:rPr>
          <w:rFonts w:ascii="Times New Roman" w:eastAsia="Times New Roman" w:hAnsi="Times New Roman" w:cs="Times New Roman"/>
          <w:b/>
          <w:sz w:val="24"/>
          <w:szCs w:val="24"/>
        </w:rPr>
      </w:pPr>
      <w:r>
        <w:br w:type="page"/>
      </w:r>
      <w:r w:rsidR="00F80ABD" w:rsidRPr="00F80ABD">
        <w:rPr>
          <w:rFonts w:ascii="Times New Roman" w:hAnsi="Times New Roman" w:cs="Times New Roman"/>
          <w:b/>
          <w:sz w:val="24"/>
          <w:szCs w:val="24"/>
          <w:lang w:val="en-US"/>
        </w:rPr>
        <w:lastRenderedPageBreak/>
        <w:t>3.3</w:t>
      </w:r>
      <w:r w:rsidR="00F80ABD">
        <w:rPr>
          <w:lang w:val="en-US"/>
        </w:rPr>
        <w:t xml:space="preserve"> </w:t>
      </w:r>
      <w:r>
        <w:rPr>
          <w:rFonts w:ascii="Times New Roman" w:eastAsia="Times New Roman" w:hAnsi="Times New Roman" w:cs="Times New Roman"/>
          <w:b/>
          <w:sz w:val="24"/>
          <w:szCs w:val="24"/>
        </w:rPr>
        <w:t>ОДЕЉЕЊСКА ВЕЋА</w:t>
      </w:r>
    </w:p>
    <w:p w:rsidR="00A030EC" w:rsidRDefault="00966CEE">
      <w:pPr>
        <w:tabs>
          <w:tab w:val="left" w:pos="14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Програм Одељењских већа I - IV разреда –Јасмина Стојановић</w:t>
      </w:r>
    </w:p>
    <w:p w:rsidR="00A030EC" w:rsidRDefault="00A030EC">
      <w:pPr>
        <w:tabs>
          <w:tab w:val="left" w:pos="1440"/>
        </w:tabs>
        <w:spacing w:after="0" w:line="240" w:lineRule="auto"/>
        <w:jc w:val="both"/>
        <w:rPr>
          <w:rFonts w:ascii="Times New Roman" w:eastAsia="Times New Roman" w:hAnsi="Times New Roman" w:cs="Times New Roman"/>
          <w:color w:val="FF0000"/>
          <w:sz w:val="24"/>
          <w:szCs w:val="24"/>
          <w:u w:val="single"/>
        </w:rPr>
      </w:pPr>
    </w:p>
    <w:tbl>
      <w:tblPr>
        <w:tblStyle w:val="Style133"/>
        <w:tblW w:w="9336"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428"/>
        <w:gridCol w:w="7908"/>
      </w:tblGrid>
      <w:tr w:rsidR="00A030EC">
        <w:trPr>
          <w:trHeight w:val="415"/>
        </w:trPr>
        <w:tc>
          <w:tcPr>
            <w:tcW w:w="1428"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Динамика</w:t>
            </w:r>
          </w:p>
        </w:tc>
        <w:tc>
          <w:tcPr>
            <w:tcW w:w="7908"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Садржајрада</w:t>
            </w:r>
          </w:p>
        </w:tc>
      </w:tr>
      <w:tr w:rsidR="00A030EC">
        <w:trPr>
          <w:trHeight w:val="649"/>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Септембар</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распореда часова.</w:t>
            </w:r>
          </w:p>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Планирање, реализација</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sr-Cyrl-RS"/>
              </w:rPr>
              <w:t xml:space="preserve">и организација активности у оквиру тематске недеље </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Снабдевеност</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уџбеницима и прибором</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Организовање родитељских састанака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Стручно усавршавање</w:t>
            </w:r>
          </w:p>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Организација активности у оквиру Дечје недеље</w:t>
            </w:r>
          </w:p>
        </w:tc>
      </w:tr>
      <w:tr w:rsidR="00A030EC">
        <w:trPr>
          <w:trHeight w:val="1540"/>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Новембар</w:t>
            </w:r>
          </w:p>
        </w:tc>
        <w:tc>
          <w:tcPr>
            <w:tcW w:w="7908" w:type="dxa"/>
            <w:tcBorders>
              <w:bottom w:val="single" w:sz="12" w:space="0" w:color="000000"/>
            </w:tcBorders>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часова на крају првог класификационог периода.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дисциплине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допунске наставе, додатног рада и осталих</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ваннаставних активности.</w:t>
            </w:r>
          </w:p>
        </w:tc>
      </w:tr>
      <w:tr w:rsidR="00A030EC">
        <w:trPr>
          <w:trHeight w:val="20"/>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Децембар</w:t>
            </w:r>
          </w:p>
        </w:tc>
        <w:tc>
          <w:tcPr>
            <w:tcW w:w="7908" w:type="dxa"/>
            <w:shd w:val="clear" w:color="auto" w:fill="auto"/>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Припрема запрославу Светог Саве</w:t>
            </w:r>
          </w:p>
        </w:tc>
      </w:tr>
      <w:tr w:rsidR="00A030EC">
        <w:trPr>
          <w:trHeight w:val="20"/>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Јануар </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часова на крају првог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оцена на крају првог полугодишта из појединих предмета,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владаања и општег успеха.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дисциплине ученика на крају првог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Похвале и награде.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родитељима.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 Одељенског већа.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Прослава школске славе - Свети Сава</w:t>
            </w:r>
          </w:p>
        </w:tc>
      </w:tr>
      <w:tr w:rsidR="00A030EC">
        <w:trPr>
          <w:trHeight w:val="409"/>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Фебруар</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Утврђивање </w:t>
            </w:r>
            <w:r>
              <w:rPr>
                <w:rFonts w:ascii="Times New Roman" w:eastAsia="Times New Roman" w:hAnsi="Times New Roman" w:cs="Times New Roman"/>
                <w:color w:val="000000"/>
                <w:sz w:val="24"/>
                <w:szCs w:val="24"/>
                <w:lang w:val="sr-Cyrl-RS"/>
              </w:rPr>
              <w:t xml:space="preserve">листе </w:t>
            </w:r>
            <w:r>
              <w:rPr>
                <w:rFonts w:ascii="Times New Roman" w:eastAsia="Times New Roman" w:hAnsi="Times New Roman" w:cs="Times New Roman"/>
                <w:color w:val="000000"/>
                <w:sz w:val="24"/>
                <w:szCs w:val="24"/>
              </w:rPr>
              <w:t>уџбеника, приручника и лектире за наредну школску годину.</w:t>
            </w:r>
          </w:p>
        </w:tc>
      </w:tr>
      <w:tr w:rsidR="00A030EC">
        <w:trPr>
          <w:trHeight w:val="840"/>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Март</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за извођење екскурзије за ученике од првог до</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четвртог разреда (спровођење поступка избора најповољнијег</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понуђача)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за обележавање Дана школе</w:t>
            </w:r>
          </w:p>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Организација активности за Доситејеве дане и Позориште басни</w:t>
            </w:r>
          </w:p>
        </w:tc>
      </w:tr>
      <w:tr w:rsidR="00A030EC">
        <w:trPr>
          <w:trHeight w:val="816"/>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Април</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часова на крају другог класификационог периода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дисциплине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Напредовање ученика - допунска настава и сарадња са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родитељима</w:t>
            </w:r>
          </w:p>
        </w:tc>
      </w:tr>
      <w:tr w:rsidR="00A030EC">
        <w:trPr>
          <w:trHeight w:val="167"/>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Мај</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Организација и реализација активности у оквиру Недеље сећања и заједништва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Прослава Дана школе.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екскурзије</w:t>
            </w:r>
          </w:p>
        </w:tc>
      </w:tr>
      <w:tr w:rsidR="00A030EC">
        <w:trPr>
          <w:trHeight w:val="2608"/>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Јун</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Реализација образовно-васпитног процеса и прописаног фонда часова на крају </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закључних оцена на крају другог полугодишта из појединх предмета,владања и општег успеха.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дисциплине ученика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Похвале и награде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родитељима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Израда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евентуалних анекса Школског програма од првог до четвртог разреда</w:t>
            </w:r>
          </w:p>
        </w:tc>
      </w:tr>
      <w:tr w:rsidR="00A030EC">
        <w:trPr>
          <w:trHeight w:val="1561"/>
        </w:trPr>
        <w:tc>
          <w:tcPr>
            <w:tcW w:w="1428"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Август</w:t>
            </w:r>
          </w:p>
        </w:tc>
        <w:tc>
          <w:tcPr>
            <w:tcW w:w="7908"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Доношење Плана и програма одељењског већа, Плана и програма одељењске заједнице, слободних активности и других васпитно-образовних активности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о изради годишњих и месечних планова рада 1. – 4. разреда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Распоред часова, контролних задатака, вежби, тестирања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Упознавање са календаром за наредну школску годину</w:t>
            </w:r>
          </w:p>
        </w:tc>
      </w:tr>
    </w:tbl>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rPr>
          <w:rFonts w:ascii="Times New Roman" w:eastAsia="Times New Roman" w:hAnsi="Times New Roman" w:cs="Times New Roman"/>
          <w:sz w:val="18"/>
          <w:szCs w:val="18"/>
        </w:rPr>
      </w:pPr>
    </w:p>
    <w:p w:rsidR="00A030EC" w:rsidRDefault="00966CEE">
      <w:pPr>
        <w:tabs>
          <w:tab w:val="left" w:pos="144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Програм Одељењског већа V – VIII разреда</w:t>
      </w:r>
    </w:p>
    <w:p w:rsidR="00A030EC" w:rsidRDefault="00A030EC">
      <w:pPr>
        <w:tabs>
          <w:tab w:val="left" w:pos="1440"/>
        </w:tabs>
        <w:spacing w:after="0" w:line="360" w:lineRule="auto"/>
        <w:jc w:val="both"/>
        <w:rPr>
          <w:rFonts w:ascii="Times New Roman" w:eastAsia="Times New Roman" w:hAnsi="Times New Roman" w:cs="Times New Roman"/>
          <w:color w:val="FF0000"/>
          <w:sz w:val="24"/>
          <w:szCs w:val="24"/>
        </w:rPr>
      </w:pPr>
    </w:p>
    <w:tbl>
      <w:tblPr>
        <w:tblStyle w:val="Style134"/>
        <w:tblW w:w="92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7855"/>
      </w:tblGrid>
      <w:tr w:rsidR="00A030EC">
        <w:trPr>
          <w:trHeight w:val="387"/>
        </w:trPr>
        <w:tc>
          <w:tcPr>
            <w:tcW w:w="1413"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Динамика</w:t>
            </w:r>
          </w:p>
        </w:tc>
        <w:tc>
          <w:tcPr>
            <w:tcW w:w="7855"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Садржај рада</w:t>
            </w:r>
          </w:p>
        </w:tc>
      </w:tr>
      <w:tr w:rsidR="00A030EC">
        <w:trPr>
          <w:trHeight w:val="607"/>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Септембар</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Планирања образовно-васпитних садржаја: редовне, допунске,додатне наставе слободних активности и друштвено корисног</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рада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Планирање писмених, контролних задатака и вежби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Евидентирање ученика за рад у ваннаставним активностиима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Планирање посета, излета и екскурзија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професионалне оријентације ученика</w:t>
            </w:r>
          </w:p>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Планирање активности у оквиру тематске недеље </w:t>
            </w:r>
          </w:p>
        </w:tc>
      </w:tr>
      <w:tr w:rsidR="00A030EC">
        <w:trPr>
          <w:trHeight w:val="172"/>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Октобар</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Подршка развоју потенцијала </w:t>
            </w:r>
            <w:r>
              <w:rPr>
                <w:rFonts w:ascii="Times New Roman" w:eastAsia="Times New Roman" w:hAnsi="Times New Roman" w:cs="Times New Roman"/>
                <w:color w:val="000000"/>
                <w:sz w:val="24"/>
                <w:szCs w:val="24"/>
              </w:rPr>
              <w:t>ученика V разреда - сарадња учитеља и одељењског</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старешине</w:t>
            </w:r>
          </w:p>
          <w:p w:rsidR="00A030EC" w:rsidRDefault="00966CEE">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sr-Cyrl-RS"/>
              </w:rPr>
              <w:t>Организација и реализација активности у оквиру Дечје недеље</w:t>
            </w:r>
          </w:p>
        </w:tc>
      </w:tr>
      <w:tr w:rsidR="00A030EC">
        <w:trPr>
          <w:trHeight w:val="1442"/>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Новембар</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фондачасова на крају првог класификационог периода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дисциплине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Предлог мера за побољшање успеха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Корелација наставних садржаја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родитељских састанака</w:t>
            </w:r>
          </w:p>
        </w:tc>
      </w:tr>
      <w:tr w:rsidR="00A030EC">
        <w:trPr>
          <w:trHeight w:val="515"/>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Децембар</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Интересовање ученика осмог разреда за занимање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прославу Светог Саве.</w:t>
            </w:r>
          </w:p>
        </w:tc>
      </w:tr>
      <w:tr w:rsidR="00A030EC">
        <w:trPr>
          <w:trHeight w:val="3414"/>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Јануар</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часова на крају првог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закључних оцена из појединих предмета,владања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и општег успеха ученика крају првог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допунске наставе, додатног рада и осталих ваннаставних активности крају првог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дисциплине ученика на крају првог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 на крају првог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Резултати примене мера за побољшање успеха.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 ОЗ и сарадња са родитељима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 Одељенског већа у првом полугодишту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родитељских састанака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Прослава школске славе - Свети Сава</w:t>
            </w:r>
          </w:p>
        </w:tc>
      </w:tr>
      <w:tr w:rsidR="00A030EC">
        <w:trPr>
          <w:trHeight w:val="381"/>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Фебруар</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уџбеника, приручника и лектире за наредну школску годину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око предстојећих такмичења</w:t>
            </w:r>
          </w:p>
        </w:tc>
      </w:tr>
      <w:tr w:rsidR="00A030EC">
        <w:trPr>
          <w:trHeight w:val="786"/>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Март</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за извођење екскурзије за ученике од петог до седмог разреда (спровођење поступка избора најповољнијег</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понуђача)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за обележавање Дана школе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за извођење екскурзије за ученике осмог разреда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часова на крају трећег класификационог периода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дисциплине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Предлог мера за побољшање успеха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родитељских састанака</w:t>
            </w:r>
          </w:p>
        </w:tc>
      </w:tr>
      <w:tr w:rsidR="00A030EC">
        <w:trPr>
          <w:trHeight w:val="764"/>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Април</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Припрема за реализацију пробног завршног испита</w:t>
            </w:r>
          </w:p>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Реализација екскурзије ученика седмог и осмог разреда</w:t>
            </w:r>
          </w:p>
        </w:tc>
      </w:tr>
      <w:tr w:rsidR="00A030EC">
        <w:trPr>
          <w:trHeight w:val="155"/>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Мај</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Организација екскурзије</w:t>
            </w:r>
            <w:r>
              <w:rPr>
                <w:rFonts w:ascii="Times New Roman" w:eastAsia="Times New Roman" w:hAnsi="Times New Roman" w:cs="Times New Roman"/>
                <w:color w:val="000000"/>
                <w:sz w:val="24"/>
                <w:szCs w:val="24"/>
                <w:lang w:val="sr-Cyrl-RS"/>
              </w:rPr>
              <w:t xml:space="preserve"> за ученике петог и шестог разреда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Извештај о одржаним такмичењима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припремне наставе за полагање завршног испита</w:t>
            </w:r>
          </w:p>
        </w:tc>
      </w:tr>
      <w:tr w:rsidR="00A030EC">
        <w:trPr>
          <w:trHeight w:val="1124"/>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Јун</w:t>
            </w:r>
          </w:p>
        </w:tc>
        <w:tc>
          <w:tcPr>
            <w:tcW w:w="7855" w:type="dxa"/>
            <w:shd w:val="clear" w:color="auto" w:fill="FFFFFF"/>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Обележавање Дана школе</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успеха и владања ученика 8. разреда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Утврђивање предлога за ученика генерације, носиоце Вукових диплома и </w:t>
            </w:r>
            <w:r>
              <w:rPr>
                <w:rFonts w:ascii="Times New Roman" w:eastAsia="Times New Roman" w:hAnsi="Times New Roman" w:cs="Times New Roman"/>
                <w:color w:val="000000"/>
                <w:sz w:val="24"/>
                <w:szCs w:val="24"/>
                <w:lang w:val="sr-Cyrl-RS"/>
              </w:rPr>
              <w:t xml:space="preserve">Доситејевих </w:t>
            </w:r>
            <w:r>
              <w:rPr>
                <w:rFonts w:ascii="Times New Roman" w:eastAsia="Times New Roman" w:hAnsi="Times New Roman" w:cs="Times New Roman"/>
                <w:color w:val="000000"/>
                <w:sz w:val="24"/>
                <w:szCs w:val="24"/>
              </w:rPr>
              <w:t>диплома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Упућивање ученика на поправни испит и организовање поправних испита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Припремна настава за полагање </w:t>
            </w:r>
            <w:r>
              <w:rPr>
                <w:rFonts w:ascii="Times New Roman" w:eastAsia="Times New Roman" w:hAnsi="Times New Roman" w:cs="Times New Roman"/>
                <w:color w:val="000000"/>
                <w:sz w:val="24"/>
                <w:szCs w:val="24"/>
                <w:lang w:val="sr-Cyrl-RS"/>
              </w:rPr>
              <w:t>завршног</w:t>
            </w:r>
            <w:r>
              <w:rPr>
                <w:rFonts w:ascii="Times New Roman" w:eastAsia="Times New Roman" w:hAnsi="Times New Roman" w:cs="Times New Roman"/>
                <w:color w:val="000000"/>
                <w:sz w:val="24"/>
                <w:szCs w:val="24"/>
              </w:rPr>
              <w:t xml:space="preserve"> испита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образовно-васпитног процеса и прописаног фонда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часова на крају другог 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закључних оцена из појединих предмета,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владања и општег успеха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допунске наставе, додатног рада и осталих ваннаставних активности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Анализа успеха и дисциплине ученика од V до VII разреда </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Изостанци ученика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Похвале и награде </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родитељима</w:t>
            </w:r>
          </w:p>
          <w:p w:rsidR="00A030EC" w:rsidRDefault="00966CEE">
            <w:pPr>
              <w:spacing w:line="240" w:lineRule="auto"/>
              <w:rPr>
                <w:rFonts w:ascii="Times New Roman" w:eastAsia="Times New Roman" w:hAnsi="Times New Roman" w:cs="Times New Roman"/>
                <w:color w:val="000000"/>
                <w:sz w:val="24"/>
                <w:szCs w:val="24"/>
                <w:shd w:val="clear" w:color="auto" w:fill="ECEBF0"/>
              </w:rPr>
            </w:pPr>
            <w:r>
              <w:rPr>
                <w:rFonts w:ascii="Times New Roman" w:eastAsia="Times New Roman" w:hAnsi="Times New Roman" w:cs="Times New Roman"/>
                <w:color w:val="000000"/>
                <w:sz w:val="24"/>
                <w:szCs w:val="24"/>
                <w:shd w:val="clear" w:color="auto" w:fill="ECEBF0"/>
              </w:rPr>
              <w:t>Организација родитељских састанака</w:t>
            </w:r>
          </w:p>
          <w:p w:rsidR="00A030EC" w:rsidRDefault="00966CEE">
            <w:pPr>
              <w:spacing w:line="240" w:lineRule="auto"/>
              <w:rPr>
                <w:rFonts w:ascii="Times New Roman" w:eastAsia="Times New Roman" w:hAnsi="Times New Roman" w:cs="Times New Roman"/>
                <w:color w:val="000000"/>
                <w:sz w:val="24"/>
                <w:szCs w:val="24"/>
                <w:shd w:val="clear" w:color="auto" w:fill="ECEBF0"/>
              </w:rPr>
            </w:pPr>
            <w:r>
              <w:rPr>
                <w:rFonts w:ascii="Times New Roman" w:eastAsia="Times New Roman" w:hAnsi="Times New Roman" w:cs="Times New Roman"/>
                <w:color w:val="000000"/>
                <w:sz w:val="24"/>
                <w:szCs w:val="24"/>
                <w:shd w:val="clear" w:color="auto" w:fill="ECEBF0"/>
              </w:rPr>
              <w:t>Организација припремне наставе</w:t>
            </w:r>
          </w:p>
          <w:p w:rsidR="00A030EC" w:rsidRDefault="00966CEE">
            <w:pPr>
              <w:rPr>
                <w:rFonts w:ascii="Times New Roman" w:eastAsia="Times New Roman" w:hAnsi="Times New Roman" w:cs="Times New Roman"/>
                <w:color w:val="000000"/>
                <w:sz w:val="24"/>
                <w:szCs w:val="24"/>
                <w:shd w:val="clear" w:color="auto" w:fill="ECEBF0"/>
              </w:rPr>
            </w:pPr>
            <w:r>
              <w:rPr>
                <w:rFonts w:ascii="Times New Roman" w:eastAsia="Times New Roman" w:hAnsi="Times New Roman" w:cs="Times New Roman"/>
                <w:color w:val="000000"/>
                <w:sz w:val="24"/>
                <w:szCs w:val="24"/>
                <w:shd w:val="clear" w:color="auto" w:fill="ECEBF0"/>
              </w:rPr>
              <w:lastRenderedPageBreak/>
              <w:t>Рад Одељенског већа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ECEBF0"/>
              </w:rPr>
              <w:t xml:space="preserve">Израда </w:t>
            </w:r>
            <w:r>
              <w:rPr>
                <w:rFonts w:ascii="Times New Roman" w:eastAsia="Times New Roman" w:hAnsi="Times New Roman" w:cs="Times New Roman"/>
                <w:color w:val="000000"/>
                <w:sz w:val="24"/>
                <w:szCs w:val="24"/>
                <w:shd w:val="clear" w:color="auto" w:fill="ECEBF0"/>
                <w:lang w:val="sr-Cyrl-RS"/>
              </w:rPr>
              <w:t xml:space="preserve">анекса </w:t>
            </w:r>
            <w:r>
              <w:rPr>
                <w:rFonts w:ascii="Times New Roman" w:eastAsia="Times New Roman" w:hAnsi="Times New Roman" w:cs="Times New Roman"/>
                <w:color w:val="000000"/>
                <w:sz w:val="24"/>
                <w:szCs w:val="24"/>
                <w:shd w:val="clear" w:color="auto" w:fill="ECEBF0"/>
              </w:rPr>
              <w:t>Школског програма  од петог до осмог разреда</w:t>
            </w:r>
          </w:p>
        </w:tc>
      </w:tr>
      <w:tr w:rsidR="00A030EC">
        <w:trPr>
          <w:trHeight w:val="3033"/>
        </w:trPr>
        <w:tc>
          <w:tcPr>
            <w:tcW w:w="1413" w:type="dxa"/>
            <w:shd w:val="clear" w:color="auto" w:fill="FFFFFF"/>
            <w:vAlign w:val="center"/>
          </w:tcPr>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Август</w:t>
            </w:r>
          </w:p>
        </w:tc>
        <w:tc>
          <w:tcPr>
            <w:tcW w:w="7855" w:type="dxa"/>
            <w:shd w:val="clear" w:color="auto" w:fill="FFFFFF"/>
            <w:vAlign w:val="center"/>
          </w:tcPr>
          <w:p w:rsidR="00A030EC" w:rsidRDefault="00966CEE">
            <w:pPr>
              <w:spacing w:line="240" w:lineRule="auto"/>
              <w:rPr>
                <w:rFonts w:ascii="Times New Roman" w:eastAsia="Times New Roman" w:hAnsi="Times New Roman" w:cs="Times New Roman"/>
                <w:color w:val="000000"/>
                <w:sz w:val="24"/>
                <w:szCs w:val="24"/>
                <w:shd w:val="clear" w:color="auto" w:fill="ECEBF0"/>
              </w:rPr>
            </w:pPr>
            <w:r>
              <w:rPr>
                <w:rFonts w:ascii="Times New Roman" w:eastAsia="Times New Roman" w:hAnsi="Times New Roman" w:cs="Times New Roman"/>
                <w:color w:val="000000"/>
                <w:sz w:val="24"/>
                <w:szCs w:val="24"/>
                <w:shd w:val="clear" w:color="auto" w:fill="ECEBF0"/>
              </w:rPr>
              <w:t>Реализација припремне наставе</w:t>
            </w:r>
          </w:p>
          <w:p w:rsidR="00A030EC" w:rsidRDefault="00966CEE">
            <w:pPr>
              <w:spacing w:line="240" w:lineRule="auto"/>
              <w:rPr>
                <w:rFonts w:ascii="Times New Roman" w:eastAsia="Times New Roman" w:hAnsi="Times New Roman" w:cs="Times New Roman"/>
                <w:color w:val="000000"/>
                <w:sz w:val="24"/>
                <w:szCs w:val="24"/>
                <w:shd w:val="clear" w:color="auto" w:fill="ECEBF0"/>
              </w:rPr>
            </w:pPr>
            <w:r>
              <w:rPr>
                <w:rFonts w:ascii="Times New Roman" w:eastAsia="Times New Roman" w:hAnsi="Times New Roman" w:cs="Times New Roman"/>
                <w:color w:val="000000"/>
                <w:sz w:val="24"/>
                <w:szCs w:val="24"/>
                <w:shd w:val="clear" w:color="auto" w:fill="ECEBF0"/>
              </w:rPr>
              <w:t xml:space="preserve">Резултати поправних </w:t>
            </w:r>
            <w:r>
              <w:rPr>
                <w:rFonts w:ascii="Times New Roman" w:eastAsia="Times New Roman" w:hAnsi="Times New Roman" w:cs="Times New Roman"/>
                <w:color w:val="000000"/>
                <w:sz w:val="24"/>
                <w:szCs w:val="24"/>
                <w:shd w:val="clear" w:color="auto" w:fill="ECEBF0"/>
                <w:lang w:val="sr-Cyrl-RS"/>
              </w:rPr>
              <w:t xml:space="preserve"> и разредних </w:t>
            </w:r>
            <w:r>
              <w:rPr>
                <w:rFonts w:ascii="Times New Roman" w:eastAsia="Times New Roman" w:hAnsi="Times New Roman" w:cs="Times New Roman"/>
                <w:color w:val="000000"/>
                <w:sz w:val="24"/>
                <w:szCs w:val="24"/>
                <w:shd w:val="clear" w:color="auto" w:fill="ECEBF0"/>
              </w:rPr>
              <w:t>испита</w:t>
            </w:r>
          </w:p>
          <w:p w:rsidR="00A030EC" w:rsidRDefault="00966CEE">
            <w:pPr>
              <w:spacing w:line="240" w:lineRule="auto"/>
              <w:rPr>
                <w:rFonts w:ascii="Times New Roman" w:eastAsia="Times New Roman" w:hAnsi="Times New Roman" w:cs="Times New Roman"/>
                <w:color w:val="000000"/>
                <w:sz w:val="24"/>
                <w:szCs w:val="24"/>
                <w:shd w:val="clear" w:color="auto" w:fill="ECEBF0"/>
              </w:rPr>
            </w:pPr>
            <w:r>
              <w:rPr>
                <w:rFonts w:ascii="Times New Roman" w:eastAsia="Times New Roman" w:hAnsi="Times New Roman" w:cs="Times New Roman"/>
                <w:color w:val="000000"/>
                <w:sz w:val="24"/>
                <w:szCs w:val="24"/>
              </w:rPr>
              <w:t>Утврђивање успеха ученика на крају 2024/2025. године</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Структура одељења петог разреда</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Доношење Плана и програма одељењског већа, Плана и прогарама одељењске заједнице, слободних активности и других васпитно-образовних активности</w:t>
            </w: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Упознавање са календаром за наредну школску годину</w:t>
            </w:r>
          </w:p>
          <w:p w:rsidR="00A030EC" w:rsidRDefault="00966CEE">
            <w:pPr>
              <w:tabs>
                <w:tab w:val="left" w:pos="1440"/>
              </w:tabs>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Договор о изради годишњих и месечних планова рада 5 - 8 разреда </w:t>
            </w:r>
            <w:r>
              <w:rPr>
                <w:rFonts w:ascii="Times New Roman" w:eastAsia="Times New Roman" w:hAnsi="Times New Roman" w:cs="Times New Roman"/>
                <w:color w:val="000000"/>
                <w:sz w:val="24"/>
                <w:szCs w:val="24"/>
                <w:lang w:val="sr-Cyrl-RS"/>
              </w:rPr>
              <w:t>, распореда часова</w:t>
            </w:r>
          </w:p>
        </w:tc>
      </w:tr>
    </w:tbl>
    <w:p w:rsidR="00A030EC" w:rsidRDefault="00A030EC">
      <w:pPr>
        <w:rPr>
          <w:rFonts w:ascii="Times New Roman" w:eastAsia="Times New Roman" w:hAnsi="Times New Roman" w:cs="Times New Roman"/>
          <w:b/>
          <w:sz w:val="18"/>
          <w:szCs w:val="18"/>
        </w:rPr>
      </w:pPr>
    </w:p>
    <w:p w:rsidR="00A030EC" w:rsidRDefault="00F80ABD">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3.4 </w:t>
      </w:r>
      <w:r w:rsidR="00966CEE">
        <w:rPr>
          <w:rFonts w:ascii="Times New Roman" w:eastAsia="Times New Roman" w:hAnsi="Times New Roman" w:cs="Times New Roman"/>
          <w:b/>
          <w:sz w:val="24"/>
          <w:szCs w:val="24"/>
        </w:rPr>
        <w:t>ОДЕЉЕЊСКЕ СТАРЕШИНЕ</w:t>
      </w:r>
    </w:p>
    <w:p w:rsidR="00A030EC" w:rsidRDefault="00966CEE">
      <w:pPr>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Одељењски старешина је педагошки, организациони и административни руководилац одељења. Основни задаци одељењског старешине су обезбеђивање услова за подстицање развоја ученика, његове личности, његове способности, одговорности, односа према раду и здрављу, ствралаштву као и формирању и раду одељењске заједнице. То се остварује самоактивношћу ученика, у  интеракцији са другим  ученицима у образовно васпитном раду одељења.</w:t>
      </w:r>
    </w:p>
    <w:p w:rsidR="00A030EC" w:rsidRDefault="00A030EC">
      <w:pPr>
        <w:ind w:firstLine="480"/>
        <w:jc w:val="both"/>
        <w:rPr>
          <w:rFonts w:ascii="Times New Roman" w:eastAsia="Times New Roman" w:hAnsi="Times New Roman" w:cs="Times New Roman"/>
          <w:sz w:val="24"/>
          <w:szCs w:val="24"/>
        </w:rPr>
      </w:pPr>
    </w:p>
    <w:tbl>
      <w:tblPr>
        <w:tblStyle w:val="Style135"/>
        <w:tblW w:w="9242" w:type="dxa"/>
        <w:jc w:val="center"/>
        <w:tblLayout w:type="fixed"/>
        <w:tblLook w:val="04A0" w:firstRow="1" w:lastRow="0" w:firstColumn="1" w:lastColumn="0" w:noHBand="0" w:noVBand="1"/>
      </w:tblPr>
      <w:tblGrid>
        <w:gridCol w:w="3705"/>
        <w:gridCol w:w="5537"/>
      </w:tblGrid>
      <w:tr w:rsidR="00A030EC">
        <w:trPr>
          <w:trHeight w:val="881"/>
          <w:jc w:val="center"/>
        </w:trPr>
        <w:tc>
          <w:tcPr>
            <w:tcW w:w="3705" w:type="dxa"/>
            <w:tcBorders>
              <w:top w:val="single" w:sz="4" w:space="0" w:color="000000"/>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ОДЕЉЕЊЕ</w:t>
            </w:r>
          </w:p>
        </w:tc>
        <w:tc>
          <w:tcPr>
            <w:tcW w:w="5537" w:type="dxa"/>
            <w:tcBorders>
              <w:top w:val="single" w:sz="4" w:space="0" w:color="000000"/>
              <w:left w:val="nil"/>
              <w:bottom w:val="single" w:sz="4" w:space="0" w:color="000000"/>
              <w:right w:val="single" w:sz="4" w:space="0" w:color="000000"/>
            </w:tcBorders>
          </w:tcPr>
          <w:p w:rsidR="00A030EC" w:rsidRDefault="00A030EC">
            <w:pPr>
              <w:spacing w:after="0" w:line="240" w:lineRule="auto"/>
              <w:jc w:val="center"/>
              <w:rPr>
                <w:rFonts w:ascii="Times New Roman" w:eastAsia="Times New Roman" w:hAnsi="Times New Roman" w:cs="Times New Roman"/>
                <w:color w:val="000000"/>
                <w:sz w:val="24"/>
                <w:szCs w:val="24"/>
              </w:rPr>
            </w:pP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Одељењски сарешина</w:t>
            </w:r>
          </w:p>
        </w:tc>
      </w:tr>
      <w:tr w:rsidR="00A030EC">
        <w:trPr>
          <w:trHeight w:val="395"/>
          <w:jc w:val="center"/>
        </w:trPr>
        <w:tc>
          <w:tcPr>
            <w:tcW w:w="3705" w:type="dxa"/>
            <w:tcBorders>
              <w:top w:val="single" w:sz="4" w:space="0" w:color="000000"/>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I/1</w:t>
            </w:r>
          </w:p>
        </w:tc>
        <w:tc>
          <w:tcPr>
            <w:tcW w:w="5537" w:type="dxa"/>
            <w:tcBorders>
              <w:top w:val="single" w:sz="4" w:space="0" w:color="000000"/>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Лидија Денковић</w:t>
            </w:r>
          </w:p>
        </w:tc>
      </w:tr>
      <w:tr w:rsidR="00A030EC">
        <w:trPr>
          <w:trHeight w:val="415"/>
          <w:jc w:val="center"/>
        </w:trPr>
        <w:tc>
          <w:tcPr>
            <w:tcW w:w="3705" w:type="dxa"/>
            <w:tcBorders>
              <w:top w:val="single" w:sz="4" w:space="0" w:color="000000"/>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I/1</w:t>
            </w:r>
          </w:p>
        </w:tc>
        <w:tc>
          <w:tcPr>
            <w:tcW w:w="5537" w:type="dxa"/>
            <w:tcBorders>
              <w:top w:val="single" w:sz="4" w:space="0" w:color="000000"/>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Зорка Матејић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/1</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Горица Анђелковић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lang w:val="en-US"/>
              </w:rPr>
              <w:t>V</w:t>
            </w:r>
            <w:r>
              <w:rPr>
                <w:rFonts w:ascii="Times New Roman" w:eastAsia="Times New Roman" w:hAnsi="Times New Roman" w:cs="Times New Roman"/>
                <w:color w:val="000000"/>
                <w:sz w:val="24"/>
                <w:szCs w:val="24"/>
              </w:rPr>
              <w:t>/1</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Зорица Ђорђевић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lang w:val="en-US"/>
              </w:rPr>
              <w:t>V</w:t>
            </w:r>
            <w:r>
              <w:rPr>
                <w:rFonts w:ascii="Times New Roman" w:eastAsia="Times New Roman" w:hAnsi="Times New Roman" w:cs="Times New Roman"/>
                <w:color w:val="000000"/>
                <w:sz w:val="24"/>
                <w:szCs w:val="24"/>
              </w:rPr>
              <w:t>/2</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Јасмина Стојановић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V/1</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Марија Радошевић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/1</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Маријана Орозовић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2</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Весна Симић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/1</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Јована Лазић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w:t>
            </w: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/1</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Марија Војиновић</w:t>
            </w:r>
          </w:p>
        </w:tc>
      </w:tr>
      <w:tr w:rsidR="00A030EC">
        <w:trPr>
          <w:trHeight w:val="293"/>
          <w:jc w:val="center"/>
        </w:trPr>
        <w:tc>
          <w:tcPr>
            <w:tcW w:w="3705" w:type="dxa"/>
            <w:tcBorders>
              <w:top w:val="nil"/>
              <w:left w:val="single" w:sz="4" w:space="0" w:color="000000"/>
              <w:bottom w:val="single" w:sz="4" w:space="0" w:color="000000"/>
              <w:right w:val="single" w:sz="4" w:space="0" w:color="000000"/>
            </w:tcBorders>
            <w:vAlign w:val="bottom"/>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w:t>
            </w: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 xml:space="preserve"> /2</w:t>
            </w:r>
          </w:p>
        </w:tc>
        <w:tc>
          <w:tcPr>
            <w:tcW w:w="5537" w:type="dxa"/>
            <w:tcBorders>
              <w:top w:val="nil"/>
              <w:left w:val="nil"/>
              <w:bottom w:val="single" w:sz="4" w:space="0" w:color="000000"/>
              <w:right w:val="single" w:sz="4" w:space="0" w:color="000000"/>
            </w:tcBorders>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Драган Јовичић</w:t>
            </w:r>
          </w:p>
        </w:tc>
      </w:tr>
    </w:tbl>
    <w:p w:rsidR="00A030EC" w:rsidRDefault="00A030EC">
      <w:pPr>
        <w:ind w:firstLine="480"/>
        <w:jc w:val="both"/>
        <w:rPr>
          <w:rFonts w:ascii="Times New Roman" w:eastAsia="Times New Roman" w:hAnsi="Times New Roman" w:cs="Times New Roman"/>
          <w:sz w:val="24"/>
          <w:szCs w:val="24"/>
        </w:rPr>
      </w:pPr>
    </w:p>
    <w:p w:rsidR="00A030EC" w:rsidRDefault="00A030EC">
      <w:pPr>
        <w:ind w:firstLine="480"/>
        <w:jc w:val="both"/>
        <w:rPr>
          <w:rFonts w:ascii="Times New Roman" w:eastAsia="Times New Roman" w:hAnsi="Times New Roman" w:cs="Times New Roman"/>
          <w:sz w:val="24"/>
          <w:szCs w:val="24"/>
        </w:rPr>
      </w:pPr>
    </w:p>
    <w:p w:rsidR="00A030EC" w:rsidRDefault="00A030EC">
      <w:pPr>
        <w:ind w:firstLine="480"/>
        <w:jc w:val="both"/>
        <w:rPr>
          <w:rFonts w:ascii="Times New Roman" w:eastAsia="Times New Roman" w:hAnsi="Times New Roman" w:cs="Times New Roman"/>
          <w:sz w:val="24"/>
          <w:szCs w:val="24"/>
        </w:rPr>
      </w:pPr>
    </w:p>
    <w:p w:rsidR="00A030EC" w:rsidRDefault="00A030EC">
      <w:pPr>
        <w:ind w:firstLine="480"/>
        <w:jc w:val="both"/>
        <w:rPr>
          <w:rFonts w:ascii="Times New Roman" w:eastAsia="Times New Roman" w:hAnsi="Times New Roman" w:cs="Times New Roman"/>
          <w:sz w:val="24"/>
          <w:szCs w:val="24"/>
        </w:rPr>
      </w:pPr>
    </w:p>
    <w:p w:rsidR="00A030EC" w:rsidRDefault="00A030EC">
      <w:pPr>
        <w:tabs>
          <w:tab w:val="left" w:pos="1440"/>
        </w:tabs>
        <w:spacing w:after="0" w:line="240" w:lineRule="auto"/>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ind w:firstLine="720"/>
        <w:jc w:val="center"/>
        <w:rPr>
          <w:rFonts w:ascii="Times New Roman" w:eastAsia="Times New Roman" w:hAnsi="Times New Roman" w:cs="Times New Roman"/>
          <w:b/>
          <w:color w:val="000000"/>
          <w:sz w:val="24"/>
          <w:szCs w:val="24"/>
        </w:rPr>
      </w:pP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План рада часа одељењског старешине у разредној настави</w:t>
      </w:r>
    </w:p>
    <w:p w:rsidR="00A030EC" w:rsidRDefault="00A030EC">
      <w:pPr>
        <w:tabs>
          <w:tab w:val="left" w:pos="1440"/>
        </w:tabs>
        <w:spacing w:after="0" w:line="240" w:lineRule="auto"/>
        <w:jc w:val="center"/>
        <w:rPr>
          <w:rFonts w:ascii="Times New Roman" w:eastAsia="Times New Roman" w:hAnsi="Times New Roman" w:cs="Times New Roman"/>
          <w:color w:val="FF0000"/>
          <w:sz w:val="24"/>
          <w:szCs w:val="24"/>
        </w:rPr>
      </w:pPr>
    </w:p>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Први разред</w:t>
      </w:r>
    </w:p>
    <w:tbl>
      <w:tblPr>
        <w:tblStyle w:val="Style136"/>
        <w:tblW w:w="9256"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1355"/>
        <w:gridCol w:w="122"/>
        <w:gridCol w:w="476"/>
        <w:gridCol w:w="680"/>
        <w:gridCol w:w="3107"/>
        <w:gridCol w:w="2717"/>
      </w:tblGrid>
      <w:tr w:rsidR="00A030EC">
        <w:trPr>
          <w:trHeight w:val="101"/>
          <w:tblHeader/>
        </w:trPr>
        <w:tc>
          <w:tcPr>
            <w:tcW w:w="799" w:type="dxa"/>
            <w:vMerge w:val="restart"/>
            <w:shd w:val="clear" w:color="auto" w:fill="BFBFBF"/>
          </w:tcPr>
          <w:p w:rsidR="00A030EC" w:rsidRDefault="00966CEE">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b/>
                <w:sz w:val="24"/>
                <w:szCs w:val="24"/>
              </w:rPr>
              <w:t>Време реализације</w:t>
            </w:r>
          </w:p>
        </w:tc>
        <w:tc>
          <w:tcPr>
            <w:tcW w:w="1355" w:type="dxa"/>
            <w:vMerge w:val="restart"/>
            <w:shd w:val="clear" w:color="auto" w:fill="BFBFBF"/>
          </w:tcPr>
          <w:p w:rsidR="00A030EC" w:rsidRDefault="00966CEE">
            <w:pPr>
              <w:spacing w:after="0" w:line="240" w:lineRule="auto"/>
              <w:ind w:left="113" w:right="11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p>
          <w:p w:rsidR="00A030EC" w:rsidRDefault="00A030EC">
            <w:pPr>
              <w:spacing w:after="0" w:line="240" w:lineRule="auto"/>
              <w:ind w:left="113" w:right="113"/>
              <w:jc w:val="center"/>
              <w:rPr>
                <w:rFonts w:ascii="Times New Roman" w:eastAsia="Times New Roman" w:hAnsi="Times New Roman" w:cs="Times New Roman"/>
              </w:rPr>
            </w:pPr>
          </w:p>
        </w:tc>
        <w:tc>
          <w:tcPr>
            <w:tcW w:w="1278" w:type="dxa"/>
            <w:gridSpan w:val="3"/>
            <w:tcBorders>
              <w:bottom w:val="nil"/>
              <w:righ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3107" w:type="dxa"/>
            <w:tcBorders>
              <w:left w:val="nil"/>
              <w:bottom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717" w:type="dxa"/>
            <w:vMerge w:val="restart"/>
            <w:shd w:val="clear" w:color="auto" w:fill="BFBFBF"/>
            <w:vAlign w:val="bottom"/>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Сарадници</w:t>
            </w:r>
          </w:p>
        </w:tc>
      </w:tr>
      <w:tr w:rsidR="00A030EC">
        <w:trPr>
          <w:cantSplit/>
          <w:trHeight w:val="1545"/>
          <w:tblHeader/>
        </w:trPr>
        <w:tc>
          <w:tcPr>
            <w:tcW w:w="799" w:type="dxa"/>
            <w:vMerge/>
            <w:shd w:val="clear" w:color="auto" w:fill="BFBFBF"/>
          </w:tcPr>
          <w:p w:rsidR="00A030EC" w:rsidRDefault="00A030EC">
            <w:pPr>
              <w:widowControl w:val="0"/>
              <w:spacing w:after="0" w:line="276" w:lineRule="auto"/>
              <w:rPr>
                <w:rFonts w:ascii="Times New Roman" w:eastAsia="Times New Roman" w:hAnsi="Times New Roman" w:cs="Times New Roman"/>
              </w:rPr>
            </w:pPr>
          </w:p>
        </w:tc>
        <w:tc>
          <w:tcPr>
            <w:tcW w:w="1355" w:type="dxa"/>
            <w:vMerge/>
            <w:shd w:val="clear" w:color="auto" w:fill="BFBFBF"/>
          </w:tcPr>
          <w:p w:rsidR="00A030EC" w:rsidRDefault="00A030EC">
            <w:pPr>
              <w:widowControl w:val="0"/>
              <w:spacing w:after="0" w:line="276" w:lineRule="auto"/>
              <w:rPr>
                <w:rFonts w:ascii="Times New Roman" w:eastAsia="Times New Roman" w:hAnsi="Times New Roman" w:cs="Times New Roman"/>
              </w:rPr>
            </w:pPr>
          </w:p>
        </w:tc>
        <w:tc>
          <w:tcPr>
            <w:tcW w:w="4385" w:type="dxa"/>
            <w:gridSpan w:val="4"/>
            <w:tcBorders>
              <w:top w:val="nil"/>
              <w:bottom w:val="single" w:sz="4" w:space="0" w:color="000000"/>
            </w:tcBorders>
            <w:shd w:val="clear" w:color="auto" w:fill="BFBFBF"/>
            <w:vAlign w:val="center"/>
          </w:tcPr>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 везана за тему</w:t>
            </w:r>
          </w:p>
        </w:tc>
        <w:tc>
          <w:tcPr>
            <w:tcW w:w="2717" w:type="dxa"/>
            <w:vMerge/>
            <w:shd w:val="clear" w:color="auto" w:fill="BFBFBF"/>
            <w:vAlign w:val="bottom"/>
          </w:tcPr>
          <w:p w:rsidR="00A030EC" w:rsidRDefault="00A030EC">
            <w:pPr>
              <w:widowControl w:val="0"/>
              <w:spacing w:after="0" w:line="276" w:lineRule="auto"/>
              <w:rPr>
                <w:rFonts w:ascii="Times New Roman" w:eastAsia="Times New Roman" w:hAnsi="Times New Roman" w:cs="Times New Roman"/>
                <w:b/>
                <w:sz w:val="24"/>
                <w:szCs w:val="24"/>
              </w:rPr>
            </w:pPr>
          </w:p>
        </w:tc>
      </w:tr>
      <w:tr w:rsidR="00A030EC">
        <w:trPr>
          <w:trHeight w:val="624"/>
        </w:trPr>
        <w:tc>
          <w:tcPr>
            <w:tcW w:w="799" w:type="dxa"/>
            <w:tcBorders>
              <w:top w:val="single" w:sz="4" w:space="0" w:color="000000"/>
              <w:left w:val="single" w:sz="4" w:space="0" w:color="000000"/>
              <w:right w:val="single" w:sz="4" w:space="0" w:color="000000"/>
            </w:tcBorders>
            <w:shd w:val="clear" w:color="auto" w:fill="FFFFFF"/>
          </w:tcPr>
          <w:p w:rsidR="00A030EC" w:rsidRDefault="00966CE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45minuta</w:t>
            </w:r>
          </w:p>
        </w:tc>
        <w:tc>
          <w:tcPr>
            <w:tcW w:w="1355" w:type="dxa"/>
            <w:tcBorders>
              <w:top w:val="single" w:sz="4" w:space="0" w:color="000000"/>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p>
        </w:tc>
        <w:tc>
          <w:tcPr>
            <w:tcW w:w="598" w:type="dxa"/>
            <w:gridSpan w:val="2"/>
            <w:tcBorders>
              <w:top w:val="single" w:sz="4" w:space="0" w:color="000000"/>
              <w:right w:val="nil"/>
            </w:tcBorders>
            <w:shd w:val="clear" w:color="auto" w:fill="FFFFFF"/>
          </w:tcPr>
          <w:p w:rsidR="00A030EC" w:rsidRDefault="00966CEE">
            <w:pPr>
              <w:numPr>
                <w:ilvl w:val="0"/>
                <w:numId w:val="19"/>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са одељењем и договор о раду</w:t>
            </w:r>
          </w:p>
        </w:tc>
        <w:tc>
          <w:tcPr>
            <w:tcW w:w="2717" w:type="dxa"/>
            <w:shd w:val="clear" w:color="auto" w:fill="FFFFFF"/>
          </w:tcPr>
          <w:p w:rsidR="00A030EC" w:rsidRDefault="00966CEE">
            <w:pPr>
              <w:spacing w:after="0" w:line="240" w:lineRule="auto"/>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p>
        </w:tc>
        <w:tc>
          <w:tcPr>
            <w:tcW w:w="598" w:type="dxa"/>
            <w:gridSpan w:val="2"/>
            <w:tcBorders>
              <w:bottom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Моје име</w:t>
            </w:r>
          </w:p>
        </w:tc>
        <w:tc>
          <w:tcPr>
            <w:tcW w:w="2717" w:type="dxa"/>
            <w:shd w:val="clear" w:color="auto" w:fill="FFFFFF"/>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p>
        </w:tc>
        <w:tc>
          <w:tcPr>
            <w:tcW w:w="598" w:type="dxa"/>
            <w:gridSpan w:val="2"/>
            <w:tcBorders>
              <w:top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 знак</w:t>
            </w:r>
          </w:p>
        </w:tc>
        <w:tc>
          <w:tcPr>
            <w:tcW w:w="2717" w:type="dxa"/>
            <w:shd w:val="clear" w:color="auto" w:fill="FFFFFF"/>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p>
        </w:tc>
        <w:tc>
          <w:tcPr>
            <w:tcW w:w="598" w:type="dxa"/>
            <w:gridSpan w:val="2"/>
            <w:tcBorders>
              <w:bottom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дланови</w:t>
            </w:r>
          </w:p>
        </w:tc>
        <w:tc>
          <w:tcPr>
            <w:tcW w:w="2717" w:type="dxa"/>
            <w:shd w:val="clear" w:color="auto" w:fill="FFFFFF"/>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 родитељи</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p>
        </w:tc>
        <w:tc>
          <w:tcPr>
            <w:tcW w:w="598" w:type="dxa"/>
            <w:gridSpan w:val="2"/>
            <w:tcBorders>
              <w:bottom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 смо ми</w:t>
            </w:r>
          </w:p>
        </w:tc>
        <w:tc>
          <w:tcPr>
            <w:tcW w:w="2717" w:type="dxa"/>
            <w:shd w:val="clear" w:color="auto" w:fill="FFFFFF"/>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p>
        </w:tc>
        <w:tc>
          <w:tcPr>
            <w:tcW w:w="598" w:type="dxa"/>
            <w:gridSpan w:val="2"/>
            <w:tcBorders>
              <w:top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Заједничка кућа</w:t>
            </w:r>
          </w:p>
        </w:tc>
        <w:tc>
          <w:tcPr>
            <w:tcW w:w="2717" w:type="dxa"/>
            <w:shd w:val="clear" w:color="auto" w:fill="FFFFFF"/>
          </w:tcPr>
          <w:p w:rsidR="00A030EC" w:rsidRDefault="00966CEE">
            <w:pPr>
              <w:spacing w:after="0" w:line="240" w:lineRule="auto"/>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color w:val="192A36"/>
                <w:sz w:val="28"/>
                <w:szCs w:val="28"/>
              </w:rPr>
            </w:pPr>
            <w:r>
              <w:rPr>
                <w:rFonts w:ascii="Times New Roman" w:eastAsia="Times New Roman" w:hAnsi="Times New Roman" w:cs="Times New Roman"/>
                <w:b/>
                <w:color w:val="192A36"/>
                <w:sz w:val="28"/>
                <w:szCs w:val="28"/>
              </w:rPr>
              <w:t>I</w:t>
            </w:r>
          </w:p>
        </w:tc>
        <w:tc>
          <w:tcPr>
            <w:tcW w:w="598" w:type="dxa"/>
            <w:gridSpan w:val="2"/>
            <w:tcBorders>
              <w:bottom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Домаћи задатак</w:t>
            </w:r>
          </w:p>
        </w:tc>
        <w:tc>
          <w:tcPr>
            <w:tcW w:w="2717" w:type="dxa"/>
            <w:shd w:val="clear" w:color="auto" w:fill="FFFFFF"/>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 родитељи</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color w:val="192A36"/>
                <w:sz w:val="28"/>
                <w:szCs w:val="28"/>
              </w:rPr>
            </w:pPr>
            <w:r>
              <w:rPr>
                <w:rFonts w:ascii="Times New Roman" w:eastAsia="Times New Roman" w:hAnsi="Times New Roman" w:cs="Times New Roman"/>
                <w:b/>
                <w:color w:val="192A36"/>
                <w:sz w:val="28"/>
                <w:szCs w:val="28"/>
              </w:rPr>
              <w:t>I</w:t>
            </w:r>
          </w:p>
        </w:tc>
        <w:tc>
          <w:tcPr>
            <w:tcW w:w="598" w:type="dxa"/>
            <w:gridSpan w:val="2"/>
            <w:tcBorders>
              <w:bottom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Моја омиљена играчка</w:t>
            </w:r>
          </w:p>
        </w:tc>
        <w:tc>
          <w:tcPr>
            <w:tcW w:w="2717" w:type="dxa"/>
            <w:shd w:val="clear" w:color="auto" w:fill="FFFFFF"/>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color w:val="192A36"/>
                <w:sz w:val="28"/>
                <w:szCs w:val="28"/>
              </w:rPr>
            </w:pPr>
            <w:r>
              <w:rPr>
                <w:rFonts w:ascii="Times New Roman" w:eastAsia="Times New Roman" w:hAnsi="Times New Roman" w:cs="Times New Roman"/>
                <w:b/>
                <w:color w:val="192A36"/>
                <w:sz w:val="28"/>
                <w:szCs w:val="28"/>
              </w:rPr>
              <w:t>I</w:t>
            </w:r>
          </w:p>
        </w:tc>
        <w:tc>
          <w:tcPr>
            <w:tcW w:w="598" w:type="dxa"/>
            <w:gridSpan w:val="2"/>
            <w:tcBorders>
              <w:bottom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Моја омиљена игра</w:t>
            </w:r>
          </w:p>
          <w:p w:rsidR="00A030EC" w:rsidRDefault="00A030EC">
            <w:pPr>
              <w:spacing w:after="0" w:line="240" w:lineRule="auto"/>
              <w:rPr>
                <w:rFonts w:ascii="Times New Roman" w:eastAsia="Times New Roman" w:hAnsi="Times New Roman" w:cs="Times New Roman"/>
                <w:sz w:val="24"/>
                <w:szCs w:val="24"/>
              </w:rPr>
            </w:pPr>
          </w:p>
        </w:tc>
        <w:tc>
          <w:tcPr>
            <w:tcW w:w="2717" w:type="dxa"/>
            <w:shd w:val="clear" w:color="auto" w:fill="FFFFFF"/>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top w:val="single" w:sz="4" w:space="0" w:color="000000"/>
              <w:bottom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Бонтон није бадминтон</w:t>
            </w:r>
          </w:p>
        </w:tc>
        <w:tc>
          <w:tcPr>
            <w:tcW w:w="2717" w:type="dxa"/>
            <w:shd w:val="clear" w:color="auto" w:fill="auto"/>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Ђачка торба, а у њој...</w:t>
            </w:r>
          </w:p>
        </w:tc>
        <w:tc>
          <w:tcPr>
            <w:tcW w:w="2717" w:type="dxa"/>
            <w:shd w:val="clear" w:color="auto" w:fill="auto"/>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Реци ми реци огледалце....</w:t>
            </w:r>
          </w:p>
        </w:tc>
        <w:tc>
          <w:tcPr>
            <w:tcW w:w="2717" w:type="dxa"/>
            <w:shd w:val="clear" w:color="auto" w:fill="auto"/>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соба</w:t>
            </w:r>
          </w:p>
        </w:tc>
        <w:tc>
          <w:tcPr>
            <w:tcW w:w="2717" w:type="dxa"/>
            <w:shd w:val="clear" w:color="auto" w:fill="auto"/>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радна соба</w:t>
            </w:r>
          </w:p>
        </w:tc>
        <w:tc>
          <w:tcPr>
            <w:tcW w:w="2717" w:type="dxa"/>
            <w:shd w:val="clear" w:color="auto" w:fill="auto"/>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радни сто</w:t>
            </w:r>
          </w:p>
        </w:tc>
        <w:tc>
          <w:tcPr>
            <w:tcW w:w="2717" w:type="dxa"/>
            <w:shd w:val="clear" w:color="auto" w:fill="auto"/>
          </w:tcPr>
          <w:p w:rsidR="00A030EC" w:rsidRDefault="00966C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Наша учионица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школи</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улици – Ја сам пешак</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биоскопу, позоришту</w:t>
            </w:r>
          </w:p>
        </w:tc>
        <w:tc>
          <w:tcPr>
            <w:tcW w:w="2717" w:type="dxa"/>
            <w:shd w:val="clear" w:color="auto" w:fill="FFFFFF"/>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продавници</w:t>
            </w:r>
          </w:p>
        </w:tc>
        <w:tc>
          <w:tcPr>
            <w:tcW w:w="2717" w:type="dxa"/>
            <w:shd w:val="clear" w:color="auto" w:fill="FFFFFF"/>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sz w:val="24"/>
                <w:szCs w:val="24"/>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w:t>
            </w:r>
          </w:p>
        </w:tc>
        <w:tc>
          <w:tcPr>
            <w:tcW w:w="2717" w:type="dxa"/>
            <w:shd w:val="clear" w:color="auto" w:fill="FFFFFF"/>
          </w:tcPr>
          <w:p w:rsidR="00A030EC" w:rsidRDefault="00966CEE">
            <w:pPr>
              <w:tabs>
                <w:tab w:val="center" w:pos="1483"/>
              </w:tabs>
              <w:spacing w:after="0" w:line="240" w:lineRule="auto"/>
              <w:ind w:right="113"/>
              <w:rPr>
                <w:rFonts w:ascii="Times New Roman" w:eastAsia="Times New Roman" w:hAnsi="Times New Roman" w:cs="Times New Roman"/>
                <w:sz w:val="24"/>
                <w:szCs w:val="24"/>
              </w:rPr>
            </w:pPr>
            <w:r>
              <w:rPr>
                <w:rFonts w:ascii="Times New Roman" w:eastAsia="Times New Roman" w:hAnsi="Times New Roman" w:cs="Times New Roman"/>
                <w:sz w:val="20"/>
                <w:szCs w:val="20"/>
              </w:rPr>
              <w:t>Ученици, учитељ</w:t>
            </w:r>
            <w:r>
              <w:rPr>
                <w:rFonts w:ascii="Times New Roman" w:eastAsia="Times New Roman" w:hAnsi="Times New Roman" w:cs="Times New Roman"/>
                <w:sz w:val="20"/>
                <w:szCs w:val="20"/>
              </w:rPr>
              <w:tab/>
            </w:r>
          </w:p>
        </w:tc>
      </w:tr>
      <w:tr w:rsidR="00A030EC">
        <w:trPr>
          <w:cantSplit/>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Обрадуј маму, баку</w:t>
            </w:r>
          </w:p>
        </w:tc>
        <w:tc>
          <w:tcPr>
            <w:tcW w:w="2717" w:type="dxa"/>
            <w:shd w:val="clear" w:color="auto" w:fill="FFFFFF"/>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Више рада више знања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Динар по динар</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Тужакање</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„Лепа реч гвоздена врата отвара”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Љубомора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jc w:val="center"/>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Кривица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Нећу‒хоћу</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 нас вређа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Другарство је...</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цвет другарства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cantSplit/>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sz w:val="24"/>
                <w:szCs w:val="24"/>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 ценим код друга</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39"/>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jc w:val="center"/>
              <w:rPr>
                <w:rFonts w:ascii="Times New Roman" w:eastAsia="Times New Roman" w:hAnsi="Times New Roman" w:cs="Times New Roman"/>
                <w:b/>
                <w:color w:val="FF0000"/>
                <w:sz w:val="24"/>
                <w:szCs w:val="24"/>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 ценим код себе</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jc w:val="center"/>
              <w:rPr>
                <w:rFonts w:ascii="Times New Roman" w:eastAsia="Times New Roman" w:hAnsi="Times New Roman" w:cs="Times New Roman"/>
                <w:b/>
                <w:color w:val="FF0000"/>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top w:val="single" w:sz="4" w:space="0" w:color="000000"/>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top w:val="single" w:sz="4" w:space="0" w:color="000000"/>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Научио сам...</w:t>
            </w:r>
          </w:p>
        </w:tc>
        <w:tc>
          <w:tcPr>
            <w:tcW w:w="2717" w:type="dxa"/>
            <w:tcBorders>
              <w:top w:val="single" w:sz="4" w:space="0" w:color="000000"/>
            </w:tcBorders>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w:t>
            </w:r>
          </w:p>
        </w:tc>
      </w:tr>
      <w:tr w:rsidR="00A030EC">
        <w:trPr>
          <w:cantSplit/>
          <w:trHeight w:val="624"/>
        </w:trPr>
        <w:tc>
          <w:tcPr>
            <w:tcW w:w="799" w:type="dxa"/>
            <w:tcBorders>
              <w:left w:val="single" w:sz="4" w:space="0" w:color="000000"/>
              <w:right w:val="single" w:sz="4" w:space="0" w:color="000000"/>
            </w:tcBorders>
            <w:shd w:val="clear" w:color="auto" w:fill="FFFFFF"/>
          </w:tcPr>
          <w:p w:rsidR="00A030EC" w:rsidRDefault="00A030EC">
            <w:pPr>
              <w:spacing w:after="0" w:line="240" w:lineRule="auto"/>
              <w:ind w:left="113" w:right="113"/>
              <w:jc w:val="center"/>
              <w:rPr>
                <w:rFonts w:ascii="Times New Roman" w:eastAsia="Times New Roman" w:hAnsi="Times New Roman" w:cs="Times New Roman"/>
                <w:sz w:val="24"/>
                <w:szCs w:val="24"/>
              </w:rPr>
            </w:pPr>
          </w:p>
        </w:tc>
        <w:tc>
          <w:tcPr>
            <w:tcW w:w="1355" w:type="dxa"/>
            <w:tcBorders>
              <w:left w:val="single" w:sz="4" w:space="0" w:color="000000"/>
            </w:tcBorders>
            <w:shd w:val="clear" w:color="auto" w:fill="F2F2F2"/>
          </w:tcPr>
          <w:p w:rsidR="00A030EC" w:rsidRDefault="00966C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p>
        </w:tc>
        <w:tc>
          <w:tcPr>
            <w:tcW w:w="598"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787"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Желим да се представим</w:t>
            </w:r>
          </w:p>
        </w:tc>
        <w:tc>
          <w:tcPr>
            <w:tcW w:w="2717" w:type="dxa"/>
            <w:shd w:val="clear" w:color="auto" w:fill="auto"/>
          </w:tcPr>
          <w:p w:rsidR="00A030EC" w:rsidRDefault="00966C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учитељ, родитељи</w:t>
            </w:r>
          </w:p>
        </w:tc>
      </w:tr>
      <w:tr w:rsidR="00A030EC">
        <w:trPr>
          <w:trHeight w:val="199"/>
        </w:trPr>
        <w:tc>
          <w:tcPr>
            <w:tcW w:w="3432" w:type="dxa"/>
            <w:gridSpan w:val="5"/>
            <w:tcBorders>
              <w:top w:val="single" w:sz="4" w:space="0" w:color="000000"/>
              <w:bottom w:val="single" w:sz="4" w:space="0" w:color="000000"/>
              <w:right w:val="nil"/>
            </w:tcBorders>
            <w:shd w:val="clear" w:color="auto" w:fill="F2F2F2"/>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tc>
        <w:tc>
          <w:tcPr>
            <w:tcW w:w="3107" w:type="dxa"/>
            <w:tcBorders>
              <w:left w:val="nil"/>
            </w:tcBorders>
            <w:shd w:val="clear" w:color="auto" w:fill="F2F2F2"/>
          </w:tcPr>
          <w:p w:rsidR="00A030EC" w:rsidRDefault="00A030EC">
            <w:pPr>
              <w:spacing w:after="0" w:line="240" w:lineRule="auto"/>
              <w:rPr>
                <w:rFonts w:ascii="Times New Roman" w:eastAsia="Times New Roman" w:hAnsi="Times New Roman" w:cs="Times New Roman"/>
                <w:sz w:val="20"/>
                <w:szCs w:val="20"/>
              </w:rPr>
            </w:pPr>
          </w:p>
        </w:tc>
        <w:tc>
          <w:tcPr>
            <w:tcW w:w="2717" w:type="dxa"/>
            <w:shd w:val="clear" w:color="auto" w:fill="F2F2F2"/>
          </w:tcPr>
          <w:p w:rsidR="00A030EC" w:rsidRDefault="00966CE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18</w:t>
            </w:r>
          </w:p>
        </w:tc>
      </w:tr>
      <w:tr w:rsidR="00A030EC">
        <w:trPr>
          <w:trHeight w:val="199"/>
        </w:trPr>
        <w:tc>
          <w:tcPr>
            <w:tcW w:w="3432" w:type="dxa"/>
            <w:gridSpan w:val="5"/>
            <w:tcBorders>
              <w:top w:val="single" w:sz="4" w:space="0" w:color="000000"/>
              <w:bottom w:val="single" w:sz="4" w:space="0" w:color="000000"/>
              <w:right w:val="nil"/>
            </w:tcBorders>
            <w:shd w:val="clear" w:color="auto" w:fill="F2F2F2"/>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tc>
        <w:tc>
          <w:tcPr>
            <w:tcW w:w="3107" w:type="dxa"/>
            <w:tcBorders>
              <w:left w:val="nil"/>
            </w:tcBorders>
            <w:shd w:val="clear" w:color="auto" w:fill="F2F2F2"/>
          </w:tcPr>
          <w:p w:rsidR="00A030EC" w:rsidRDefault="00A030EC">
            <w:pPr>
              <w:spacing w:after="0" w:line="240" w:lineRule="auto"/>
              <w:rPr>
                <w:rFonts w:ascii="Times New Roman" w:eastAsia="Times New Roman" w:hAnsi="Times New Roman" w:cs="Times New Roman"/>
                <w:sz w:val="20"/>
                <w:szCs w:val="20"/>
              </w:rPr>
            </w:pPr>
          </w:p>
        </w:tc>
        <w:tc>
          <w:tcPr>
            <w:tcW w:w="2717" w:type="dxa"/>
            <w:shd w:val="clear" w:color="auto" w:fill="F2F2F2"/>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A030EC">
        <w:trPr>
          <w:trHeight w:val="378"/>
        </w:trPr>
        <w:tc>
          <w:tcPr>
            <w:tcW w:w="2276" w:type="dxa"/>
            <w:gridSpan w:val="3"/>
            <w:tcBorders>
              <w:bottom w:val="single" w:sz="4" w:space="0" w:color="000000"/>
              <w:right w:val="nil"/>
            </w:tcBorders>
            <w:shd w:val="clear" w:color="auto" w:fill="BFBFBF"/>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Укупно   </w:t>
            </w:r>
          </w:p>
        </w:tc>
        <w:tc>
          <w:tcPr>
            <w:tcW w:w="1156" w:type="dxa"/>
            <w:gridSpan w:val="2"/>
            <w:tcBorders>
              <w:left w:val="nil"/>
              <w:righ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3107" w:type="dxa"/>
            <w:tcBorders>
              <w:lef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717" w:type="dxa"/>
            <w:shd w:val="clear" w:color="auto" w:fill="BFBFBF"/>
          </w:tcPr>
          <w:p w:rsidR="00A030EC" w:rsidRDefault="00966CE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36</w:t>
            </w:r>
          </w:p>
        </w:tc>
      </w:tr>
    </w:tbl>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966CEE">
      <w:pPr>
        <w:tabs>
          <w:tab w:val="left" w:pos="14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Други разред</w:t>
      </w: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tbl>
      <w:tblPr>
        <w:tblStyle w:val="Style137"/>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239"/>
        <w:gridCol w:w="55"/>
        <w:gridCol w:w="660"/>
        <w:gridCol w:w="578"/>
        <w:gridCol w:w="2572"/>
        <w:gridCol w:w="2403"/>
        <w:gridCol w:w="874"/>
      </w:tblGrid>
      <w:tr w:rsidR="00A030EC">
        <w:trPr>
          <w:trHeight w:val="70"/>
          <w:tblHeader/>
        </w:trPr>
        <w:tc>
          <w:tcPr>
            <w:tcW w:w="720" w:type="dxa"/>
            <w:vMerge w:val="restart"/>
            <w:shd w:val="clear" w:color="auto" w:fill="BFBFBF"/>
          </w:tcPr>
          <w:p w:rsidR="00A030EC" w:rsidRDefault="00966CEE">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b/>
                <w:sz w:val="24"/>
                <w:szCs w:val="24"/>
              </w:rPr>
              <w:t>Време реализације</w:t>
            </w:r>
          </w:p>
        </w:tc>
        <w:tc>
          <w:tcPr>
            <w:tcW w:w="1294" w:type="dxa"/>
            <w:gridSpan w:val="2"/>
            <w:vMerge w:val="restart"/>
            <w:shd w:val="clear" w:color="auto" w:fill="BFBFBF"/>
          </w:tcPr>
          <w:p w:rsidR="00A030EC" w:rsidRDefault="00966CEE">
            <w:pPr>
              <w:spacing w:after="0" w:line="240" w:lineRule="auto"/>
              <w:ind w:left="113" w:right="11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p>
          <w:p w:rsidR="00A030EC" w:rsidRDefault="00A030EC">
            <w:pPr>
              <w:spacing w:after="0" w:line="240" w:lineRule="auto"/>
              <w:ind w:left="113" w:right="113"/>
              <w:jc w:val="center"/>
              <w:rPr>
                <w:rFonts w:ascii="Times New Roman" w:eastAsia="Times New Roman" w:hAnsi="Times New Roman" w:cs="Times New Roman"/>
              </w:rPr>
            </w:pPr>
          </w:p>
        </w:tc>
        <w:tc>
          <w:tcPr>
            <w:tcW w:w="1238" w:type="dxa"/>
            <w:gridSpan w:val="2"/>
            <w:tcBorders>
              <w:bottom w:val="nil"/>
              <w:righ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572" w:type="dxa"/>
            <w:tcBorders>
              <w:left w:val="nil"/>
              <w:bottom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3277" w:type="dxa"/>
            <w:gridSpan w:val="2"/>
            <w:vMerge w:val="restart"/>
            <w:shd w:val="clear" w:color="auto" w:fill="BFBFBF"/>
            <w:vAlign w:val="bottom"/>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Сарадници</w:t>
            </w:r>
          </w:p>
        </w:tc>
      </w:tr>
      <w:tr w:rsidR="00A030EC">
        <w:trPr>
          <w:cantSplit/>
          <w:trHeight w:val="1077"/>
          <w:tblHeader/>
        </w:trPr>
        <w:tc>
          <w:tcPr>
            <w:tcW w:w="720" w:type="dxa"/>
            <w:vMerge/>
            <w:shd w:val="clear" w:color="auto" w:fill="BFBFBF"/>
          </w:tcPr>
          <w:p w:rsidR="00A030EC" w:rsidRDefault="00A030EC">
            <w:pPr>
              <w:widowControl w:val="0"/>
              <w:spacing w:after="0" w:line="276" w:lineRule="auto"/>
              <w:rPr>
                <w:rFonts w:ascii="Times New Roman" w:eastAsia="Times New Roman" w:hAnsi="Times New Roman" w:cs="Times New Roman"/>
              </w:rPr>
            </w:pPr>
          </w:p>
        </w:tc>
        <w:tc>
          <w:tcPr>
            <w:tcW w:w="1294" w:type="dxa"/>
            <w:gridSpan w:val="2"/>
            <w:vMerge/>
            <w:shd w:val="clear" w:color="auto" w:fill="BFBFBF"/>
          </w:tcPr>
          <w:p w:rsidR="00A030EC" w:rsidRDefault="00A030EC">
            <w:pPr>
              <w:widowControl w:val="0"/>
              <w:spacing w:after="0" w:line="276" w:lineRule="auto"/>
              <w:rPr>
                <w:rFonts w:ascii="Times New Roman" w:eastAsia="Times New Roman" w:hAnsi="Times New Roman" w:cs="Times New Roman"/>
              </w:rPr>
            </w:pPr>
          </w:p>
        </w:tc>
        <w:tc>
          <w:tcPr>
            <w:tcW w:w="3810" w:type="dxa"/>
            <w:gridSpan w:val="3"/>
            <w:tcBorders>
              <w:top w:val="nil"/>
              <w:bottom w:val="single" w:sz="4" w:space="0" w:color="000000"/>
            </w:tcBorders>
            <w:shd w:val="clear" w:color="auto" w:fill="BFBFBF"/>
            <w:vAlign w:val="center"/>
          </w:tcPr>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 везана за тему</w:t>
            </w:r>
          </w:p>
        </w:tc>
        <w:tc>
          <w:tcPr>
            <w:tcW w:w="3277" w:type="dxa"/>
            <w:gridSpan w:val="2"/>
            <w:vMerge/>
            <w:shd w:val="clear" w:color="auto" w:fill="BFBFBF"/>
            <w:vAlign w:val="bottom"/>
          </w:tcPr>
          <w:p w:rsidR="00A030EC" w:rsidRDefault="00A030EC">
            <w:pPr>
              <w:widowControl w:val="0"/>
              <w:spacing w:after="0" w:line="276" w:lineRule="auto"/>
              <w:rPr>
                <w:rFonts w:ascii="Times New Roman" w:eastAsia="Times New Roman" w:hAnsi="Times New Roman" w:cs="Times New Roman"/>
                <w:b/>
                <w:sz w:val="24"/>
                <w:szCs w:val="24"/>
              </w:rPr>
            </w:pPr>
          </w:p>
        </w:tc>
      </w:tr>
      <w:tr w:rsidR="00A030EC">
        <w:trPr>
          <w:trHeight w:val="435"/>
        </w:trPr>
        <w:tc>
          <w:tcPr>
            <w:tcW w:w="720" w:type="dxa"/>
            <w:vMerge w:val="restart"/>
            <w:tcBorders>
              <w:top w:val="single" w:sz="4" w:space="0" w:color="000000"/>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1294" w:type="dxa"/>
            <w:gridSpan w:val="2"/>
            <w:vMerge w:val="restart"/>
            <w:tcBorders>
              <w:top w:val="single" w:sz="4" w:space="0" w:color="000000"/>
              <w:left w:val="single" w:sz="4" w:space="0" w:color="000000"/>
            </w:tcBorders>
            <w:shd w:val="clear" w:color="auto" w:fill="F2F2F2"/>
          </w:tcPr>
          <w:p w:rsidR="00A030EC" w:rsidRDefault="00966CEE">
            <w:pPr>
              <w:spacing w:after="0" w:line="240" w:lineRule="auto"/>
              <w:ind w:left="113"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Тема – Ја и други</w:t>
            </w:r>
          </w:p>
        </w:tc>
        <w:tc>
          <w:tcPr>
            <w:tcW w:w="660" w:type="dxa"/>
            <w:tcBorders>
              <w:top w:val="single" w:sz="4" w:space="0" w:color="000000"/>
              <w:right w:val="nil"/>
            </w:tcBorders>
            <w:shd w:val="clear" w:color="auto" w:fill="FFFFFF"/>
          </w:tcPr>
          <w:p w:rsidR="00A030EC" w:rsidRDefault="00966CEE">
            <w:pPr>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Поново у школи – повратак у школу и упознавање са новим правилима понашања</w:t>
            </w:r>
          </w:p>
        </w:tc>
        <w:tc>
          <w:tcPr>
            <w:tcW w:w="3277" w:type="dxa"/>
            <w:gridSpan w:val="2"/>
            <w:shd w:val="clear" w:color="auto" w:fill="FFFFFF"/>
          </w:tcPr>
          <w:p w:rsidR="00A030EC" w:rsidRDefault="00966CEE">
            <w:pPr>
              <w:spacing w:after="0" w:line="240" w:lineRule="auto"/>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top w:val="single" w:sz="4" w:space="0" w:color="000000"/>
              <w:left w:val="single" w:sz="4" w:space="0" w:color="000000"/>
              <w:right w:val="single" w:sz="4" w:space="0" w:color="000000"/>
            </w:tcBorders>
            <w:shd w:val="clear" w:color="auto" w:fill="FFFFFF"/>
          </w:tcPr>
          <w:p w:rsidR="00A030EC" w:rsidRDefault="00A030EC">
            <w:pPr>
              <w:widowControl w:val="0"/>
              <w:spacing w:after="0" w:line="276" w:lineRule="auto"/>
              <w:rPr>
                <w:rFonts w:ascii="Times New Roman" w:eastAsia="Times New Roman" w:hAnsi="Times New Roman" w:cs="Times New Roman"/>
                <w:sz w:val="20"/>
                <w:szCs w:val="20"/>
              </w:rPr>
            </w:pP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sz w:val="20"/>
                <w:szCs w:val="20"/>
              </w:rPr>
            </w:pPr>
          </w:p>
        </w:tc>
        <w:tc>
          <w:tcPr>
            <w:tcW w:w="660" w:type="dxa"/>
            <w:tcBorders>
              <w:bottom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Наш знак одељења – стварамо знак одељења</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top w:val="single" w:sz="4" w:space="0" w:color="000000"/>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660" w:type="dxa"/>
            <w:tcBorders>
              <w:top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дланови – представљање себе</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top w:val="single" w:sz="4" w:space="0" w:color="000000"/>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660" w:type="dxa"/>
            <w:tcBorders>
              <w:bottom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 страх – причамо о страху и како да превазиђемо страх</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top w:val="single" w:sz="4" w:space="0" w:color="000000"/>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660" w:type="dxa"/>
            <w:tcBorders>
              <w:bottom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Моји снови – o чему често сањамо</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Октобар</w:t>
            </w: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660" w:type="dxa"/>
            <w:tcBorders>
              <w:top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Моје жеље – које су нам жеље</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660" w:type="dxa"/>
            <w:tcBorders>
              <w:bottom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Лица и осећања – наша осећања</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660" w:type="dxa"/>
            <w:tcBorders>
              <w:bottom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 сам срећан</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660" w:type="dxa"/>
            <w:tcBorders>
              <w:bottom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Д</w:t>
            </w:r>
            <w:r>
              <w:rPr>
                <w:rFonts w:ascii="Times New Roman" w:eastAsia="Times New Roman" w:hAnsi="Times New Roman" w:cs="Times New Roman"/>
                <w:sz w:val="24"/>
                <w:szCs w:val="24"/>
              </w:rPr>
              <w:t xml:space="preserve"> као </w:t>
            </w:r>
            <w:r>
              <w:rPr>
                <w:rFonts w:ascii="Times New Roman" w:eastAsia="Times New Roman" w:hAnsi="Times New Roman" w:cs="Times New Roman"/>
                <w:i/>
                <w:sz w:val="24"/>
                <w:szCs w:val="24"/>
              </w:rPr>
              <w:t>другрство</w:t>
            </w:r>
            <w:r>
              <w:rPr>
                <w:rFonts w:ascii="Times New Roman" w:eastAsia="Times New Roman" w:hAnsi="Times New Roman" w:cs="Times New Roman"/>
                <w:sz w:val="24"/>
                <w:szCs w:val="24"/>
              </w:rPr>
              <w:t xml:space="preserve">......... – како да будемо добри другари </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Новембар</w:t>
            </w:r>
          </w:p>
        </w:tc>
        <w:tc>
          <w:tcPr>
            <w:tcW w:w="1294" w:type="dxa"/>
            <w:gridSpan w:val="2"/>
            <w:vMerge w:val="restart"/>
            <w:tcBorders>
              <w:left w:val="single" w:sz="4" w:space="0" w:color="000000"/>
            </w:tcBorders>
            <w:shd w:val="clear" w:color="auto" w:fill="F2F2F2"/>
          </w:tcPr>
          <w:p w:rsidR="00A030EC" w:rsidRDefault="00966C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Тема – Бонтон</w:t>
            </w:r>
          </w:p>
          <w:p w:rsidR="00A030EC" w:rsidRDefault="00A030EC">
            <w:pPr>
              <w:spacing w:after="0" w:line="240" w:lineRule="auto"/>
              <w:ind w:left="113" w:right="113"/>
              <w:jc w:val="center"/>
              <w:rPr>
                <w:rFonts w:ascii="Times New Roman" w:eastAsia="Times New Roman" w:hAnsi="Times New Roman" w:cs="Times New Roman"/>
                <w:b/>
                <w:sz w:val="28"/>
                <w:szCs w:val="28"/>
              </w:rPr>
            </w:pPr>
          </w:p>
        </w:tc>
        <w:tc>
          <w:tcPr>
            <w:tcW w:w="660" w:type="dxa"/>
            <w:tcBorders>
              <w:top w:val="single" w:sz="4" w:space="0" w:color="000000"/>
              <w:bottom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Семафор лепих речи</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gridAfter w:val="1"/>
          <w:wAfter w:w="874" w:type="dxa"/>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да будемо добри... – покажимо како да будемо добри једни према другима</w:t>
            </w:r>
          </w:p>
        </w:tc>
        <w:tc>
          <w:tcPr>
            <w:tcW w:w="2403"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Помози старијима – у којим све ситуацијама можемо да помогнемо старијима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 или нешто друго –шапутање на часу – да ли је помоћ или нешто друго</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tcBorders>
              <w:left w:val="single" w:sz="4" w:space="0" w:color="000000"/>
              <w:right w:val="single" w:sz="4" w:space="0" w:color="000000"/>
            </w:tcBorders>
            <w:shd w:val="clear" w:color="auto" w:fill="FFFFFF"/>
          </w:tcPr>
          <w:p w:rsidR="00A030EC" w:rsidRDefault="00A030EC">
            <w:pPr>
              <w:spacing w:after="0" w:line="240" w:lineRule="auto"/>
              <w:rPr>
                <w:rFonts w:ascii="Times New Roman" w:eastAsia="Times New Roman" w:hAnsi="Times New Roman" w:cs="Times New Roman"/>
              </w:rPr>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 портфолио – упознавање са портфолиом ученика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Децембар</w:t>
            </w:r>
          </w:p>
        </w:tc>
        <w:tc>
          <w:tcPr>
            <w:tcW w:w="1294" w:type="dxa"/>
            <w:gridSpan w:val="2"/>
            <w:vMerge w:val="restart"/>
            <w:tcBorders>
              <w:left w:val="single" w:sz="4" w:space="0" w:color="000000"/>
            </w:tcBorders>
            <w:shd w:val="clear" w:color="auto" w:fill="F2F2F2"/>
          </w:tcPr>
          <w:p w:rsidR="00A030EC" w:rsidRDefault="00966C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Тема – Бонтон</w:t>
            </w:r>
          </w:p>
          <w:p w:rsidR="00A030EC" w:rsidRDefault="00A030EC">
            <w:pPr>
              <w:spacing w:after="0" w:line="240" w:lineRule="auto"/>
              <w:ind w:left="113" w:right="113"/>
              <w:rPr>
                <w:rFonts w:ascii="Times New Roman" w:eastAsia="Times New Roman" w:hAnsi="Times New Roman" w:cs="Times New Roman"/>
                <w:b/>
                <w:sz w:val="28"/>
                <w:szCs w:val="28"/>
              </w:rPr>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Дужности редара – које су дужности редара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Уредимо  учионицу – како да уредимо и чувамо и како да се понашамо у учионици и школи.Уређивање паноа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Дочекајмо Нову годину – припремили смо  одељенску приредбу и приказујемо родитељима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Дочекајмо Нову годину – припремили смо  одељенску приредбу и приказујемо родитељима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Јануар</w:t>
            </w:r>
          </w:p>
        </w:tc>
        <w:tc>
          <w:tcPr>
            <w:tcW w:w="1294" w:type="dxa"/>
            <w:gridSpan w:val="2"/>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смо прославили празнике – представом приказујемо одлике Божића и Божићних празника</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Празници некада и сада – представљамо представом како се некад празник славило, а како сада</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 порастем бићу... – шта ће бити кад порасту, шта деца воле</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cantSplit/>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rPr>
              <w:t>Фебруар</w:t>
            </w:r>
          </w:p>
        </w:tc>
        <w:tc>
          <w:tcPr>
            <w:tcW w:w="1294" w:type="dxa"/>
            <w:gridSpan w:val="2"/>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 старији говоре – поштујемо старије када говоре</w:t>
            </w:r>
          </w:p>
        </w:tc>
        <w:tc>
          <w:tcPr>
            <w:tcW w:w="3277" w:type="dxa"/>
            <w:gridSpan w:val="2"/>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 је....... – које су нам ружне навике</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Март</w:t>
            </w:r>
          </w:p>
        </w:tc>
        <w:tc>
          <w:tcPr>
            <w:tcW w:w="1294" w:type="dxa"/>
            <w:gridSpan w:val="2"/>
            <w:vMerge w:val="restart"/>
            <w:tcBorders>
              <w:left w:val="single" w:sz="4" w:space="0" w:color="000000"/>
            </w:tcBorders>
            <w:shd w:val="clear" w:color="auto" w:fill="F2F2F2"/>
          </w:tcPr>
          <w:p w:rsidR="00A030EC" w:rsidRDefault="00966CEE">
            <w:pPr>
              <w:spacing w:after="0" w:line="240" w:lineRule="auto"/>
              <w:ind w:left="113"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Моја осећања и ја</w:t>
            </w: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Честитка за маму, баку –правимо честитку за маму или баку поводом осмог марта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Изабран је....... – бирамо хигијеничара у одељењу, благајника...</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Чувајмо здравље – како да сачувамо своје здравље</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Бавимо се спортом – зашто је добро да се бавимо спортом</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сусрет пролећу – чувајмо природу</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35"/>
        </w:trPr>
        <w:tc>
          <w:tcPr>
            <w:tcW w:w="720" w:type="dxa"/>
            <w:tcBorders>
              <w:left w:val="single" w:sz="4" w:space="0" w:color="000000"/>
              <w:right w:val="single" w:sz="4" w:space="0" w:color="000000"/>
            </w:tcBorders>
            <w:shd w:val="clear" w:color="auto" w:fill="FFFFFF"/>
          </w:tcPr>
          <w:p w:rsidR="00A030EC" w:rsidRDefault="00A030EC">
            <w:pPr>
              <w:spacing w:after="0" w:line="240" w:lineRule="auto"/>
              <w:ind w:left="113" w:right="113"/>
              <w:rPr>
                <w:rFonts w:ascii="Times New Roman" w:eastAsia="Times New Roman" w:hAnsi="Times New Roman" w:cs="Times New Roman"/>
              </w:rPr>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Форе и фазони – први април – Дан шале</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Април</w:t>
            </w:r>
          </w:p>
        </w:tc>
        <w:tc>
          <w:tcPr>
            <w:tcW w:w="1294" w:type="dxa"/>
            <w:gridSpan w:val="2"/>
            <w:vMerge w:val="restart"/>
            <w:tcBorders>
              <w:left w:val="single" w:sz="4" w:space="0" w:color="000000"/>
            </w:tcBorders>
            <w:shd w:val="clear" w:color="auto" w:fill="F2F2F2"/>
          </w:tcPr>
          <w:p w:rsidR="00A030EC" w:rsidRDefault="00966CEE">
            <w:pPr>
              <w:spacing w:after="0" w:line="240" w:lineRule="auto"/>
              <w:ind w:left="113"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Моја осећања и ја</w:t>
            </w: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Мобилни телефон – како и када  користимо мобилни телефон</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Хало ко је тамо? – како користимо телефон</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да користим компјутер – када и како користимо компјутер</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cantSplit/>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1294" w:type="dxa"/>
            <w:gridSpan w:val="2"/>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sz w:val="24"/>
                <w:szCs w:val="24"/>
              </w:rPr>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Пратим црвени кружић – које емисије треба да гледамо на телевизији</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4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 треба да читам – развијамо љубав према читању</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35"/>
        </w:trPr>
        <w:tc>
          <w:tcPr>
            <w:tcW w:w="720" w:type="dxa"/>
            <w:vMerge w:val="restart"/>
            <w:tcBorders>
              <w:left w:val="single" w:sz="4" w:space="0" w:color="000000"/>
              <w:right w:val="single" w:sz="4" w:space="0" w:color="000000"/>
            </w:tcBorders>
            <w:shd w:val="clear" w:color="auto" w:fill="FFFFFF"/>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lastRenderedPageBreak/>
              <w:t xml:space="preserve">Јун </w:t>
            </w:r>
          </w:p>
        </w:tc>
        <w:tc>
          <w:tcPr>
            <w:tcW w:w="1294" w:type="dxa"/>
            <w:gridSpan w:val="2"/>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660" w:type="dxa"/>
            <w:tcBorders>
              <w:top w:val="single" w:sz="4" w:space="0" w:color="000000"/>
              <w:right w:val="nil"/>
            </w:tcBorders>
            <w:shd w:val="clear" w:color="auto" w:fill="FFFFFF"/>
          </w:tcPr>
          <w:p w:rsidR="00A030EC" w:rsidRDefault="00A030EC">
            <w:pPr>
              <w:numPr>
                <w:ilvl w:val="0"/>
                <w:numId w:val="20"/>
              </w:numPr>
              <w:spacing w:after="0" w:line="240" w:lineRule="auto"/>
              <w:rPr>
                <w:rFonts w:ascii="Times New Roman" w:eastAsia="Times New Roman" w:hAnsi="Times New Roman" w:cs="Times New Roman"/>
                <w:sz w:val="24"/>
                <w:szCs w:val="24"/>
              </w:rPr>
            </w:pPr>
          </w:p>
        </w:tc>
        <w:tc>
          <w:tcPr>
            <w:tcW w:w="3150" w:type="dxa"/>
            <w:gridSpan w:val="2"/>
            <w:tcBorders>
              <w:top w:val="single" w:sz="4" w:space="0" w:color="000000"/>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смо – шта нам се највише допало на часовима одељенске заједнице током ове школске године</w:t>
            </w:r>
          </w:p>
        </w:tc>
        <w:tc>
          <w:tcPr>
            <w:tcW w:w="3277" w:type="dxa"/>
            <w:gridSpan w:val="2"/>
            <w:tcBorders>
              <w:top w:val="single" w:sz="4" w:space="0" w:color="000000"/>
            </w:tcBorders>
            <w:shd w:val="clear" w:color="auto" w:fill="auto"/>
          </w:tcPr>
          <w:p w:rsidR="00A030EC" w:rsidRDefault="00966CEE">
            <w:r>
              <w:rPr>
                <w:rFonts w:ascii="Times New Roman" w:eastAsia="Times New Roman" w:hAnsi="Times New Roman" w:cs="Times New Roman"/>
                <w:sz w:val="20"/>
                <w:szCs w:val="20"/>
              </w:rPr>
              <w:t>Педагог</w:t>
            </w:r>
          </w:p>
        </w:tc>
      </w:tr>
      <w:tr w:rsidR="00A030EC">
        <w:trPr>
          <w:cantSplit/>
          <w:trHeight w:val="435"/>
        </w:trPr>
        <w:tc>
          <w:tcPr>
            <w:tcW w:w="720"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294" w:type="dxa"/>
            <w:gridSpan w:val="2"/>
            <w:vMerge/>
            <w:tcBorders>
              <w:left w:val="single" w:sz="4" w:space="0" w:color="000000"/>
            </w:tcBorders>
            <w:shd w:val="clear" w:color="auto" w:fill="F2F2F2"/>
          </w:tcPr>
          <w:p w:rsidR="00A030EC" w:rsidRDefault="00A030EC">
            <w:pPr>
              <w:widowControl w:val="0"/>
              <w:spacing w:after="0" w:line="276" w:lineRule="auto"/>
            </w:pPr>
          </w:p>
        </w:tc>
        <w:tc>
          <w:tcPr>
            <w:tcW w:w="660" w:type="dxa"/>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150"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Желим да се представим – припремамо приредбу за крај школске године</w:t>
            </w:r>
          </w:p>
        </w:tc>
        <w:tc>
          <w:tcPr>
            <w:tcW w:w="3277" w:type="dxa"/>
            <w:gridSpan w:val="2"/>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138"/>
        </w:trPr>
        <w:tc>
          <w:tcPr>
            <w:tcW w:w="3252" w:type="dxa"/>
            <w:gridSpan w:val="5"/>
            <w:tcBorders>
              <w:top w:val="single" w:sz="4" w:space="0" w:color="000000"/>
              <w:bottom w:val="single" w:sz="4" w:space="0" w:color="000000"/>
              <w:right w:val="nil"/>
            </w:tcBorders>
            <w:shd w:val="clear" w:color="auto" w:fill="F2F2F2"/>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tc>
        <w:tc>
          <w:tcPr>
            <w:tcW w:w="2572" w:type="dxa"/>
            <w:tcBorders>
              <w:left w:val="nil"/>
            </w:tcBorders>
            <w:shd w:val="clear" w:color="auto" w:fill="F2F2F2"/>
          </w:tcPr>
          <w:p w:rsidR="00A030EC" w:rsidRDefault="00A030EC">
            <w:pPr>
              <w:spacing w:after="0" w:line="240" w:lineRule="auto"/>
              <w:rPr>
                <w:rFonts w:ascii="Times New Roman" w:eastAsia="Times New Roman" w:hAnsi="Times New Roman" w:cs="Times New Roman"/>
                <w:sz w:val="20"/>
                <w:szCs w:val="20"/>
              </w:rPr>
            </w:pPr>
          </w:p>
        </w:tc>
        <w:tc>
          <w:tcPr>
            <w:tcW w:w="3277" w:type="dxa"/>
            <w:gridSpan w:val="2"/>
            <w:shd w:val="clear" w:color="auto" w:fill="F2F2F2"/>
          </w:tcPr>
          <w:p w:rsidR="00A030EC" w:rsidRDefault="00966CE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18</w:t>
            </w:r>
          </w:p>
        </w:tc>
      </w:tr>
      <w:tr w:rsidR="00A030EC">
        <w:trPr>
          <w:trHeight w:val="138"/>
        </w:trPr>
        <w:tc>
          <w:tcPr>
            <w:tcW w:w="3252" w:type="dxa"/>
            <w:gridSpan w:val="5"/>
            <w:tcBorders>
              <w:top w:val="single" w:sz="4" w:space="0" w:color="000000"/>
              <w:bottom w:val="single" w:sz="4" w:space="0" w:color="000000"/>
              <w:right w:val="nil"/>
            </w:tcBorders>
            <w:shd w:val="clear" w:color="auto" w:fill="F2F2F2"/>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tc>
        <w:tc>
          <w:tcPr>
            <w:tcW w:w="2572" w:type="dxa"/>
            <w:tcBorders>
              <w:left w:val="nil"/>
            </w:tcBorders>
            <w:shd w:val="clear" w:color="auto" w:fill="F2F2F2"/>
          </w:tcPr>
          <w:p w:rsidR="00A030EC" w:rsidRDefault="00A030EC">
            <w:pPr>
              <w:spacing w:after="0" w:line="240" w:lineRule="auto"/>
              <w:rPr>
                <w:rFonts w:ascii="Times New Roman" w:eastAsia="Times New Roman" w:hAnsi="Times New Roman" w:cs="Times New Roman"/>
                <w:sz w:val="20"/>
                <w:szCs w:val="20"/>
              </w:rPr>
            </w:pPr>
          </w:p>
        </w:tc>
        <w:tc>
          <w:tcPr>
            <w:tcW w:w="3277" w:type="dxa"/>
            <w:gridSpan w:val="2"/>
            <w:shd w:val="clear" w:color="auto" w:fill="F2F2F2"/>
          </w:tcPr>
          <w:p w:rsidR="00A030EC" w:rsidRDefault="00966CE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18</w:t>
            </w:r>
          </w:p>
        </w:tc>
      </w:tr>
      <w:tr w:rsidR="00A030EC">
        <w:trPr>
          <w:trHeight w:val="263"/>
        </w:trPr>
        <w:tc>
          <w:tcPr>
            <w:tcW w:w="1959" w:type="dxa"/>
            <w:gridSpan w:val="2"/>
            <w:tcBorders>
              <w:bottom w:val="single" w:sz="4" w:space="0" w:color="000000"/>
              <w:right w:val="nil"/>
            </w:tcBorders>
            <w:shd w:val="clear" w:color="auto" w:fill="BFBFBF"/>
          </w:tcPr>
          <w:p w:rsidR="00A030EC" w:rsidRDefault="00A030EC">
            <w:pPr>
              <w:spacing w:after="0" w:line="240" w:lineRule="auto"/>
              <w:rPr>
                <w:rFonts w:ascii="Times New Roman" w:eastAsia="Times New Roman" w:hAnsi="Times New Roman" w:cs="Times New Roman"/>
                <w:b/>
                <w:sz w:val="24"/>
                <w:szCs w:val="24"/>
              </w:rPr>
            </w:pPr>
          </w:p>
        </w:tc>
        <w:tc>
          <w:tcPr>
            <w:tcW w:w="1293" w:type="dxa"/>
            <w:gridSpan w:val="3"/>
            <w:tcBorders>
              <w:left w:val="nil"/>
              <w:righ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572" w:type="dxa"/>
            <w:tcBorders>
              <w:lef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3277" w:type="dxa"/>
            <w:gridSpan w:val="2"/>
            <w:shd w:val="clear" w:color="auto" w:fill="BFBFBF"/>
          </w:tcPr>
          <w:p w:rsidR="00A030EC" w:rsidRDefault="00966CEE">
            <w:pPr>
              <w:spacing w:after="0" w:line="240" w:lineRule="auto"/>
              <w:rPr>
                <w:rFonts w:ascii="Times New Roman" w:eastAsia="Times New Roman" w:hAnsi="Times New Roman" w:cs="Times New Roman"/>
                <w:b/>
                <w:lang w:val="sr-Cyrl-RS"/>
              </w:rPr>
            </w:pPr>
            <w:r>
              <w:rPr>
                <w:rFonts w:ascii="Times New Roman" w:eastAsia="Times New Roman" w:hAnsi="Times New Roman" w:cs="Times New Roman"/>
                <w:b/>
                <w:lang w:val="sr-Cyrl-RS"/>
              </w:rPr>
              <w:t xml:space="preserve">                         36</w:t>
            </w:r>
          </w:p>
        </w:tc>
      </w:tr>
    </w:tbl>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966CEE">
      <w:pP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Трећи разред</w:t>
      </w: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tbl>
      <w:tblPr>
        <w:tblStyle w:val="Style138"/>
        <w:tblW w:w="94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2"/>
        <w:gridCol w:w="1773"/>
        <w:gridCol w:w="114"/>
        <w:gridCol w:w="668"/>
        <w:gridCol w:w="637"/>
        <w:gridCol w:w="2908"/>
        <w:gridCol w:w="2640"/>
      </w:tblGrid>
      <w:tr w:rsidR="00A030EC">
        <w:trPr>
          <w:trHeight w:val="78"/>
          <w:tblHeader/>
        </w:trPr>
        <w:tc>
          <w:tcPr>
            <w:tcW w:w="672" w:type="dxa"/>
            <w:vMerge w:val="restart"/>
            <w:shd w:val="clear" w:color="auto" w:fill="BFBFBF"/>
            <w:textDirection w:val="btLr"/>
          </w:tcPr>
          <w:p w:rsidR="00A030EC" w:rsidRDefault="00966CEE">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b/>
                <w:sz w:val="24"/>
                <w:szCs w:val="24"/>
              </w:rPr>
              <w:t>Време реализације</w:t>
            </w:r>
          </w:p>
        </w:tc>
        <w:tc>
          <w:tcPr>
            <w:tcW w:w="1773" w:type="dxa"/>
            <w:vMerge w:val="restart"/>
            <w:shd w:val="clear" w:color="auto" w:fill="BFBFBF"/>
          </w:tcPr>
          <w:p w:rsidR="00A030EC" w:rsidRDefault="00966CEE">
            <w:pPr>
              <w:spacing w:after="0" w:line="240" w:lineRule="auto"/>
              <w:ind w:left="113" w:right="11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p>
          <w:p w:rsidR="00A030EC" w:rsidRDefault="00A030EC">
            <w:pPr>
              <w:spacing w:after="0" w:line="240" w:lineRule="auto"/>
              <w:ind w:left="113" w:right="113"/>
              <w:jc w:val="center"/>
              <w:rPr>
                <w:rFonts w:ascii="Times New Roman" w:eastAsia="Times New Roman" w:hAnsi="Times New Roman" w:cs="Times New Roman"/>
              </w:rPr>
            </w:pPr>
          </w:p>
        </w:tc>
        <w:tc>
          <w:tcPr>
            <w:tcW w:w="1419" w:type="dxa"/>
            <w:gridSpan w:val="3"/>
            <w:tcBorders>
              <w:bottom w:val="nil"/>
              <w:righ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908" w:type="dxa"/>
            <w:tcBorders>
              <w:left w:val="nil"/>
              <w:bottom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640" w:type="dxa"/>
            <w:vMerge w:val="restart"/>
            <w:shd w:val="clear" w:color="auto" w:fill="BFBFBF"/>
            <w:vAlign w:val="bottom"/>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Сарадници</w:t>
            </w:r>
          </w:p>
        </w:tc>
      </w:tr>
      <w:tr w:rsidR="00A030EC">
        <w:trPr>
          <w:cantSplit/>
          <w:trHeight w:val="1196"/>
          <w:tblHeader/>
        </w:trPr>
        <w:tc>
          <w:tcPr>
            <w:tcW w:w="672" w:type="dxa"/>
            <w:vMerge/>
            <w:shd w:val="clear" w:color="auto" w:fill="BFBFBF"/>
          </w:tcPr>
          <w:p w:rsidR="00A030EC" w:rsidRDefault="00A030EC">
            <w:pPr>
              <w:widowControl w:val="0"/>
              <w:spacing w:after="0" w:line="276" w:lineRule="auto"/>
              <w:rPr>
                <w:rFonts w:ascii="Times New Roman" w:eastAsia="Times New Roman" w:hAnsi="Times New Roman" w:cs="Times New Roman"/>
              </w:rPr>
            </w:pPr>
          </w:p>
        </w:tc>
        <w:tc>
          <w:tcPr>
            <w:tcW w:w="1773" w:type="dxa"/>
            <w:vMerge/>
            <w:shd w:val="clear" w:color="auto" w:fill="BFBFBF"/>
          </w:tcPr>
          <w:p w:rsidR="00A030EC" w:rsidRDefault="00A030EC">
            <w:pPr>
              <w:widowControl w:val="0"/>
              <w:spacing w:after="0" w:line="276" w:lineRule="auto"/>
              <w:rPr>
                <w:rFonts w:ascii="Times New Roman" w:eastAsia="Times New Roman" w:hAnsi="Times New Roman" w:cs="Times New Roman"/>
              </w:rPr>
            </w:pPr>
          </w:p>
        </w:tc>
        <w:tc>
          <w:tcPr>
            <w:tcW w:w="4327" w:type="dxa"/>
            <w:gridSpan w:val="4"/>
            <w:tcBorders>
              <w:top w:val="nil"/>
              <w:bottom w:val="single" w:sz="4" w:space="0" w:color="000000"/>
            </w:tcBorders>
            <w:shd w:val="clear" w:color="auto" w:fill="BFBFBF"/>
            <w:vAlign w:val="center"/>
          </w:tcPr>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A030EC">
            <w:pPr>
              <w:spacing w:after="0" w:line="240" w:lineRule="auto"/>
              <w:jc w:val="center"/>
              <w:rPr>
                <w:rFonts w:ascii="Times New Roman" w:eastAsia="Times New Roman" w:hAnsi="Times New Roman" w:cs="Times New Roman"/>
                <w:b/>
                <w:sz w:val="24"/>
                <w:szCs w:val="24"/>
              </w:rPr>
            </w:pPr>
          </w:p>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 везана за тему</w:t>
            </w:r>
          </w:p>
        </w:tc>
        <w:tc>
          <w:tcPr>
            <w:tcW w:w="2640" w:type="dxa"/>
            <w:vMerge/>
            <w:shd w:val="clear" w:color="auto" w:fill="BFBFBF"/>
            <w:vAlign w:val="bottom"/>
          </w:tcPr>
          <w:p w:rsidR="00A030EC" w:rsidRDefault="00A030EC">
            <w:pPr>
              <w:widowControl w:val="0"/>
              <w:spacing w:after="0" w:line="276" w:lineRule="auto"/>
              <w:rPr>
                <w:rFonts w:ascii="Times New Roman" w:eastAsia="Times New Roman" w:hAnsi="Times New Roman" w:cs="Times New Roman"/>
                <w:b/>
                <w:sz w:val="24"/>
                <w:szCs w:val="24"/>
              </w:rPr>
            </w:pPr>
          </w:p>
        </w:tc>
      </w:tr>
      <w:tr w:rsidR="00A030EC">
        <w:trPr>
          <w:trHeight w:val="483"/>
        </w:trPr>
        <w:tc>
          <w:tcPr>
            <w:tcW w:w="672" w:type="dxa"/>
            <w:vMerge w:val="restart"/>
            <w:tcBorders>
              <w:top w:val="single" w:sz="4" w:space="0" w:color="000000"/>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1773" w:type="dxa"/>
            <w:vMerge w:val="restart"/>
            <w:tcBorders>
              <w:top w:val="single" w:sz="4" w:space="0" w:color="000000"/>
              <w:left w:val="single" w:sz="4" w:space="0" w:color="000000"/>
            </w:tcBorders>
            <w:shd w:val="clear" w:color="auto" w:fill="F2F2F2"/>
          </w:tcPr>
          <w:p w:rsidR="00A030EC" w:rsidRDefault="00966CEE">
            <w:pPr>
              <w:spacing w:after="0" w:line="240" w:lineRule="auto"/>
              <w:ind w:left="113"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Тема – Ја и други</w:t>
            </w:r>
          </w:p>
        </w:tc>
        <w:tc>
          <w:tcPr>
            <w:tcW w:w="782" w:type="dxa"/>
            <w:gridSpan w:val="2"/>
            <w:tcBorders>
              <w:top w:val="single" w:sz="4" w:space="0" w:color="000000"/>
              <w:right w:val="nil"/>
            </w:tcBorders>
            <w:shd w:val="clear" w:color="auto" w:fill="FFFFFF"/>
          </w:tcPr>
          <w:p w:rsidR="00A030EC" w:rsidRDefault="00966CEE">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Поново у школи – повратак у школу и упознавање са правилима понашања</w:t>
            </w:r>
          </w:p>
        </w:tc>
        <w:tc>
          <w:tcPr>
            <w:tcW w:w="2640" w:type="dxa"/>
            <w:shd w:val="clear" w:color="auto" w:fill="FFFFFF"/>
          </w:tcPr>
          <w:p w:rsidR="00A030EC" w:rsidRDefault="00966CEE">
            <w:pPr>
              <w:spacing w:after="0" w:line="240" w:lineRule="auto"/>
              <w:ind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 xml:space="preserve">Директор, </w:t>
            </w:r>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top w:val="single" w:sz="4" w:space="0" w:color="000000"/>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rPr>
                <w:rFonts w:ascii="Times New Roman" w:eastAsia="Times New Roman" w:hAnsi="Times New Roman" w:cs="Times New Roman"/>
                <w:sz w:val="20"/>
                <w:szCs w:val="20"/>
              </w:rPr>
            </w:pP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sz w:val="20"/>
                <w:szCs w:val="20"/>
              </w:rPr>
            </w:pPr>
          </w:p>
        </w:tc>
        <w:tc>
          <w:tcPr>
            <w:tcW w:w="782" w:type="dxa"/>
            <w:gridSpan w:val="2"/>
            <w:tcBorders>
              <w:bottom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 портфолио – презентовање портфолија</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top w:val="single" w:sz="4" w:space="0" w:color="000000"/>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782" w:type="dxa"/>
            <w:gridSpan w:val="2"/>
            <w:tcBorders>
              <w:top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 сам ја – представљање  себе, колико се познајемо међу собом</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top w:val="single" w:sz="4" w:space="0" w:color="000000"/>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782" w:type="dxa"/>
            <w:gridSpan w:val="2"/>
            <w:tcBorders>
              <w:bottom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да откријем своје способности – ученици износе своја интересовања</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top w:val="single" w:sz="4" w:space="0" w:color="000000"/>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782" w:type="dxa"/>
            <w:gridSpan w:val="2"/>
            <w:tcBorders>
              <w:bottom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 порастем бићу...</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Октобар</w:t>
            </w: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782" w:type="dxa"/>
            <w:gridSpan w:val="2"/>
            <w:tcBorders>
              <w:top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Дечја недеља</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782" w:type="dxa"/>
            <w:gridSpan w:val="2"/>
            <w:tcBorders>
              <w:bottom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 да учимо – уче како да уче и стекну навике у учењу</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782" w:type="dxa"/>
            <w:gridSpan w:val="2"/>
            <w:tcBorders>
              <w:bottom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 радни дан – организујемо радни  дан  и слободно време</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top w:val="single" w:sz="4" w:space="0" w:color="000000"/>
              <w:left w:val="single" w:sz="4" w:space="0" w:color="000000"/>
            </w:tcBorders>
            <w:shd w:val="clear" w:color="auto" w:fill="F2F2F2"/>
          </w:tcPr>
          <w:p w:rsidR="00A030EC" w:rsidRDefault="00A030EC">
            <w:pPr>
              <w:widowControl w:val="0"/>
              <w:spacing w:after="0" w:line="276" w:lineRule="auto"/>
            </w:pPr>
          </w:p>
        </w:tc>
        <w:tc>
          <w:tcPr>
            <w:tcW w:w="782" w:type="dxa"/>
            <w:gridSpan w:val="2"/>
            <w:tcBorders>
              <w:bottom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bottom w:val="single" w:sz="4" w:space="0" w:color="000000"/>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Рођенданско стабло – знаком представљамо наш датум рођења</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Новембар</w:t>
            </w:r>
          </w:p>
        </w:tc>
        <w:tc>
          <w:tcPr>
            <w:tcW w:w="1773" w:type="dxa"/>
            <w:vMerge w:val="restart"/>
            <w:tcBorders>
              <w:left w:val="single" w:sz="4" w:space="0" w:color="000000"/>
            </w:tcBorders>
            <w:shd w:val="clear" w:color="auto" w:fill="F2F2F2"/>
          </w:tcPr>
          <w:p w:rsidR="00A030EC" w:rsidRDefault="00966C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Тема – Бонтон</w:t>
            </w:r>
          </w:p>
          <w:p w:rsidR="00A030EC" w:rsidRDefault="00A030EC">
            <w:pPr>
              <w:spacing w:after="0" w:line="240" w:lineRule="auto"/>
              <w:ind w:left="113" w:right="113"/>
              <w:jc w:val="center"/>
              <w:rPr>
                <w:rFonts w:ascii="Times New Roman" w:eastAsia="Times New Roman" w:hAnsi="Times New Roman" w:cs="Times New Roman"/>
                <w:b/>
                <w:sz w:val="28"/>
                <w:szCs w:val="28"/>
              </w:rPr>
            </w:pPr>
          </w:p>
        </w:tc>
        <w:tc>
          <w:tcPr>
            <w:tcW w:w="782" w:type="dxa"/>
            <w:gridSpan w:val="2"/>
            <w:tcBorders>
              <w:top w:val="single" w:sz="4" w:space="0" w:color="000000"/>
              <w:bottom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Десет топлих речи – бирамо најлепше речи да се обратимо</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Хајде да се договоримо</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Хајде да се дружимо – како да се дружимо</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 настане збрка</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cantSplit/>
          <w:trHeight w:val="966"/>
        </w:trPr>
        <w:tc>
          <w:tcPr>
            <w:tcW w:w="672" w:type="dxa"/>
            <w:tcBorders>
              <w:left w:val="single" w:sz="4" w:space="0" w:color="000000"/>
              <w:right w:val="single" w:sz="4" w:space="0" w:color="000000"/>
            </w:tcBorders>
            <w:shd w:val="clear" w:color="auto" w:fill="FFFFFF"/>
            <w:textDirection w:val="btLr"/>
          </w:tcPr>
          <w:p w:rsidR="00A030EC" w:rsidRDefault="00A030EC">
            <w:pPr>
              <w:spacing w:after="0" w:line="240" w:lineRule="auto"/>
              <w:ind w:left="113" w:right="113"/>
              <w:rPr>
                <w:rFonts w:ascii="Times New Roman" w:eastAsia="Times New Roman" w:hAnsi="Times New Roman" w:cs="Times New Roman"/>
              </w:rPr>
            </w:pPr>
          </w:p>
        </w:tc>
        <w:tc>
          <w:tcPr>
            <w:tcW w:w="1773" w:type="dxa"/>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Толеранција према разлика</w:t>
            </w:r>
          </w:p>
          <w:p w:rsidR="00A030EC" w:rsidRDefault="00A030EC">
            <w:pPr>
              <w:spacing w:after="0" w:line="240" w:lineRule="auto"/>
              <w:rPr>
                <w:rFonts w:ascii="Times New Roman" w:eastAsia="Times New Roman" w:hAnsi="Times New Roman" w:cs="Times New Roman"/>
                <w:sz w:val="24"/>
                <w:szCs w:val="24"/>
              </w:rPr>
            </w:pPr>
          </w:p>
          <w:p w:rsidR="00A030EC" w:rsidRDefault="00A030EC">
            <w:pPr>
              <w:spacing w:after="0" w:line="240" w:lineRule="auto"/>
              <w:rPr>
                <w:rFonts w:ascii="Times New Roman" w:eastAsia="Times New Roman" w:hAnsi="Times New Roman" w:cs="Times New Roman"/>
                <w:sz w:val="24"/>
                <w:szCs w:val="24"/>
              </w:rPr>
            </w:pP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Децембар</w:t>
            </w:r>
          </w:p>
        </w:tc>
        <w:tc>
          <w:tcPr>
            <w:tcW w:w="1773" w:type="dxa"/>
            <w:vMerge w:val="restart"/>
            <w:tcBorders>
              <w:left w:val="single" w:sz="4" w:space="0" w:color="000000"/>
            </w:tcBorders>
            <w:shd w:val="clear" w:color="auto" w:fill="F2F2F2"/>
          </w:tcPr>
          <w:p w:rsidR="00A030EC" w:rsidRDefault="00966C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Тема – Бонтон</w:t>
            </w:r>
          </w:p>
          <w:p w:rsidR="00A030EC" w:rsidRDefault="00A030EC">
            <w:pPr>
              <w:spacing w:after="0" w:line="240" w:lineRule="auto"/>
              <w:ind w:left="113" w:right="113"/>
              <w:rPr>
                <w:rFonts w:ascii="Times New Roman" w:eastAsia="Times New Roman" w:hAnsi="Times New Roman" w:cs="Times New Roman"/>
                <w:b/>
                <w:sz w:val="28"/>
                <w:szCs w:val="28"/>
              </w:rPr>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ли смо испунили досадашњи циљ – анализа портфолија да ли су ученици постигли резултате које су до сада поставили</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Наша радна соба – како уредити радну собу</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vMerge w:val="restart"/>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Новогодишњи маскембал – органузујемо маскембал на нивоу разреда</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vMerge/>
            <w:tcBorders>
              <w:left w:val="nil"/>
            </w:tcBorders>
            <w:shd w:val="clear" w:color="auto" w:fill="FFFFFF"/>
          </w:tcPr>
          <w:p w:rsidR="00A030EC" w:rsidRDefault="00A030EC">
            <w:pPr>
              <w:widowControl w:val="0"/>
              <w:spacing w:after="0" w:line="276" w:lineRule="auto"/>
              <w:rPr>
                <w:rFonts w:ascii="Times New Roman" w:eastAsia="Times New Roman" w:hAnsi="Times New Roman" w:cs="Times New Roman"/>
                <w:sz w:val="24"/>
                <w:szCs w:val="24"/>
              </w:rPr>
            </w:pP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Јануар</w:t>
            </w:r>
          </w:p>
        </w:tc>
        <w:tc>
          <w:tcPr>
            <w:tcW w:w="1773" w:type="dxa"/>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Божић</w:t>
            </w:r>
          </w:p>
        </w:tc>
        <w:tc>
          <w:tcPr>
            <w:tcW w:w="2640" w:type="dxa"/>
            <w:shd w:val="clear" w:color="auto" w:fill="FFFFFF"/>
          </w:tcPr>
          <w:p w:rsidR="00A030EC" w:rsidRDefault="00966CEE">
            <w:r>
              <w:rPr>
                <w:rFonts w:ascii="Times New Roman" w:eastAsia="Times New Roman" w:hAnsi="Times New Roman" w:cs="Times New Roman"/>
                <w:sz w:val="20"/>
                <w:szCs w:val="20"/>
              </w:rPr>
              <w:t>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 Сава – правимо пано поводом Светог Саве</w:t>
            </w:r>
          </w:p>
        </w:tc>
        <w:tc>
          <w:tcPr>
            <w:tcW w:w="2640" w:type="dxa"/>
            <w:shd w:val="clear" w:color="auto" w:fill="FFFFFF"/>
          </w:tcPr>
          <w:p w:rsidR="00A030EC" w:rsidRDefault="00966CEE">
            <w:r>
              <w:rPr>
                <w:rFonts w:ascii="Times New Roman" w:eastAsia="Times New Roman" w:hAnsi="Times New Roman" w:cs="Times New Roman"/>
                <w:sz w:val="20"/>
                <w:szCs w:val="20"/>
              </w:rPr>
              <w:t>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 учионици – усвајање правила у учионици, поштовање правила</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cantSplit/>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rPr>
              <w:t>Фебруар</w:t>
            </w:r>
          </w:p>
        </w:tc>
        <w:tc>
          <w:tcPr>
            <w:tcW w:w="1773" w:type="dxa"/>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Уредимо  учионицу – како да уредимо и чувамо и како да се понашамо у учионици и школи. Уређивање паноа</w:t>
            </w:r>
          </w:p>
        </w:tc>
        <w:tc>
          <w:tcPr>
            <w:tcW w:w="2640" w:type="dxa"/>
            <w:shd w:val="clear" w:color="auto" w:fill="FFFFFF"/>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Еколошке заповести – стичемо основна знања из екологије</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Март</w:t>
            </w:r>
          </w:p>
        </w:tc>
        <w:tc>
          <w:tcPr>
            <w:tcW w:w="1773" w:type="dxa"/>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Рециклирај не фолирај</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val="restart"/>
            <w:tcBorders>
              <w:left w:val="single" w:sz="4" w:space="0" w:color="000000"/>
            </w:tcBorders>
            <w:shd w:val="clear" w:color="auto" w:fill="F2F2F2"/>
          </w:tcPr>
          <w:p w:rsidR="00A030EC" w:rsidRDefault="00966CEE">
            <w:pPr>
              <w:spacing w:after="0" w:line="240" w:lineRule="auto"/>
              <w:ind w:left="113"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Моја осећања и ја</w:t>
            </w: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Честитка за маму, баку –правимо честитку за маму или баку поводом осмог марта</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vMerge w:val="restart"/>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Мој први хербаријум –сакупљамо и правимо хербаријум биљака из нашег краја</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vMerge/>
            <w:tcBorders>
              <w:left w:val="nil"/>
            </w:tcBorders>
            <w:shd w:val="clear" w:color="auto" w:fill="FFFFFF"/>
          </w:tcPr>
          <w:p w:rsidR="00A030EC" w:rsidRDefault="00A030EC">
            <w:pPr>
              <w:widowControl w:val="0"/>
              <w:spacing w:after="0" w:line="276" w:lineRule="auto"/>
              <w:rPr>
                <w:rFonts w:ascii="Times New Roman" w:eastAsia="Times New Roman" w:hAnsi="Times New Roman" w:cs="Times New Roman"/>
                <w:sz w:val="24"/>
                <w:szCs w:val="24"/>
              </w:rPr>
            </w:pP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Здравље на уста улази</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Април</w:t>
            </w:r>
          </w:p>
        </w:tc>
        <w:tc>
          <w:tcPr>
            <w:tcW w:w="1773" w:type="dxa"/>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Добродошлица ластавицама</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 одељенски састанак –први април дан шале</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Ускршњи штанд – припремамо штанд за Ускрс</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trHeight w:val="483"/>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ли смо безбедни у саобраћају – уочавамо правила у саобраћају компјутер</w:t>
            </w:r>
          </w:p>
        </w:tc>
        <w:tc>
          <w:tcPr>
            <w:tcW w:w="2640" w:type="dxa"/>
            <w:shd w:val="clear" w:color="auto" w:fill="auto"/>
          </w:tcPr>
          <w:p w:rsidR="00A030EC" w:rsidRDefault="00966CEE">
            <w:r>
              <w:rPr>
                <w:rFonts w:ascii="Times New Roman" w:eastAsia="Times New Roman" w:hAnsi="Times New Roman" w:cs="Times New Roman"/>
                <w:sz w:val="20"/>
                <w:szCs w:val="20"/>
              </w:rPr>
              <w:t>Педагог, родитељи</w:t>
            </w:r>
          </w:p>
        </w:tc>
      </w:tr>
      <w:tr w:rsidR="00A030EC">
        <w:trPr>
          <w:cantSplit/>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1773" w:type="dxa"/>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sz w:val="24"/>
                <w:szCs w:val="24"/>
              </w:rPr>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 треба да читам – развијамо љубав према читању</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94"/>
        </w:trPr>
        <w:tc>
          <w:tcPr>
            <w:tcW w:w="672" w:type="dxa"/>
            <w:vMerge/>
            <w:tcBorders>
              <w:left w:val="single" w:sz="4" w:space="0" w:color="000000"/>
              <w:right w:val="single" w:sz="4" w:space="0" w:color="000000"/>
            </w:tcBorders>
            <w:shd w:val="clear" w:color="auto" w:fill="FFFFFF"/>
            <w:textDirection w:val="btLr"/>
          </w:tcPr>
          <w:p w:rsidR="00A030EC" w:rsidRDefault="00A030EC">
            <w:pPr>
              <w:widowControl w:val="0"/>
              <w:spacing w:after="0" w:line="276" w:lineRule="auto"/>
              <w:ind w:left="113" w:right="113"/>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Правимо наш часопис – електронска форма</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483"/>
        </w:trPr>
        <w:tc>
          <w:tcPr>
            <w:tcW w:w="672" w:type="dxa"/>
            <w:vMerge w:val="restart"/>
            <w:tcBorders>
              <w:left w:val="single" w:sz="4" w:space="0" w:color="000000"/>
              <w:right w:val="single" w:sz="4" w:space="0" w:color="000000"/>
            </w:tcBorders>
            <w:shd w:val="clear" w:color="auto" w:fill="FFFFFF"/>
            <w:textDirection w:val="btLr"/>
          </w:tcPr>
          <w:p w:rsidR="00A030EC" w:rsidRDefault="00966CEE">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 xml:space="preserve">Јун </w:t>
            </w:r>
          </w:p>
        </w:tc>
        <w:tc>
          <w:tcPr>
            <w:tcW w:w="1773" w:type="dxa"/>
            <w:vMerge/>
            <w:tcBorders>
              <w:left w:val="single" w:sz="4" w:space="0" w:color="000000"/>
            </w:tcBorders>
            <w:shd w:val="clear" w:color="auto" w:fill="F2F2F2"/>
          </w:tcPr>
          <w:p w:rsidR="00A030EC" w:rsidRDefault="00A030EC">
            <w:pPr>
              <w:widowControl w:val="0"/>
              <w:spacing w:after="0" w:line="276" w:lineRule="auto"/>
              <w:rPr>
                <w:rFonts w:ascii="Times New Roman" w:eastAsia="Times New Roman" w:hAnsi="Times New Roman" w:cs="Times New Roman"/>
              </w:rPr>
            </w:pPr>
          </w:p>
        </w:tc>
        <w:tc>
          <w:tcPr>
            <w:tcW w:w="782" w:type="dxa"/>
            <w:gridSpan w:val="2"/>
            <w:tcBorders>
              <w:top w:val="single" w:sz="4" w:space="0" w:color="000000"/>
              <w:right w:val="nil"/>
            </w:tcBorders>
            <w:shd w:val="clear" w:color="auto" w:fill="FFFFFF"/>
          </w:tcPr>
          <w:p w:rsidR="00A030EC" w:rsidRDefault="00A030EC">
            <w:pPr>
              <w:numPr>
                <w:ilvl w:val="0"/>
                <w:numId w:val="21"/>
              </w:numPr>
              <w:spacing w:after="0" w:line="240" w:lineRule="auto"/>
              <w:rPr>
                <w:rFonts w:ascii="Times New Roman" w:eastAsia="Times New Roman" w:hAnsi="Times New Roman" w:cs="Times New Roman"/>
                <w:sz w:val="24"/>
                <w:szCs w:val="24"/>
              </w:rPr>
            </w:pPr>
          </w:p>
        </w:tc>
        <w:tc>
          <w:tcPr>
            <w:tcW w:w="3545" w:type="dxa"/>
            <w:gridSpan w:val="2"/>
            <w:tcBorders>
              <w:top w:val="single" w:sz="4" w:space="0" w:color="000000"/>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смо – представљамо свој портфолио</w:t>
            </w:r>
          </w:p>
        </w:tc>
        <w:tc>
          <w:tcPr>
            <w:tcW w:w="2640" w:type="dxa"/>
            <w:tcBorders>
              <w:top w:val="single" w:sz="4" w:space="0" w:color="000000"/>
            </w:tcBorders>
            <w:shd w:val="clear" w:color="auto" w:fill="auto"/>
          </w:tcPr>
          <w:p w:rsidR="00A030EC" w:rsidRDefault="00966CEE">
            <w:r>
              <w:rPr>
                <w:rFonts w:ascii="Times New Roman" w:eastAsia="Times New Roman" w:hAnsi="Times New Roman" w:cs="Times New Roman"/>
                <w:sz w:val="20"/>
                <w:szCs w:val="20"/>
              </w:rPr>
              <w:t>Педагог</w:t>
            </w:r>
          </w:p>
        </w:tc>
      </w:tr>
      <w:tr w:rsidR="00A030EC">
        <w:trPr>
          <w:cantSplit/>
          <w:trHeight w:val="483"/>
        </w:trPr>
        <w:tc>
          <w:tcPr>
            <w:tcW w:w="672" w:type="dxa"/>
            <w:vMerge/>
            <w:tcBorders>
              <w:left w:val="single" w:sz="4" w:space="0" w:color="000000"/>
              <w:right w:val="single" w:sz="4" w:space="0" w:color="000000"/>
            </w:tcBorders>
            <w:shd w:val="clear" w:color="auto" w:fill="FFFFFF"/>
          </w:tcPr>
          <w:p w:rsidR="00A030EC" w:rsidRDefault="00A030EC">
            <w:pPr>
              <w:widowControl w:val="0"/>
              <w:spacing w:after="0" w:line="276" w:lineRule="auto"/>
            </w:pPr>
          </w:p>
        </w:tc>
        <w:tc>
          <w:tcPr>
            <w:tcW w:w="1773" w:type="dxa"/>
            <w:vMerge/>
            <w:tcBorders>
              <w:left w:val="single" w:sz="4" w:space="0" w:color="000000"/>
            </w:tcBorders>
            <w:shd w:val="clear" w:color="auto" w:fill="F2F2F2"/>
          </w:tcPr>
          <w:p w:rsidR="00A030EC" w:rsidRDefault="00A030EC">
            <w:pPr>
              <w:widowControl w:val="0"/>
              <w:spacing w:after="0" w:line="276" w:lineRule="auto"/>
            </w:pPr>
          </w:p>
        </w:tc>
        <w:tc>
          <w:tcPr>
            <w:tcW w:w="782" w:type="dxa"/>
            <w:gridSpan w:val="2"/>
            <w:tcBorders>
              <w:right w:val="nil"/>
            </w:tcBorders>
            <w:shd w:val="clear" w:color="auto" w:fill="FFFFFF"/>
          </w:tcPr>
          <w:p w:rsidR="00A030EC" w:rsidRDefault="00A030EC">
            <w:pPr>
              <w:numPr>
                <w:ilvl w:val="0"/>
                <w:numId w:val="19"/>
              </w:numPr>
              <w:spacing w:after="0" w:line="240" w:lineRule="auto"/>
              <w:ind w:left="0" w:firstLine="0"/>
              <w:rPr>
                <w:rFonts w:ascii="Times New Roman" w:eastAsia="Times New Roman" w:hAnsi="Times New Roman" w:cs="Times New Roman"/>
                <w:sz w:val="24"/>
                <w:szCs w:val="24"/>
              </w:rPr>
            </w:pPr>
          </w:p>
        </w:tc>
        <w:tc>
          <w:tcPr>
            <w:tcW w:w="3545" w:type="dxa"/>
            <w:gridSpan w:val="2"/>
            <w:tcBorders>
              <w:left w:val="nil"/>
            </w:tcBorders>
            <w:shd w:val="clear" w:color="auto" w:fill="FFFFFF"/>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Желим да се представим – припремамо приредбу за крај школске године</w:t>
            </w:r>
          </w:p>
        </w:tc>
        <w:tc>
          <w:tcPr>
            <w:tcW w:w="2640" w:type="dxa"/>
            <w:shd w:val="clear" w:color="auto" w:fill="auto"/>
          </w:tcPr>
          <w:p w:rsidR="00A030EC" w:rsidRDefault="00966CEE">
            <w:r>
              <w:rPr>
                <w:rFonts w:ascii="Times New Roman" w:eastAsia="Times New Roman" w:hAnsi="Times New Roman" w:cs="Times New Roman"/>
                <w:sz w:val="20"/>
                <w:szCs w:val="20"/>
              </w:rPr>
              <w:t>Педагог</w:t>
            </w:r>
          </w:p>
        </w:tc>
      </w:tr>
      <w:tr w:rsidR="00A030EC">
        <w:trPr>
          <w:trHeight w:val="154"/>
        </w:trPr>
        <w:tc>
          <w:tcPr>
            <w:tcW w:w="3864" w:type="dxa"/>
            <w:gridSpan w:val="5"/>
            <w:tcBorders>
              <w:top w:val="single" w:sz="4" w:space="0" w:color="000000"/>
              <w:bottom w:val="single" w:sz="4" w:space="0" w:color="000000"/>
              <w:right w:val="nil"/>
            </w:tcBorders>
            <w:shd w:val="clear" w:color="auto" w:fill="F2F2F2"/>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Прво  полугодиште</w:t>
            </w:r>
          </w:p>
        </w:tc>
        <w:tc>
          <w:tcPr>
            <w:tcW w:w="2908" w:type="dxa"/>
            <w:tcBorders>
              <w:left w:val="nil"/>
            </w:tcBorders>
            <w:shd w:val="clear" w:color="auto" w:fill="F2F2F2"/>
          </w:tcPr>
          <w:p w:rsidR="00A030EC" w:rsidRDefault="00A030EC">
            <w:pPr>
              <w:spacing w:after="0" w:line="240" w:lineRule="auto"/>
              <w:rPr>
                <w:rFonts w:ascii="Times New Roman" w:eastAsia="Times New Roman" w:hAnsi="Times New Roman" w:cs="Times New Roman"/>
                <w:sz w:val="20"/>
                <w:szCs w:val="20"/>
              </w:rPr>
            </w:pPr>
          </w:p>
        </w:tc>
        <w:tc>
          <w:tcPr>
            <w:tcW w:w="2640" w:type="dxa"/>
            <w:shd w:val="clear" w:color="auto" w:fill="F2F2F2"/>
          </w:tcPr>
          <w:p w:rsidR="00A030EC" w:rsidRDefault="00966CE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18</w:t>
            </w:r>
          </w:p>
        </w:tc>
      </w:tr>
      <w:tr w:rsidR="00A030EC">
        <w:trPr>
          <w:trHeight w:val="154"/>
        </w:trPr>
        <w:tc>
          <w:tcPr>
            <w:tcW w:w="3864" w:type="dxa"/>
            <w:gridSpan w:val="5"/>
            <w:tcBorders>
              <w:top w:val="single" w:sz="4" w:space="0" w:color="000000"/>
              <w:bottom w:val="single" w:sz="4" w:space="0" w:color="000000"/>
              <w:right w:val="nil"/>
            </w:tcBorders>
            <w:shd w:val="clear" w:color="auto" w:fill="F2F2F2"/>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Друго полугодиште</w:t>
            </w:r>
          </w:p>
        </w:tc>
        <w:tc>
          <w:tcPr>
            <w:tcW w:w="2908" w:type="dxa"/>
            <w:tcBorders>
              <w:left w:val="nil"/>
            </w:tcBorders>
            <w:shd w:val="clear" w:color="auto" w:fill="F2F2F2"/>
          </w:tcPr>
          <w:p w:rsidR="00A030EC" w:rsidRDefault="00A030EC">
            <w:pPr>
              <w:spacing w:after="0" w:line="240" w:lineRule="auto"/>
              <w:rPr>
                <w:rFonts w:ascii="Times New Roman" w:eastAsia="Times New Roman" w:hAnsi="Times New Roman" w:cs="Times New Roman"/>
                <w:sz w:val="20"/>
                <w:szCs w:val="20"/>
              </w:rPr>
            </w:pPr>
          </w:p>
        </w:tc>
        <w:tc>
          <w:tcPr>
            <w:tcW w:w="2640" w:type="dxa"/>
            <w:shd w:val="clear" w:color="auto" w:fill="F2F2F2"/>
          </w:tcPr>
          <w:p w:rsidR="00A030EC" w:rsidRDefault="00966C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A030EC">
        <w:trPr>
          <w:trHeight w:val="292"/>
        </w:trPr>
        <w:tc>
          <w:tcPr>
            <w:tcW w:w="2559" w:type="dxa"/>
            <w:gridSpan w:val="3"/>
            <w:tcBorders>
              <w:bottom w:val="single" w:sz="4" w:space="0" w:color="000000"/>
              <w:right w:val="nil"/>
            </w:tcBorders>
            <w:shd w:val="clear" w:color="auto" w:fill="BFBFBF"/>
          </w:tcPr>
          <w:p w:rsidR="00A030EC" w:rsidRDefault="00966CE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Укупно   </w:t>
            </w:r>
          </w:p>
        </w:tc>
        <w:tc>
          <w:tcPr>
            <w:tcW w:w="1305" w:type="dxa"/>
            <w:gridSpan w:val="2"/>
            <w:tcBorders>
              <w:left w:val="nil"/>
              <w:righ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908" w:type="dxa"/>
            <w:tcBorders>
              <w:left w:val="nil"/>
            </w:tcBorders>
            <w:shd w:val="clear" w:color="auto" w:fill="BFBFBF"/>
          </w:tcPr>
          <w:p w:rsidR="00A030EC" w:rsidRDefault="00A030EC">
            <w:pPr>
              <w:spacing w:after="0" w:line="240" w:lineRule="auto"/>
              <w:rPr>
                <w:rFonts w:ascii="Times New Roman" w:eastAsia="Times New Roman" w:hAnsi="Times New Roman" w:cs="Times New Roman"/>
              </w:rPr>
            </w:pPr>
          </w:p>
        </w:tc>
        <w:tc>
          <w:tcPr>
            <w:tcW w:w="2640" w:type="dxa"/>
            <w:shd w:val="clear" w:color="auto" w:fill="BFBFBF"/>
          </w:tcPr>
          <w:p w:rsidR="00A030EC" w:rsidRDefault="00966CE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36</w:t>
            </w:r>
          </w:p>
        </w:tc>
      </w:tr>
    </w:tbl>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tbl>
      <w:tblPr>
        <w:tblStyle w:val="Style139"/>
        <w:tblW w:w="9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9"/>
        <w:gridCol w:w="4346"/>
        <w:gridCol w:w="3016"/>
      </w:tblGrid>
      <w:tr w:rsidR="00A030EC">
        <w:trPr>
          <w:trHeight w:val="58"/>
          <w:tblHeader/>
          <w:jc w:val="center"/>
        </w:trPr>
        <w:tc>
          <w:tcPr>
            <w:tcW w:w="2199" w:type="dxa"/>
            <w:shd w:val="clear" w:color="auto" w:fill="D9D9D9"/>
            <w:tcMar>
              <w:top w:w="0" w:type="dxa"/>
              <w:left w:w="108" w:type="dxa"/>
              <w:bottom w:w="0" w:type="dxa"/>
              <w:right w:w="108" w:type="dxa"/>
            </w:tcMar>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br/>
            </w:r>
            <w:r>
              <w:rPr>
                <w:rFonts w:ascii="Times New Roman" w:eastAsia="Times New Roman" w:hAnsi="Times New Roman" w:cs="Times New Roman"/>
                <w:sz w:val="24"/>
                <w:szCs w:val="24"/>
              </w:rPr>
              <w:t>Време реализације</w:t>
            </w:r>
          </w:p>
        </w:tc>
        <w:tc>
          <w:tcPr>
            <w:tcW w:w="4346" w:type="dxa"/>
            <w:shd w:val="clear" w:color="auto" w:fill="D9D9D9"/>
            <w:tcMar>
              <w:top w:w="0" w:type="dxa"/>
              <w:left w:w="108" w:type="dxa"/>
              <w:bottom w:w="0" w:type="dxa"/>
              <w:right w:w="108" w:type="dxa"/>
            </w:tcMar>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ЧЕТВРТИ   РАЗРЕД </w:t>
            </w:r>
          </w:p>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w:t>
            </w:r>
          </w:p>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w:t>
            </w:r>
          </w:p>
        </w:tc>
        <w:tc>
          <w:tcPr>
            <w:tcW w:w="3016" w:type="dxa"/>
            <w:shd w:val="clear" w:color="auto" w:fill="D9D9D9"/>
            <w:tcMar>
              <w:top w:w="0" w:type="dxa"/>
              <w:left w:w="108" w:type="dxa"/>
              <w:bottom w:w="0" w:type="dxa"/>
              <w:right w:w="108" w:type="dxa"/>
            </w:tcMar>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Сарадници</w:t>
            </w:r>
          </w:p>
        </w:tc>
      </w:tr>
      <w:tr w:rsidR="00A030EC">
        <w:trPr>
          <w:trHeight w:val="338"/>
          <w:tblHeader/>
          <w:jc w:val="center"/>
        </w:trPr>
        <w:tc>
          <w:tcPr>
            <w:tcW w:w="2199" w:type="dxa"/>
            <w:vMerge w:val="restart"/>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A030EC" w:rsidRDefault="00A030EC">
            <w:pPr>
              <w:rPr>
                <w:rFonts w:ascii="Times New Roman" w:eastAsia="Times New Roman" w:hAnsi="Times New Roman" w:cs="Times New Roman"/>
                <w:sz w:val="24"/>
                <w:szCs w:val="24"/>
              </w:rPr>
            </w:pPr>
          </w:p>
        </w:tc>
        <w:tc>
          <w:tcPr>
            <w:tcW w:w="4346" w:type="dxa"/>
            <w:shd w:val="clear" w:color="auto" w:fill="F2F2F2"/>
            <w:tcMar>
              <w:top w:w="0" w:type="dxa"/>
              <w:left w:w="108" w:type="dxa"/>
              <w:bottom w:w="0" w:type="dxa"/>
              <w:right w:w="108" w:type="dxa"/>
            </w:tcMar>
            <w:vAlign w:val="center"/>
          </w:tcPr>
          <w:p w:rsidR="00A030EC" w:rsidRDefault="00966CEE">
            <w:pPr>
              <w:numPr>
                <w:ilvl w:val="0"/>
                <w:numId w:val="2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Ја и други</w:t>
            </w:r>
          </w:p>
        </w:tc>
        <w:tc>
          <w:tcPr>
            <w:tcW w:w="3016" w:type="dxa"/>
            <w:vMerge w:val="restart"/>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родитељи</w:t>
            </w: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tc>
      </w:tr>
      <w:tr w:rsidR="00A030EC">
        <w:trPr>
          <w:trHeight w:val="4059"/>
          <w:tblHeader/>
          <w:jc w:val="center"/>
        </w:trPr>
        <w:tc>
          <w:tcPr>
            <w:tcW w:w="2199" w:type="dxa"/>
            <w:vMerge/>
            <w:shd w:val="clear" w:color="auto" w:fill="auto"/>
            <w:tcMar>
              <w:top w:w="0" w:type="dxa"/>
              <w:left w:w="108" w:type="dxa"/>
              <w:bottom w:w="0" w:type="dxa"/>
              <w:right w:w="108" w:type="dxa"/>
            </w:tcMar>
            <w:vAlign w:val="center"/>
          </w:tcPr>
          <w:p w:rsidR="00A030EC" w:rsidRDefault="00A030EC">
            <w:pPr>
              <w:widowControl w:val="0"/>
              <w:spacing w:after="0" w:line="276" w:lineRule="auto"/>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A030EC">
            <w:pPr>
              <w:rPr>
                <w:rFonts w:ascii="Times New Roman" w:eastAsia="Times New Roman" w:hAnsi="Times New Roman" w:cs="Times New Roman"/>
                <w:b/>
                <w:sz w:val="24"/>
                <w:szCs w:val="24"/>
              </w:rPr>
            </w:pP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Поново у школи – повратак у школу и упознавање са </w:t>
            </w:r>
            <w:r>
              <w:rPr>
                <w:rFonts w:ascii="Times New Roman" w:eastAsia="Times New Roman" w:hAnsi="Times New Roman" w:cs="Times New Roman"/>
                <w:sz w:val="24"/>
                <w:szCs w:val="24"/>
                <w:lang w:val="sr-Cyrl-RS"/>
              </w:rPr>
              <w:t>правилима понашања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Мој портфолио – </w:t>
            </w:r>
            <w:r>
              <w:rPr>
                <w:rFonts w:ascii="Times New Roman" w:eastAsia="Times New Roman" w:hAnsi="Times New Roman" w:cs="Times New Roman"/>
                <w:sz w:val="24"/>
                <w:szCs w:val="24"/>
              </w:rPr>
              <w:t>презентовање портфолија</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3. Ми смо тим</w:t>
            </w:r>
            <w:r>
              <w:rPr>
                <w:rFonts w:ascii="Times New Roman" w:eastAsia="Times New Roman" w:hAnsi="Times New Roman" w:cs="Times New Roman"/>
                <w:sz w:val="24"/>
                <w:szCs w:val="24"/>
              </w:rPr>
              <w:t>-представљање одељења као тим</w:t>
            </w:r>
            <w:r>
              <w:rPr>
                <w:rFonts w:ascii="Times New Roman" w:eastAsia="Times New Roman" w:hAnsi="Times New Roman" w:cs="Times New Roman"/>
                <w:sz w:val="24"/>
                <w:szCs w:val="24"/>
                <w:lang w:val="sr-Cyrl-RS"/>
              </w:rPr>
              <w:t xml:space="preserve"> </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Како да откријем своје способности – </w:t>
            </w:r>
            <w:r>
              <w:rPr>
                <w:rFonts w:ascii="Times New Roman" w:eastAsia="Times New Roman" w:hAnsi="Times New Roman" w:cs="Times New Roman"/>
                <w:sz w:val="24"/>
                <w:szCs w:val="24"/>
              </w:rPr>
              <w:t>ученици износе своја интересовања</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Кад порастем бићу…</w:t>
            </w:r>
          </w:p>
        </w:tc>
        <w:tc>
          <w:tcPr>
            <w:tcW w:w="3016" w:type="dxa"/>
            <w:vMerge/>
            <w:shd w:val="clear" w:color="auto" w:fill="auto"/>
            <w:tcMar>
              <w:top w:w="0" w:type="dxa"/>
              <w:left w:w="108" w:type="dxa"/>
              <w:bottom w:w="0" w:type="dxa"/>
              <w:right w:w="108" w:type="dxa"/>
            </w:tcMar>
            <w:vAlign w:val="center"/>
          </w:tcPr>
          <w:p w:rsidR="00A030EC" w:rsidRDefault="00A030EC">
            <w:pPr>
              <w:widowControl w:val="0"/>
              <w:spacing w:after="0" w:line="276" w:lineRule="auto"/>
              <w:rPr>
                <w:rFonts w:ascii="Times New Roman" w:eastAsia="Times New Roman" w:hAnsi="Times New Roman" w:cs="Times New Roman"/>
                <w:b/>
                <w:sz w:val="24"/>
                <w:szCs w:val="24"/>
              </w:rPr>
            </w:pPr>
          </w:p>
        </w:tc>
      </w:tr>
      <w:tr w:rsidR="00A030EC">
        <w:trPr>
          <w:trHeight w:val="2329"/>
          <w:tblHeader/>
          <w:jc w:val="center"/>
        </w:trPr>
        <w:tc>
          <w:tcPr>
            <w:tcW w:w="2199"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Наши рођендани – </w:t>
            </w:r>
            <w:r>
              <w:rPr>
                <w:rFonts w:ascii="Times New Roman" w:eastAsia="Times New Roman" w:hAnsi="Times New Roman" w:cs="Times New Roman"/>
                <w:sz w:val="24"/>
                <w:szCs w:val="24"/>
              </w:rPr>
              <w:t>ученици сазнају датуме рођења својих другова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Како да учимо – </w:t>
            </w:r>
            <w:r>
              <w:rPr>
                <w:rFonts w:ascii="Times New Roman" w:eastAsia="Times New Roman" w:hAnsi="Times New Roman" w:cs="Times New Roman"/>
                <w:sz w:val="24"/>
                <w:szCs w:val="24"/>
              </w:rPr>
              <w:t>уче како да уче и стекну навике у учењу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8.Мој рад је мој успех – </w:t>
            </w:r>
            <w:r>
              <w:rPr>
                <w:rFonts w:ascii="Times New Roman" w:eastAsia="Times New Roman" w:hAnsi="Times New Roman" w:cs="Times New Roman"/>
                <w:sz w:val="24"/>
                <w:szCs w:val="24"/>
              </w:rPr>
              <w:t>како да стигну до свог циља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Моје слободно време </w:t>
            </w:r>
            <w:r>
              <w:rPr>
                <w:rFonts w:ascii="Times New Roman" w:eastAsia="Times New Roman" w:hAnsi="Times New Roman" w:cs="Times New Roman"/>
                <w:sz w:val="24"/>
                <w:szCs w:val="24"/>
              </w:rPr>
              <w:t>– како да испунимо слободно време</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родитељи</w:t>
            </w:r>
          </w:p>
        </w:tc>
      </w:tr>
      <w:tr w:rsidR="00A030EC">
        <w:trPr>
          <w:trHeight w:val="388"/>
          <w:tblHeader/>
          <w:jc w:val="center"/>
        </w:trPr>
        <w:tc>
          <w:tcPr>
            <w:tcW w:w="2199" w:type="dxa"/>
            <w:vMerge w:val="restart"/>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p w:rsidR="00A030EC" w:rsidRDefault="00A030EC">
            <w:pPr>
              <w:rPr>
                <w:rFonts w:ascii="Times New Roman" w:eastAsia="Times New Roman" w:hAnsi="Times New Roman" w:cs="Times New Roman"/>
                <w:sz w:val="24"/>
                <w:szCs w:val="24"/>
              </w:rPr>
            </w:pPr>
          </w:p>
        </w:tc>
        <w:tc>
          <w:tcPr>
            <w:tcW w:w="4346" w:type="dxa"/>
            <w:shd w:val="clear" w:color="auto" w:fill="F2F2F2"/>
            <w:tcMar>
              <w:top w:w="0" w:type="dxa"/>
              <w:left w:w="108" w:type="dxa"/>
              <w:bottom w:w="0" w:type="dxa"/>
              <w:right w:w="108" w:type="dxa"/>
            </w:tcMar>
            <w:vAlign w:val="center"/>
          </w:tcPr>
          <w:p w:rsidR="00A030EC" w:rsidRDefault="00966CEE">
            <w:pPr>
              <w:numPr>
                <w:ilvl w:val="0"/>
                <w:numId w:val="2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Бонтон</w:t>
            </w:r>
          </w:p>
          <w:p w:rsidR="00A030EC" w:rsidRDefault="00A030EC">
            <w:pPr>
              <w:rPr>
                <w:rFonts w:ascii="Times New Roman" w:eastAsia="Times New Roman" w:hAnsi="Times New Roman" w:cs="Times New Roman"/>
                <w:sz w:val="24"/>
                <w:szCs w:val="24"/>
              </w:rPr>
            </w:pPr>
          </w:p>
        </w:tc>
        <w:tc>
          <w:tcPr>
            <w:tcW w:w="3016" w:type="dxa"/>
            <w:vMerge w:val="restart"/>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родитељи</w:t>
            </w:r>
          </w:p>
        </w:tc>
      </w:tr>
      <w:tr w:rsidR="00A030EC">
        <w:trPr>
          <w:trHeight w:val="2884"/>
          <w:tblHeader/>
          <w:jc w:val="center"/>
        </w:trPr>
        <w:tc>
          <w:tcPr>
            <w:tcW w:w="2199" w:type="dxa"/>
            <w:vMerge/>
            <w:shd w:val="clear" w:color="auto" w:fill="auto"/>
            <w:tcMar>
              <w:top w:w="0" w:type="dxa"/>
              <w:left w:w="108" w:type="dxa"/>
              <w:bottom w:w="0" w:type="dxa"/>
              <w:right w:w="108" w:type="dxa"/>
            </w:tcMar>
            <w:vAlign w:val="center"/>
          </w:tcPr>
          <w:p w:rsidR="00A030EC" w:rsidRDefault="00A030EC">
            <w:pPr>
              <w:widowControl w:val="0"/>
              <w:spacing w:after="0" w:line="276" w:lineRule="auto"/>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Бонтон у учионици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Поштујемо правила – </w:t>
            </w:r>
            <w:r>
              <w:rPr>
                <w:rFonts w:ascii="Times New Roman" w:eastAsia="Times New Roman" w:hAnsi="Times New Roman" w:cs="Times New Roman"/>
                <w:sz w:val="24"/>
                <w:szCs w:val="24"/>
              </w:rPr>
              <w:t xml:space="preserve">поштујемо правила у школи </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Учимо о пријатељству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Како неговати пријатељство – </w:t>
            </w:r>
            <w:r>
              <w:rPr>
                <w:rFonts w:ascii="Times New Roman" w:eastAsia="Times New Roman" w:hAnsi="Times New Roman" w:cs="Times New Roman"/>
                <w:sz w:val="24"/>
                <w:szCs w:val="24"/>
              </w:rPr>
              <w:t>како да сачувамо и негујемо пријатељство</w:t>
            </w:r>
          </w:p>
        </w:tc>
        <w:tc>
          <w:tcPr>
            <w:tcW w:w="3016" w:type="dxa"/>
            <w:vMerge/>
            <w:shd w:val="clear" w:color="auto" w:fill="auto"/>
            <w:tcMar>
              <w:top w:w="0" w:type="dxa"/>
              <w:left w:w="108" w:type="dxa"/>
              <w:bottom w:w="0" w:type="dxa"/>
              <w:right w:w="108" w:type="dxa"/>
            </w:tcMar>
            <w:vAlign w:val="center"/>
          </w:tcPr>
          <w:p w:rsidR="00A030EC" w:rsidRDefault="00A030EC">
            <w:pPr>
              <w:widowControl w:val="0"/>
              <w:spacing w:after="0" w:line="276" w:lineRule="auto"/>
              <w:rPr>
                <w:rFonts w:ascii="Times New Roman" w:eastAsia="Times New Roman" w:hAnsi="Times New Roman" w:cs="Times New Roman"/>
                <w:sz w:val="24"/>
                <w:szCs w:val="24"/>
              </w:rPr>
            </w:pPr>
          </w:p>
        </w:tc>
      </w:tr>
      <w:tr w:rsidR="00A030EC">
        <w:trPr>
          <w:tblHeader/>
          <w:jc w:val="center"/>
        </w:trPr>
        <w:tc>
          <w:tcPr>
            <w:tcW w:w="2199"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Децембар</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 Тегла врлина</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Толеранција према разликама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16. Да ли смо испунили досадашњи циљ – </w:t>
            </w:r>
            <w:r>
              <w:rPr>
                <w:rFonts w:ascii="Times New Roman" w:eastAsia="Times New Roman" w:hAnsi="Times New Roman" w:cs="Times New Roman"/>
                <w:sz w:val="24"/>
                <w:szCs w:val="24"/>
              </w:rPr>
              <w:t>анализа портфолија да ли су ученици постигли резултате које су до сада поставили</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17. и 18. Новогодишњи базар</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r>
      <w:tr w:rsidR="00A030EC">
        <w:trPr>
          <w:tblHeader/>
          <w:jc w:val="center"/>
        </w:trPr>
        <w:tc>
          <w:tcPr>
            <w:tcW w:w="2199"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Свети Сава – </w:t>
            </w:r>
            <w:r>
              <w:rPr>
                <w:rFonts w:ascii="Times New Roman" w:eastAsia="Times New Roman" w:hAnsi="Times New Roman" w:cs="Times New Roman"/>
                <w:sz w:val="24"/>
                <w:szCs w:val="24"/>
              </w:rPr>
              <w:t>правимо пано поводом Светог Саве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Здрава храна – </w:t>
            </w:r>
            <w:r>
              <w:rPr>
                <w:rFonts w:ascii="Times New Roman" w:eastAsia="Times New Roman" w:hAnsi="Times New Roman" w:cs="Times New Roman"/>
                <w:sz w:val="24"/>
                <w:szCs w:val="24"/>
              </w:rPr>
              <w:t>посета медицинске сестре</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родитељи</w:t>
            </w:r>
          </w:p>
        </w:tc>
      </w:tr>
      <w:tr w:rsidR="00A030EC">
        <w:trPr>
          <w:gridAfter w:val="1"/>
          <w:wAfter w:w="3016" w:type="dxa"/>
          <w:trHeight w:val="2695"/>
          <w:tblHeader/>
          <w:jc w:val="center"/>
        </w:trPr>
        <w:tc>
          <w:tcPr>
            <w:tcW w:w="2199" w:type="dxa"/>
            <w:vMerge w:val="restart"/>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lang w:val="sr-Cyrl-RS"/>
              </w:rPr>
              <w:t>Здрава исхрана</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t xml:space="preserve">23. </w:t>
            </w:r>
            <w:r>
              <w:rPr>
                <w:rFonts w:ascii="Times New Roman" w:eastAsia="Times New Roman" w:hAnsi="Times New Roman" w:cs="Times New Roman"/>
                <w:b/>
                <w:sz w:val="24"/>
                <w:szCs w:val="24"/>
              </w:rPr>
              <w:t xml:space="preserve">Здрава храна – квиз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 Пушење или здравље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 Недеља здравих уста и зуба</w:t>
            </w:r>
          </w:p>
        </w:tc>
      </w:tr>
      <w:tr w:rsidR="00A030EC">
        <w:trPr>
          <w:trHeight w:val="355"/>
          <w:tblHeader/>
          <w:jc w:val="center"/>
        </w:trPr>
        <w:tc>
          <w:tcPr>
            <w:tcW w:w="2199" w:type="dxa"/>
            <w:vMerge/>
            <w:shd w:val="clear" w:color="auto" w:fill="auto"/>
            <w:tcMar>
              <w:top w:w="0" w:type="dxa"/>
              <w:left w:w="108" w:type="dxa"/>
              <w:bottom w:w="0" w:type="dxa"/>
              <w:right w:w="108" w:type="dxa"/>
            </w:tcMar>
            <w:vAlign w:val="center"/>
          </w:tcPr>
          <w:p w:rsidR="00A030EC" w:rsidRDefault="00A030EC">
            <w:pPr>
              <w:widowControl w:val="0"/>
              <w:spacing w:after="0" w:line="276" w:lineRule="auto"/>
              <w:rPr>
                <w:rFonts w:ascii="Times New Roman" w:eastAsia="Times New Roman" w:hAnsi="Times New Roman" w:cs="Times New Roman"/>
                <w:sz w:val="24"/>
                <w:szCs w:val="24"/>
              </w:rPr>
            </w:pPr>
          </w:p>
        </w:tc>
        <w:tc>
          <w:tcPr>
            <w:tcW w:w="4346" w:type="dxa"/>
            <w:shd w:val="clear" w:color="auto" w:fill="F2F2F2"/>
            <w:tcMar>
              <w:top w:w="0" w:type="dxa"/>
              <w:left w:w="108" w:type="dxa"/>
              <w:bottom w:w="0" w:type="dxa"/>
              <w:right w:w="108" w:type="dxa"/>
            </w:tcMar>
            <w:vAlign w:val="center"/>
          </w:tcPr>
          <w:p w:rsidR="00A030EC" w:rsidRDefault="00966CEE">
            <w:pPr>
              <w:numPr>
                <w:ilvl w:val="0"/>
                <w:numId w:val="2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Моја осећања и ја</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родитељи</w:t>
            </w:r>
          </w:p>
        </w:tc>
      </w:tr>
      <w:tr w:rsidR="00A030EC">
        <w:trPr>
          <w:tblHeader/>
          <w:jc w:val="center"/>
        </w:trPr>
        <w:tc>
          <w:tcPr>
            <w:tcW w:w="2199" w:type="dxa"/>
            <w:shd w:val="clear" w:color="auto" w:fill="auto"/>
            <w:tcMar>
              <w:top w:w="0" w:type="dxa"/>
              <w:left w:w="108" w:type="dxa"/>
              <w:bottom w:w="0" w:type="dxa"/>
              <w:right w:w="108" w:type="dxa"/>
            </w:tcMar>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26. Честитка за маму, баку </w:t>
            </w:r>
            <w:r>
              <w:rPr>
                <w:rFonts w:ascii="Times New Roman" w:eastAsia="Times New Roman" w:hAnsi="Times New Roman" w:cs="Times New Roman"/>
                <w:sz w:val="24"/>
                <w:szCs w:val="24"/>
              </w:rPr>
              <w:t xml:space="preserve">– правимо честитку за маму или баку поводом </w:t>
            </w:r>
            <w:r>
              <w:rPr>
                <w:rFonts w:ascii="Times New Roman" w:eastAsia="Times New Roman" w:hAnsi="Times New Roman" w:cs="Times New Roman"/>
                <w:sz w:val="24"/>
                <w:szCs w:val="24"/>
                <w:lang w:val="sr-Cyrl-RS"/>
              </w:rPr>
              <w:t>О</w:t>
            </w:r>
            <w:r>
              <w:rPr>
                <w:rFonts w:ascii="Times New Roman" w:eastAsia="Times New Roman" w:hAnsi="Times New Roman" w:cs="Times New Roman"/>
                <w:sz w:val="24"/>
                <w:szCs w:val="24"/>
              </w:rPr>
              <w:t>смог марта</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27.  Моја осећања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 Дан позоришта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 и 30.  Игре без граница</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r>
      <w:tr w:rsidR="00A030EC">
        <w:trPr>
          <w:tblHeader/>
          <w:jc w:val="center"/>
        </w:trPr>
        <w:tc>
          <w:tcPr>
            <w:tcW w:w="2199"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A030EC">
            <w:pPr>
              <w:rPr>
                <w:rFonts w:ascii="Times New Roman" w:eastAsia="Times New Roman" w:hAnsi="Times New Roman" w:cs="Times New Roman"/>
                <w:b/>
                <w:sz w:val="24"/>
                <w:szCs w:val="24"/>
              </w:rPr>
            </w:pP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Дан шале</w:t>
            </w:r>
          </w:p>
          <w:p w:rsidR="00A030EC" w:rsidRDefault="00966CEE">
            <w:pP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Позориште басни</w:t>
            </w:r>
          </w:p>
          <w:p w:rsidR="00A030EC" w:rsidRDefault="00966CEE">
            <w:pP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 xml:space="preserve">32. </w:t>
            </w:r>
            <w:r>
              <w:rPr>
                <w:rFonts w:ascii="Times New Roman" w:eastAsia="Times New Roman" w:hAnsi="Times New Roman" w:cs="Times New Roman"/>
                <w:b/>
                <w:sz w:val="24"/>
                <w:szCs w:val="24"/>
                <w:lang w:val="sr-Cyrl-RS"/>
              </w:rPr>
              <w:t>Доситејеви дани</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Шта треба да  читамо – </w:t>
            </w:r>
            <w:r>
              <w:rPr>
                <w:rFonts w:ascii="Times New Roman" w:eastAsia="Times New Roman" w:hAnsi="Times New Roman" w:cs="Times New Roman"/>
                <w:sz w:val="24"/>
                <w:szCs w:val="24"/>
              </w:rPr>
              <w:t>развијање љубави према читању</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родитељи</w:t>
            </w:r>
          </w:p>
        </w:tc>
      </w:tr>
      <w:tr w:rsidR="00A030EC">
        <w:trPr>
          <w:tblHeader/>
          <w:jc w:val="center"/>
        </w:trPr>
        <w:tc>
          <w:tcPr>
            <w:tcW w:w="2199"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34. Моје четворогодишње путовање – </w:t>
            </w:r>
            <w:r>
              <w:rPr>
                <w:rFonts w:ascii="Times New Roman" w:eastAsia="Times New Roman" w:hAnsi="Times New Roman" w:cs="Times New Roman"/>
                <w:sz w:val="24"/>
                <w:szCs w:val="24"/>
              </w:rPr>
              <w:t>представљају  свој најважнији догађај у досадашњем школовању</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r>
      <w:tr w:rsidR="00A030EC">
        <w:trPr>
          <w:tblHeader/>
          <w:jc w:val="center"/>
        </w:trPr>
        <w:tc>
          <w:tcPr>
            <w:tcW w:w="2199"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Јун</w:t>
            </w:r>
          </w:p>
          <w:p w:rsidR="00A030EC" w:rsidRDefault="00A030EC">
            <w:pPr>
              <w:rPr>
                <w:rFonts w:ascii="Times New Roman" w:eastAsia="Times New Roman" w:hAnsi="Times New Roman" w:cs="Times New Roman"/>
                <w:sz w:val="24"/>
                <w:szCs w:val="24"/>
              </w:rPr>
            </w:pPr>
          </w:p>
        </w:tc>
        <w:tc>
          <w:tcPr>
            <w:tcW w:w="434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35 . Научили смо – </w:t>
            </w:r>
            <w:r>
              <w:rPr>
                <w:rFonts w:ascii="Times New Roman" w:eastAsia="Times New Roman" w:hAnsi="Times New Roman" w:cs="Times New Roman"/>
                <w:sz w:val="24"/>
                <w:szCs w:val="24"/>
              </w:rPr>
              <w:t>представљамо свој портфолио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36. Желим да се представим – </w:t>
            </w:r>
            <w:r>
              <w:rPr>
                <w:rFonts w:ascii="Times New Roman" w:eastAsia="Times New Roman" w:hAnsi="Times New Roman" w:cs="Times New Roman"/>
                <w:sz w:val="24"/>
                <w:szCs w:val="24"/>
              </w:rPr>
              <w:t>припремамо приредбу за крај школске године</w:t>
            </w:r>
          </w:p>
        </w:tc>
        <w:tc>
          <w:tcPr>
            <w:tcW w:w="3016" w:type="dxa"/>
            <w:shd w:val="clear" w:color="auto" w:fill="auto"/>
            <w:tcMar>
              <w:top w:w="0" w:type="dxa"/>
              <w:left w:w="108" w:type="dxa"/>
              <w:bottom w:w="0" w:type="dxa"/>
              <w:right w:w="108" w:type="dxa"/>
            </w:tcMar>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r>
    </w:tbl>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center"/>
        <w:rPr>
          <w:rFonts w:ascii="Times New Roman" w:eastAsia="Times New Roman" w:hAnsi="Times New Roman" w:cs="Times New Roman"/>
          <w:b/>
          <w:color w:val="000000"/>
          <w:sz w:val="24"/>
          <w:szCs w:val="24"/>
        </w:rPr>
      </w:pPr>
    </w:p>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План рада часа одељењског старешине петог разреда</w:t>
      </w:r>
    </w:p>
    <w:p w:rsidR="00A030EC" w:rsidRDefault="00966CEE">
      <w:pPr>
        <w:jc w:val="cente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Марија Радошевић</w:t>
      </w:r>
    </w:p>
    <w:tbl>
      <w:tblPr>
        <w:tblStyle w:val="Style140"/>
        <w:tblW w:w="8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20"/>
        <w:gridCol w:w="4477"/>
        <w:gridCol w:w="3093"/>
      </w:tblGrid>
      <w:tr w:rsidR="00A030EC">
        <w:trPr>
          <w:trHeight w:val="283"/>
        </w:trPr>
        <w:tc>
          <w:tcPr>
            <w:tcW w:w="1420" w:type="dxa"/>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Динамика</w:t>
            </w:r>
          </w:p>
        </w:tc>
        <w:tc>
          <w:tcPr>
            <w:tcW w:w="7570" w:type="dxa"/>
            <w:gridSpan w:val="2"/>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4477" w:type="dxa"/>
            <w:vAlign w:val="center"/>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Упознавање са одељењем </w:t>
            </w:r>
            <w:r>
              <w:rPr>
                <w:rFonts w:ascii="Times New Roman" w:eastAsia="Times New Roman" w:hAnsi="Times New Roman" w:cs="Times New Roman"/>
                <w:sz w:val="24"/>
                <w:szCs w:val="24"/>
                <w:lang w:val="sr-Cyrl-RS"/>
              </w:rPr>
              <w:t>и правилима понашања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Упознајмо одељењског старешину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предметне наставнике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руководства одељења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Осигурање и безбедност ученика</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Формирање одељења и упознавање са кућним редом школе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Значај допунске и додатне наставе</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4477"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 детета 5. октобар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Коришћење школске библиотеке</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Први утисци о предметној настави</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и лажно другарство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Правилно учење</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477"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се учи – разговор</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Дрога – зло данашњице</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изостанци и владање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Пушење, дрога и алкохолизам</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4477"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Правилна исхрана основа човековог здравља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 према школској имовини и средини у којој живимо</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 породице и школе у васпитању деце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Адолесценција ученика и живот у школи </w:t>
            </w:r>
          </w:p>
          <w:p w:rsidR="00A030EC" w:rsidRDefault="00A030EC">
            <w:pPr>
              <w:rPr>
                <w:rFonts w:ascii="Times New Roman" w:eastAsia="Times New Roman" w:hAnsi="Times New Roman" w:cs="Times New Roman"/>
                <w:sz w:val="24"/>
                <w:szCs w:val="24"/>
              </w:rPr>
            </w:pP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4477"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Радне навике као услов успеха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 Сава - школска слава</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Понашање ученика у школи и на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јавним местиам</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4477"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Секте – зло данашњице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Шта бих волео да радим кад порастем? </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Развијање толеранције међу ученицима</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4477"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 ученика према раду Оцењивање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зидних новина: занимања наших</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родитеља</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 ученицима у савлађивању појединих наставних предмета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показујемо љубав?</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Април</w:t>
            </w:r>
          </w:p>
        </w:tc>
        <w:tc>
          <w:tcPr>
            <w:tcW w:w="4477"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Лични и колективни интереси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Припремамо се за екскурзију</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 заштите животне средине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Правилно понашање ученика</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4477"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Мој хоби - разговор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допунске и додатне наставе и такмичење ученика</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на тему: "Шта ми смета у школи?"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изостанци и владање ученика</w:t>
            </w:r>
          </w:p>
        </w:tc>
      </w:tr>
      <w:tr w:rsidR="00A030EC">
        <w:trPr>
          <w:trHeight w:val="283"/>
        </w:trPr>
        <w:tc>
          <w:tcPr>
            <w:tcW w:w="142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4477"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Хигијена и здравствено стање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Ученика</w:t>
            </w:r>
          </w:p>
        </w:tc>
        <w:tc>
          <w:tcPr>
            <w:tcW w:w="3093"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о филмовима и другим ТВ</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Емисијама</w:t>
            </w:r>
          </w:p>
          <w:p w:rsidR="00A030EC" w:rsidRDefault="00A030EC">
            <w:pPr>
              <w:rPr>
                <w:rFonts w:ascii="Times New Roman" w:eastAsia="Times New Roman" w:hAnsi="Times New Roman" w:cs="Times New Roman"/>
                <w:sz w:val="24"/>
                <w:szCs w:val="24"/>
              </w:rPr>
            </w:pPr>
          </w:p>
        </w:tc>
      </w:tr>
    </w:tbl>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A030EC">
      <w:pPr>
        <w:tabs>
          <w:tab w:val="left" w:pos="1440"/>
        </w:tabs>
        <w:spacing w:after="0" w:line="240" w:lineRule="auto"/>
        <w:jc w:val="both"/>
        <w:rPr>
          <w:rFonts w:ascii="Times New Roman" w:eastAsia="Times New Roman" w:hAnsi="Times New Roman" w:cs="Times New Roman"/>
          <w:b/>
          <w:color w:val="000000"/>
          <w:sz w:val="24"/>
          <w:szCs w:val="24"/>
        </w:rPr>
      </w:pPr>
    </w:p>
    <w:p w:rsidR="00A030EC" w:rsidRDefault="00966CEE">
      <w:pPr>
        <w:tabs>
          <w:tab w:val="left" w:pos="14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План рада часа одељењског старешине шестог разреда</w:t>
      </w:r>
    </w:p>
    <w:p w:rsidR="00A030EC" w:rsidRDefault="00966CEE">
      <w:pPr>
        <w:tabs>
          <w:tab w:val="left" w:pos="1440"/>
        </w:tabs>
        <w:spacing w:after="0" w:line="240" w:lineRule="auto"/>
        <w:jc w:val="center"/>
        <w:rPr>
          <w:rFonts w:ascii="Times New Roman" w:eastAsia="Times New Roman" w:hAnsi="Times New Roman" w:cs="Times New Roman"/>
          <w:color w:val="FF0000"/>
          <w:sz w:val="24"/>
          <w:szCs w:val="24"/>
          <w:lang w:val="sr-Cyrl-RS"/>
        </w:rPr>
      </w:pPr>
      <w:r>
        <w:rPr>
          <w:rFonts w:ascii="Times New Roman" w:eastAsia="Times New Roman" w:hAnsi="Times New Roman" w:cs="Times New Roman"/>
          <w:b/>
          <w:color w:val="000000"/>
          <w:sz w:val="24"/>
          <w:szCs w:val="24"/>
          <w:lang w:val="sr-Cyrl-RS"/>
        </w:rPr>
        <w:t>Маријана Орозовић и Весна Симић</w:t>
      </w:r>
    </w:p>
    <w:p w:rsidR="00A030EC" w:rsidRDefault="00A030EC">
      <w:pPr>
        <w:tabs>
          <w:tab w:val="left" w:pos="1440"/>
        </w:tabs>
        <w:spacing w:after="0" w:line="240" w:lineRule="auto"/>
        <w:jc w:val="both"/>
        <w:rPr>
          <w:rFonts w:ascii="Times New Roman" w:eastAsia="Times New Roman" w:hAnsi="Times New Roman" w:cs="Times New Roman"/>
          <w:color w:val="000000"/>
          <w:sz w:val="24"/>
          <w:szCs w:val="24"/>
        </w:rPr>
      </w:pPr>
    </w:p>
    <w:tbl>
      <w:tblPr>
        <w:tblStyle w:val="Style141"/>
        <w:tblW w:w="9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75"/>
        <w:gridCol w:w="3950"/>
        <w:gridCol w:w="4332"/>
      </w:tblGrid>
      <w:tr w:rsidR="00A030EC">
        <w:trPr>
          <w:trHeight w:val="399"/>
        </w:trPr>
        <w:tc>
          <w:tcPr>
            <w:tcW w:w="1375" w:type="dxa"/>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Динамика</w:t>
            </w:r>
          </w:p>
        </w:tc>
        <w:tc>
          <w:tcPr>
            <w:tcW w:w="8282" w:type="dxa"/>
            <w:gridSpan w:val="2"/>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w:t>
            </w:r>
          </w:p>
        </w:tc>
      </w:tr>
      <w:tr w:rsidR="00A030EC">
        <w:trPr>
          <w:trHeight w:val="2446"/>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950" w:type="dxa"/>
            <w:vAlign w:val="center"/>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Упознавање са одељењем и</w:t>
            </w:r>
            <w:r>
              <w:rPr>
                <w:rFonts w:ascii="Times New Roman" w:eastAsia="Times New Roman" w:hAnsi="Times New Roman" w:cs="Times New Roman"/>
                <w:sz w:val="24"/>
                <w:szCs w:val="24"/>
                <w:lang w:val="sr-Cyrl-RS"/>
              </w:rPr>
              <w:t>правилима понашања</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Избор руководства одељења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Осигурање и безбедност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Коришћење школске библиотеке</w:t>
            </w:r>
          </w:p>
        </w:tc>
        <w:tc>
          <w:tcPr>
            <w:tcW w:w="4332" w:type="dxa"/>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Подсећање на кућни ред школе, снабдевеност уџбеницима и прибором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Значај похађања допунске и додатне наставе</w:t>
            </w:r>
          </w:p>
        </w:tc>
      </w:tr>
      <w:tr w:rsidR="00A030EC">
        <w:trPr>
          <w:trHeight w:val="921"/>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3950"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 детета 5. октобар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се учи текст из уџбеника</w:t>
            </w:r>
          </w:p>
        </w:tc>
        <w:tc>
          <w:tcPr>
            <w:tcW w:w="4332" w:type="dxa"/>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и лажно другарство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Правилно учење</w:t>
            </w:r>
          </w:p>
        </w:tc>
      </w:tr>
      <w:tr w:rsidR="00A030EC">
        <w:trPr>
          <w:trHeight w:val="811"/>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3950"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Клоните се дроге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Правилна исхрана – основ човековог здравља</w:t>
            </w:r>
          </w:p>
        </w:tc>
        <w:tc>
          <w:tcPr>
            <w:tcW w:w="4332" w:type="dxa"/>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изостанци и владање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Пушење, алкохолизам, наркоманија – ризично понашање </w:t>
            </w:r>
          </w:p>
        </w:tc>
      </w:tr>
      <w:tr w:rsidR="00A030EC">
        <w:trPr>
          <w:trHeight w:val="1053"/>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3950"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Однос према школској имовини и животној средини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Стицање радних навика – значак перманентног рада</w:t>
            </w:r>
          </w:p>
        </w:tc>
        <w:tc>
          <w:tcPr>
            <w:tcW w:w="4332" w:type="dxa"/>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Изграђивање јединственох ставова породице и школе у васпитању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Адолесценцига ученика и живот у школи</w:t>
            </w:r>
          </w:p>
        </w:tc>
      </w:tr>
      <w:tr w:rsidR="00A030EC">
        <w:trPr>
          <w:trHeight w:val="1978"/>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3950"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Секте – разговор</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 ученика према раду, другим ученицима и наставницима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 Сава – први српски просветитељ</w:t>
            </w:r>
          </w:p>
        </w:tc>
        <w:tc>
          <w:tcPr>
            <w:tcW w:w="4332" w:type="dxa"/>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и владање</w:t>
            </w:r>
          </w:p>
          <w:p w:rsidR="00A030EC" w:rsidRDefault="00A030EC">
            <w:pPr>
              <w:rPr>
                <w:rFonts w:ascii="Times New Roman" w:eastAsia="Times New Roman" w:hAnsi="Times New Roman" w:cs="Times New Roman"/>
                <w:sz w:val="24"/>
                <w:szCs w:val="24"/>
              </w:rPr>
            </w:pPr>
          </w:p>
        </w:tc>
      </w:tr>
      <w:tr w:rsidR="00A030EC">
        <w:trPr>
          <w:trHeight w:val="822"/>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950"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Оцењивање ученика – јавност и реалност оцена и учешће ОЗ у оцењивању</w:t>
            </w:r>
          </w:p>
        </w:tc>
        <w:tc>
          <w:tcPr>
            <w:tcW w:w="4332" w:type="dxa"/>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личног самопоуздања уз уважавање личности ученика</w:t>
            </w:r>
          </w:p>
        </w:tc>
      </w:tr>
      <w:tr w:rsidR="00A030EC">
        <w:trPr>
          <w:trHeight w:val="901"/>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950"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Усклађивање личних и колективних интереса, сараднички однос и пријатељство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Мој хоби - разговор </w:t>
            </w:r>
          </w:p>
        </w:tc>
        <w:tc>
          <w:tcPr>
            <w:tcW w:w="4332" w:type="dxa"/>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Развијање толеранције према разликама у мишљењима и ставовима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 ученицима у савлађивању неких наставних предмета</w:t>
            </w:r>
          </w:p>
        </w:tc>
      </w:tr>
      <w:tr w:rsidR="00A030EC">
        <w:trPr>
          <w:trHeight w:val="1089"/>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Април</w:t>
            </w:r>
          </w:p>
        </w:tc>
        <w:tc>
          <w:tcPr>
            <w:tcW w:w="3950"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допунске,  додатне наставе и слободних активности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Припремамо се за екскурзију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Понашање ученика у школи и на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јавним местиам</w:t>
            </w:r>
          </w:p>
        </w:tc>
        <w:tc>
          <w:tcPr>
            <w:tcW w:w="4332" w:type="dxa"/>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Хуманији однос међу половима – предавање о сиди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о филмовима, образовним емисијама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 заштите животне средине</w:t>
            </w:r>
          </w:p>
          <w:p w:rsidR="00A030EC" w:rsidRDefault="00A030EC">
            <w:pPr>
              <w:rPr>
                <w:rFonts w:ascii="Times New Roman" w:eastAsia="Times New Roman" w:hAnsi="Times New Roman" w:cs="Times New Roman"/>
                <w:sz w:val="24"/>
                <w:szCs w:val="24"/>
              </w:rPr>
            </w:pPr>
          </w:p>
        </w:tc>
      </w:tr>
      <w:tr w:rsidR="00A030EC">
        <w:trPr>
          <w:trHeight w:val="1842"/>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3950"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Хигијена и здравствено стање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Безбедност у саобраћају</w:t>
            </w:r>
          </w:p>
        </w:tc>
        <w:tc>
          <w:tcPr>
            <w:tcW w:w="4332" w:type="dxa"/>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Правилно понашање, вређање других, претње и физички обрачуни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Шта ми смета у школи – анкета</w:t>
            </w:r>
          </w:p>
        </w:tc>
      </w:tr>
      <w:tr w:rsidR="00A030EC">
        <w:trPr>
          <w:trHeight w:val="936"/>
        </w:trPr>
        <w:tc>
          <w:tcPr>
            <w:tcW w:w="1375"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3950"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 заштите животне средине</w:t>
            </w:r>
          </w:p>
        </w:tc>
        <w:tc>
          <w:tcPr>
            <w:tcW w:w="4332" w:type="dxa"/>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изостанци и владање ученика</w:t>
            </w:r>
          </w:p>
        </w:tc>
      </w:tr>
    </w:tbl>
    <w:p w:rsidR="00A030EC" w:rsidRDefault="00A030EC">
      <w:pPr>
        <w:rPr>
          <w:rFonts w:ascii="Times New Roman" w:eastAsia="Times New Roman" w:hAnsi="Times New Roman" w:cs="Times New Roman"/>
          <w:sz w:val="20"/>
          <w:szCs w:val="20"/>
        </w:rPr>
      </w:pPr>
    </w:p>
    <w:p w:rsidR="00A030EC" w:rsidRDefault="00966CEE">
      <w:pPr>
        <w:rPr>
          <w:rFonts w:ascii="Times New Roman" w:eastAsia="Times New Roman" w:hAnsi="Times New Roman" w:cs="Times New Roman"/>
          <w:b/>
          <w:color w:val="1C1C1C"/>
          <w:sz w:val="20"/>
          <w:szCs w:val="20"/>
        </w:rPr>
      </w:pPr>
      <w:r>
        <w:br w:type="page"/>
      </w:r>
    </w:p>
    <w:p w:rsidR="00A030EC" w:rsidRDefault="00A030EC">
      <w:pPr>
        <w:tabs>
          <w:tab w:val="left" w:pos="1440"/>
        </w:tabs>
        <w:spacing w:after="0" w:line="240" w:lineRule="auto"/>
        <w:jc w:val="center"/>
        <w:rPr>
          <w:rFonts w:ascii="Times New Roman" w:eastAsia="Times New Roman" w:hAnsi="Times New Roman" w:cs="Times New Roman"/>
          <w:color w:val="1C1C1C"/>
          <w:sz w:val="24"/>
          <w:szCs w:val="24"/>
        </w:rPr>
      </w:pPr>
    </w:p>
    <w:p w:rsidR="00A030EC" w:rsidRDefault="00966CEE">
      <w:pPr>
        <w:tabs>
          <w:tab w:val="left" w:pos="1440"/>
        </w:tabs>
        <w:spacing w:after="0" w:line="240" w:lineRule="auto"/>
        <w:jc w:val="center"/>
        <w:rPr>
          <w:rFonts w:ascii="Times New Roman" w:eastAsia="Times New Roman" w:hAnsi="Times New Roman" w:cs="Times New Roman"/>
          <w:color w:val="1C1C1C"/>
          <w:sz w:val="24"/>
          <w:szCs w:val="24"/>
        </w:rPr>
      </w:pPr>
      <w:r>
        <w:rPr>
          <w:rFonts w:ascii="Times New Roman" w:eastAsia="Times New Roman" w:hAnsi="Times New Roman" w:cs="Times New Roman"/>
          <w:b/>
          <w:color w:val="1C1C1C"/>
          <w:sz w:val="24"/>
          <w:szCs w:val="24"/>
        </w:rPr>
        <w:t xml:space="preserve">План рада </w:t>
      </w:r>
      <w:r>
        <w:rPr>
          <w:rFonts w:ascii="Times New Roman" w:eastAsia="Times New Roman" w:hAnsi="Times New Roman" w:cs="Times New Roman"/>
          <w:b/>
          <w:color w:val="000000"/>
          <w:sz w:val="24"/>
          <w:szCs w:val="24"/>
        </w:rPr>
        <w:t>часа одељењског старешине</w:t>
      </w:r>
      <w:r>
        <w:rPr>
          <w:rFonts w:ascii="Times New Roman" w:eastAsia="Times New Roman" w:hAnsi="Times New Roman" w:cs="Times New Roman"/>
          <w:b/>
          <w:color w:val="1C1C1C"/>
          <w:sz w:val="24"/>
          <w:szCs w:val="24"/>
        </w:rPr>
        <w:t xml:space="preserve"> седмог разреда-</w:t>
      </w:r>
    </w:p>
    <w:p w:rsidR="00A030EC" w:rsidRDefault="00966CEE">
      <w:pPr>
        <w:tabs>
          <w:tab w:val="left" w:pos="1440"/>
        </w:tabs>
        <w:spacing w:after="0" w:line="240" w:lineRule="auto"/>
        <w:jc w:val="center"/>
        <w:rPr>
          <w:rFonts w:ascii="Times New Roman" w:eastAsia="Times New Roman" w:hAnsi="Times New Roman" w:cs="Times New Roman"/>
          <w:color w:val="FF0000"/>
          <w:sz w:val="24"/>
          <w:szCs w:val="24"/>
          <w:lang w:val="sr-Cyrl-RS"/>
        </w:rPr>
      </w:pP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sr-Cyrl-RS"/>
        </w:rPr>
        <w:t>Јована Лазић</w:t>
      </w:r>
    </w:p>
    <w:p w:rsidR="00A030EC" w:rsidRDefault="00A030EC">
      <w:pPr>
        <w:tabs>
          <w:tab w:val="left" w:pos="1440"/>
        </w:tabs>
        <w:spacing w:after="0" w:line="240" w:lineRule="auto"/>
        <w:jc w:val="center"/>
        <w:rPr>
          <w:rFonts w:ascii="Times New Roman" w:eastAsia="Times New Roman" w:hAnsi="Times New Roman" w:cs="Times New Roman"/>
          <w:color w:val="FF0000"/>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1C1C1C"/>
          <w:sz w:val="24"/>
          <w:szCs w:val="24"/>
        </w:rPr>
      </w:pPr>
    </w:p>
    <w:tbl>
      <w:tblPr>
        <w:tblStyle w:val="Style142"/>
        <w:tblW w:w="9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40"/>
        <w:gridCol w:w="3654"/>
        <w:gridCol w:w="4009"/>
      </w:tblGrid>
      <w:tr w:rsidR="00A030EC">
        <w:trPr>
          <w:trHeight w:val="512"/>
        </w:trPr>
        <w:tc>
          <w:tcPr>
            <w:tcW w:w="1340" w:type="dxa"/>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Динамика</w:t>
            </w:r>
          </w:p>
        </w:tc>
        <w:tc>
          <w:tcPr>
            <w:tcW w:w="7663" w:type="dxa"/>
            <w:gridSpan w:val="2"/>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54" w:type="dxa"/>
            <w:vAlign w:val="center"/>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Упознавање са одељењем и </w:t>
            </w:r>
            <w:r>
              <w:rPr>
                <w:rFonts w:ascii="Times New Roman" w:eastAsia="Times New Roman" w:hAnsi="Times New Roman" w:cs="Times New Roman"/>
                <w:sz w:val="24"/>
                <w:szCs w:val="24"/>
                <w:lang w:val="sr-Cyrl-RS"/>
              </w:rPr>
              <w:t>правилима понашања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Избор руководства одељења</w:t>
            </w:r>
            <w:r>
              <w:rPr>
                <w:rFonts w:ascii="Times New Roman" w:eastAsia="Times New Roman" w:hAnsi="Times New Roman" w:cs="Times New Roman"/>
                <w:color w:val="514F5E"/>
                <w:sz w:val="24"/>
                <w:szCs w:val="24"/>
              </w:rPr>
              <w:t>;</w:t>
            </w:r>
            <w:r>
              <w:rPr>
                <w:rFonts w:ascii="Times New Roman" w:eastAsia="Times New Roman" w:hAnsi="Times New Roman" w:cs="Times New Roman"/>
                <w:color w:val="000000"/>
                <w:sz w:val="24"/>
                <w:szCs w:val="24"/>
              </w:rPr>
              <w:t xml:space="preserve">Избор представника ученика за Ученички парламент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Осигурање и безбедност ученика</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Подсећање на кућни ред школе, снабдевеност уџбеницима и прибором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Значај похађања допунске и додатне наставе</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 детета 5. октобар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се учи текст из уџбеника</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и лажно другарство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Представљање програма професионалне оријантације</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Клоните се дроге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 свету вештина и способности/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Пут способности</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изостанци и владање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Пушење, алкохолизам, наркоманија – ризично понашање </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 према школској имовини и животној средини Стицање радних навика – значак перманентног рада</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Изграђивање јединственох ставова породице и школе у васпитању 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Адолесценцига ученика и живот у школи</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Секте – разговор.Однос ученика према раду, другим ученицима и наставницима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 Сава – први српски просветитељ</w:t>
            </w:r>
          </w:p>
        </w:tc>
        <w:tc>
          <w:tcPr>
            <w:tcW w:w="4009" w:type="dxa"/>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Понашање ученика у школи и најавним местиам</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Оцењивање ученика – јавност и реалност оцена и учешће ОЗ у оцењивању</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и владање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личног самопоуздања уз уважавање личности ученика</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Усклађивање личних и колективних интереса, сараднички однос и пријатељство.Мој хоби - разговор </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Развијање толеранције према разликама у мишљењима и ставовима.Помоћ ученицима у савлађивању неких наставних предмета</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Април</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допунске,  додатне наставе и слободних активности.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Припремамо се за екскурзију</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Хуманији однос међу половима – предавање о сиди.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сусрета са представницима занимања у нашој школи</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Хигијена и здравствено стање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Безбедност у саобраћају</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Правилно понашање, вређање других, претње и физички обрачуни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Шта ми смета у школи – анкета</w:t>
            </w:r>
          </w:p>
        </w:tc>
      </w:tr>
      <w:tr w:rsidR="00A030EC">
        <w:trPr>
          <w:trHeight w:val="284"/>
        </w:trPr>
        <w:tc>
          <w:tcPr>
            <w:tcW w:w="1340" w:type="dxa"/>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3654"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 заштите животне средине</w:t>
            </w:r>
          </w:p>
        </w:tc>
        <w:tc>
          <w:tcPr>
            <w:tcW w:w="4009" w:type="dxa"/>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Евалуација програма професионалне оријентације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изостанци и владање ученика</w:t>
            </w:r>
          </w:p>
        </w:tc>
      </w:tr>
    </w:tbl>
    <w:p w:rsidR="00A030EC" w:rsidRDefault="00A030EC">
      <w:pPr>
        <w:tabs>
          <w:tab w:val="left" w:pos="1440"/>
        </w:tabs>
        <w:spacing w:after="0" w:line="240" w:lineRule="auto"/>
        <w:rPr>
          <w:rFonts w:ascii="Times New Roman" w:eastAsia="Times New Roman" w:hAnsi="Times New Roman" w:cs="Times New Roman"/>
          <w:b/>
          <w:color w:val="1C1C1C"/>
          <w:sz w:val="24"/>
          <w:szCs w:val="24"/>
        </w:rPr>
      </w:pPr>
    </w:p>
    <w:p w:rsidR="00A030EC" w:rsidRDefault="00A030EC">
      <w:pPr>
        <w:tabs>
          <w:tab w:val="left" w:pos="1440"/>
        </w:tabs>
        <w:spacing w:after="0" w:line="240" w:lineRule="auto"/>
        <w:jc w:val="center"/>
        <w:rPr>
          <w:rFonts w:ascii="Times New Roman" w:eastAsia="Times New Roman" w:hAnsi="Times New Roman" w:cs="Times New Roman"/>
          <w:color w:val="000000"/>
          <w:sz w:val="18"/>
          <w:szCs w:val="18"/>
        </w:rPr>
      </w:pPr>
    </w:p>
    <w:p w:rsidR="00A030EC" w:rsidRDefault="00966CE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 рада часа одељењског старешине осмог разреда</w:t>
      </w:r>
    </w:p>
    <w:p w:rsidR="00A030EC" w:rsidRDefault="00966CE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sr-Cyrl-RS"/>
        </w:rPr>
        <w:t>Марија Војиновић и Драган Јовичић</w:t>
      </w:r>
    </w:p>
    <w:p w:rsidR="00A030EC" w:rsidRDefault="00A030EC">
      <w:pPr>
        <w:tabs>
          <w:tab w:val="left" w:pos="1440"/>
        </w:tabs>
        <w:spacing w:after="0" w:line="240" w:lineRule="auto"/>
        <w:jc w:val="center"/>
        <w:rPr>
          <w:rFonts w:ascii="Times New Roman" w:eastAsia="Times New Roman" w:hAnsi="Times New Roman" w:cs="Times New Roman"/>
          <w:color w:val="1C1C1C"/>
          <w:sz w:val="24"/>
          <w:szCs w:val="24"/>
        </w:rPr>
      </w:pPr>
    </w:p>
    <w:tbl>
      <w:tblPr>
        <w:tblStyle w:val="Style143"/>
        <w:tblW w:w="9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3691"/>
        <w:gridCol w:w="4029"/>
      </w:tblGrid>
      <w:tr w:rsidR="00A030EC">
        <w:trPr>
          <w:trHeight w:val="20"/>
        </w:trPr>
        <w:tc>
          <w:tcPr>
            <w:tcW w:w="1413" w:type="dxa"/>
            <w:shd w:val="clear" w:color="auto" w:fill="CCCCCC"/>
            <w:vAlign w:val="center"/>
          </w:tcPr>
          <w:p w:rsidR="00A030EC" w:rsidRDefault="00966CE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Динамика</w:t>
            </w:r>
          </w:p>
        </w:tc>
        <w:tc>
          <w:tcPr>
            <w:tcW w:w="7720" w:type="dxa"/>
            <w:gridSpan w:val="2"/>
            <w:shd w:val="clear" w:color="auto" w:fill="CCCCCC"/>
            <w:vAlign w:val="center"/>
          </w:tcPr>
          <w:p w:rsidR="00A030EC" w:rsidRDefault="00966CE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w:t>
            </w:r>
          </w:p>
        </w:tc>
      </w:tr>
      <w:tr w:rsidR="00A030EC">
        <w:trPr>
          <w:trHeight w:val="1779"/>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Септембар</w:t>
            </w:r>
          </w:p>
        </w:tc>
        <w:tc>
          <w:tcPr>
            <w:tcW w:w="3691" w:type="dxa"/>
            <w:shd w:val="clear" w:color="auto" w:fill="FFFFFF"/>
            <w:vAlign w:val="center"/>
          </w:tcPr>
          <w:p w:rsidR="00A030EC" w:rsidRDefault="00966CEE">
            <w:pPr>
              <w:rPr>
                <w:rFonts w:ascii="Times New Roman" w:eastAsia="Times New Roman" w:hAnsi="Times New Roman" w:cs="Times New Roman"/>
                <w:color w:val="000000"/>
                <w:sz w:val="24"/>
                <w:szCs w:val="24"/>
                <w:lang w:val="sr-Cyrl-RS"/>
              </w:rPr>
            </w:pPr>
            <w:r>
              <w:rPr>
                <w:rFonts w:ascii="Times New Roman" w:eastAsia="Times New Roman" w:hAnsi="Times New Roman" w:cs="Times New Roman"/>
                <w:sz w:val="24"/>
                <w:szCs w:val="24"/>
              </w:rPr>
              <w:t xml:space="preserve">Упознавање са одељењем и </w:t>
            </w:r>
            <w:r>
              <w:rPr>
                <w:rFonts w:ascii="Times New Roman" w:eastAsia="Times New Roman" w:hAnsi="Times New Roman" w:cs="Times New Roman"/>
                <w:sz w:val="24"/>
                <w:szCs w:val="24"/>
                <w:lang w:val="sr-Cyrl-RS"/>
              </w:rPr>
              <w:t>правилима понашања</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Почетак школске године – информације; Избор руководства О3</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Друг(и) и ја</w:t>
            </w:r>
          </w:p>
          <w:p w:rsidR="00A030EC" w:rsidRDefault="00966CEE">
            <w:pPr>
              <w:rPr>
                <w:rFonts w:ascii="Times New Roman" w:eastAsia="Times New Roman" w:hAnsi="Times New Roman" w:cs="Times New Roman"/>
                <w:color w:val="000000"/>
                <w:sz w:val="24"/>
                <w:szCs w:val="24"/>
                <w:shd w:val="clear" w:color="auto" w:fill="EAE8EF"/>
              </w:rPr>
            </w:pPr>
            <w:r>
              <w:rPr>
                <w:rFonts w:ascii="Times New Roman" w:eastAsia="Times New Roman" w:hAnsi="Times New Roman" w:cs="Times New Roman"/>
                <w:color w:val="000000"/>
                <w:sz w:val="24"/>
                <w:szCs w:val="24"/>
              </w:rPr>
              <w:t xml:space="preserve">Избор представника ученика за Ученички парламент </w:t>
            </w:r>
          </w:p>
        </w:tc>
        <w:tc>
          <w:tcPr>
            <w:tcW w:w="4029" w:type="dxa"/>
            <w:shd w:val="clear" w:color="auto" w:fill="FFFFFF"/>
            <w:vAlign w:val="center"/>
          </w:tcPr>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Развијање осећања припадности колективу</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Усклађивање ставова породице и школе у васпитању ученика </w:t>
            </w:r>
          </w:p>
          <w:p w:rsidR="00A030EC" w:rsidRDefault="00A030EC">
            <w:pPr>
              <w:rPr>
                <w:rFonts w:ascii="Times New Roman" w:eastAsia="Times New Roman" w:hAnsi="Times New Roman" w:cs="Times New Roman"/>
                <w:color w:val="000000"/>
                <w:sz w:val="24"/>
                <w:szCs w:val="24"/>
              </w:rPr>
            </w:pPr>
          </w:p>
        </w:tc>
      </w:tr>
      <w:tr w:rsidR="00A030EC">
        <w:trPr>
          <w:trHeight w:val="938"/>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Октобар</w:t>
            </w:r>
          </w:p>
        </w:tc>
        <w:tc>
          <w:tcPr>
            <w:tcW w:w="3691"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Подсећање на правила понашања у школи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Осврт на прве оцене у осмом разреду</w:t>
            </w:r>
          </w:p>
        </w:tc>
        <w:tc>
          <w:tcPr>
            <w:tcW w:w="4029"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Представљање програма профеијоналне оријентације и портфолија за ученике</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Графикон интересовања(ПО)</w:t>
            </w:r>
          </w:p>
        </w:tc>
      </w:tr>
      <w:tr w:rsidR="00A030EC">
        <w:trPr>
          <w:trHeight w:val="1310"/>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Новембар</w:t>
            </w:r>
          </w:p>
        </w:tc>
        <w:tc>
          <w:tcPr>
            <w:tcW w:w="3691" w:type="dxa"/>
            <w:shd w:val="clear" w:color="auto" w:fill="FFFFFF"/>
            <w:vAlign w:val="center"/>
          </w:tcPr>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Предлог мера за побољшање успеха </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Знање и здраво понашање као заштита од сиде</w:t>
            </w:r>
          </w:p>
          <w:p w:rsidR="00A030EC" w:rsidRDefault="00966CEE">
            <w:pPr>
              <w:rPr>
                <w:rFonts w:ascii="Times New Roman" w:eastAsia="Times New Roman" w:hAnsi="Times New Roman" w:cs="Times New Roman"/>
                <w:color w:val="000000"/>
                <w:sz w:val="24"/>
                <w:szCs w:val="24"/>
                <w:u w:val="single"/>
                <w:shd w:val="clear" w:color="auto" w:fill="EAE8EF"/>
              </w:rPr>
            </w:pPr>
            <w:r>
              <w:rPr>
                <w:rFonts w:ascii="Times New Roman" w:eastAsia="Times New Roman" w:hAnsi="Times New Roman" w:cs="Times New Roman"/>
                <w:color w:val="000000"/>
                <w:sz w:val="24"/>
                <w:szCs w:val="24"/>
              </w:rPr>
              <w:t xml:space="preserve">Конфликти међу нама и како их спречити </w:t>
            </w:r>
          </w:p>
        </w:tc>
        <w:tc>
          <w:tcPr>
            <w:tcW w:w="4029" w:type="dxa"/>
            <w:shd w:val="clear" w:color="auto" w:fill="FFFFFF"/>
            <w:vAlign w:val="center"/>
          </w:tcPr>
          <w:p w:rsidR="00A030EC" w:rsidRDefault="00966CEE">
            <w:pPr>
              <w:rPr>
                <w:rFonts w:ascii="Times New Roman" w:eastAsia="Times New Roman" w:hAnsi="Times New Roman" w:cs="Times New Roman"/>
                <w:color w:val="000000"/>
                <w:sz w:val="24"/>
                <w:szCs w:val="24"/>
                <w:shd w:val="clear" w:color="auto" w:fill="EAE8EF"/>
              </w:rPr>
            </w:pPr>
            <w:r>
              <w:rPr>
                <w:rFonts w:ascii="Times New Roman" w:eastAsia="Times New Roman" w:hAnsi="Times New Roman" w:cs="Times New Roman"/>
                <w:color w:val="000000"/>
                <w:sz w:val="24"/>
                <w:szCs w:val="24"/>
              </w:rPr>
              <w:t>Самоспознаја – то сам ја( ПО)</w:t>
            </w:r>
          </w:p>
        </w:tc>
      </w:tr>
      <w:tr w:rsidR="00A030EC">
        <w:trPr>
          <w:trHeight w:val="1408"/>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Децембар</w:t>
            </w:r>
          </w:p>
        </w:tc>
        <w:tc>
          <w:tcPr>
            <w:tcW w:w="3691"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    информације о упису ученика у средње школе</w:t>
            </w:r>
          </w:p>
          <w:p w:rsidR="00A030EC" w:rsidRDefault="00A030EC">
            <w:pPr>
              <w:rPr>
                <w:rFonts w:ascii="Times New Roman" w:eastAsia="Times New Roman" w:hAnsi="Times New Roman" w:cs="Times New Roman"/>
                <w:color w:val="000000"/>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Анализа успеха, дициплине и изостанци ученика на крају првог полугодишта</w:t>
            </w:r>
          </w:p>
        </w:tc>
        <w:tc>
          <w:tcPr>
            <w:tcW w:w="4029"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Ставови понашања у сукобу и решавање сукоба</w:t>
            </w: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Сида - предавање </w:t>
            </w: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Текућа проблематика у одељењу</w:t>
            </w:r>
          </w:p>
        </w:tc>
      </w:tr>
      <w:tr w:rsidR="00A030EC">
        <w:trPr>
          <w:trHeight w:val="1042"/>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Јануар</w:t>
            </w:r>
          </w:p>
        </w:tc>
        <w:tc>
          <w:tcPr>
            <w:tcW w:w="3691"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прославу Светог Саве</w:t>
            </w:r>
          </w:p>
        </w:tc>
        <w:tc>
          <w:tcPr>
            <w:tcW w:w="4029" w:type="dxa"/>
            <w:shd w:val="clear" w:color="auto" w:fill="FFFFFF"/>
            <w:vAlign w:val="center"/>
          </w:tcPr>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лепог понашања</w:t>
            </w:r>
          </w:p>
          <w:p w:rsidR="00A030EC" w:rsidRDefault="00966CEE">
            <w:pPr>
              <w:rPr>
                <w:rFonts w:ascii="Times New Roman" w:eastAsia="Times New Roman" w:hAnsi="Times New Roman" w:cs="Times New Roman"/>
                <w:color w:val="000000"/>
                <w:sz w:val="24"/>
                <w:szCs w:val="24"/>
                <w:shd w:val="clear" w:color="auto" w:fill="EAE8EF"/>
              </w:rPr>
            </w:pPr>
            <w:r>
              <w:rPr>
                <w:rFonts w:ascii="Times New Roman" w:eastAsia="Times New Roman" w:hAnsi="Times New Roman" w:cs="Times New Roman"/>
                <w:color w:val="000000"/>
                <w:sz w:val="24"/>
                <w:szCs w:val="24"/>
              </w:rPr>
              <w:t xml:space="preserve">Правилно коришћење слободног времена </w:t>
            </w:r>
          </w:p>
        </w:tc>
      </w:tr>
      <w:tr w:rsidR="00A030EC">
        <w:trPr>
          <w:trHeight w:val="1257"/>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Фебруар</w:t>
            </w:r>
          </w:p>
        </w:tc>
        <w:tc>
          <w:tcPr>
            <w:tcW w:w="3691" w:type="dxa"/>
            <w:shd w:val="clear" w:color="auto" w:fill="FFFFFF"/>
            <w:vAlign w:val="cente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Начини превазилажења проблема у учењу</w:t>
            </w:r>
          </w:p>
          <w:p w:rsidR="00A030EC" w:rsidRDefault="00966CEE">
            <w:pPr>
              <w:rPr>
                <w:rFonts w:ascii="Times New Roman" w:eastAsia="Times New Roman" w:hAnsi="Times New Roman" w:cs="Times New Roman"/>
                <w:color w:val="000000"/>
                <w:sz w:val="24"/>
                <w:szCs w:val="24"/>
                <w:u w:val="single"/>
                <w:shd w:val="clear" w:color="auto" w:fill="EAE8EF"/>
              </w:rPr>
            </w:pPr>
            <w:r>
              <w:rPr>
                <w:rFonts w:ascii="Times New Roman" w:eastAsia="Times New Roman" w:hAnsi="Times New Roman" w:cs="Times New Roman"/>
                <w:sz w:val="24"/>
                <w:szCs w:val="24"/>
              </w:rPr>
              <w:t>Реци НЕ пушењу, алкохолу и дроги!</w:t>
            </w:r>
          </w:p>
        </w:tc>
        <w:tc>
          <w:tcPr>
            <w:tcW w:w="4029" w:type="dxa"/>
            <w:shd w:val="clear" w:color="auto" w:fill="FFFFFF"/>
            <w:vAlign w:val="center"/>
          </w:tcPr>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Образовни профили у средњим школама</w:t>
            </w:r>
          </w:p>
        </w:tc>
      </w:tr>
      <w:tr w:rsidR="00A030EC">
        <w:trPr>
          <w:trHeight w:val="742"/>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Март</w:t>
            </w:r>
          </w:p>
        </w:tc>
        <w:tc>
          <w:tcPr>
            <w:tcW w:w="3691" w:type="dxa"/>
            <w:shd w:val="clear" w:color="auto" w:fill="FFFFFF"/>
            <w:vAlign w:val="bottom"/>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Међусобни односи у ОЗ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за избор средње школе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Правилна исхрана</w:t>
            </w:r>
          </w:p>
        </w:tc>
        <w:tc>
          <w:tcPr>
            <w:tcW w:w="4029" w:type="dxa"/>
            <w:shd w:val="clear" w:color="auto" w:fill="FFFFFF"/>
            <w:vAlign w:val="bottom"/>
          </w:tcPr>
          <w:p w:rsidR="00A030EC" w:rsidRDefault="00966CEE">
            <w:pPr>
              <w:rPr>
                <w:rFonts w:ascii="Times New Roman" w:eastAsia="Times New Roman" w:hAnsi="Times New Roman" w:cs="Times New Roman"/>
                <w:color w:val="000000"/>
                <w:sz w:val="24"/>
                <w:szCs w:val="24"/>
                <w:shd w:val="clear" w:color="auto" w:fill="EAE8EF"/>
              </w:rPr>
            </w:pPr>
            <w:r>
              <w:rPr>
                <w:rFonts w:ascii="Times New Roman" w:eastAsia="Times New Roman" w:hAnsi="Times New Roman" w:cs="Times New Roman"/>
                <w:color w:val="000000"/>
                <w:sz w:val="24"/>
                <w:szCs w:val="24"/>
                <w:shd w:val="clear" w:color="auto" w:fill="EAE8EF"/>
              </w:rPr>
              <w:t>Испитивање ставова; Избор занимања и приходи</w:t>
            </w:r>
          </w:p>
          <w:p w:rsidR="00A030EC" w:rsidRDefault="00966CEE">
            <w:pPr>
              <w:rPr>
                <w:rFonts w:ascii="Times New Roman" w:eastAsia="Times New Roman" w:hAnsi="Times New Roman" w:cs="Times New Roman"/>
                <w:color w:val="000000"/>
                <w:sz w:val="24"/>
                <w:szCs w:val="24"/>
                <w:shd w:val="clear" w:color="auto" w:fill="EAE8EF"/>
              </w:rPr>
            </w:pPr>
            <w:r>
              <w:rPr>
                <w:rFonts w:ascii="Times New Roman" w:eastAsia="Times New Roman" w:hAnsi="Times New Roman" w:cs="Times New Roman"/>
                <w:color w:val="000000"/>
                <w:sz w:val="24"/>
                <w:szCs w:val="24"/>
                <w:shd w:val="clear" w:color="auto" w:fill="EAE8EF"/>
              </w:rPr>
              <w:t>Оријентација ствара јасну слику</w:t>
            </w:r>
          </w:p>
        </w:tc>
      </w:tr>
      <w:tr w:rsidR="00A030EC">
        <w:trPr>
          <w:trHeight w:val="1094"/>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Април</w:t>
            </w:r>
          </w:p>
        </w:tc>
        <w:tc>
          <w:tcPr>
            <w:tcW w:w="3691" w:type="dxa"/>
            <w:shd w:val="clear" w:color="auto" w:fill="FFFFFF"/>
            <w:vAlign w:val="bottom"/>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резултата допунске и додатне наставе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r>
              <w:rPr>
                <w:rFonts w:ascii="Times New Roman" w:eastAsia="Times New Roman" w:hAnsi="Times New Roman" w:cs="Times New Roman"/>
                <w:sz w:val="24"/>
                <w:szCs w:val="24"/>
              </w:rPr>
              <w:tab/>
              <w:t>Инфективне болести и хигијена</w:t>
            </w:r>
          </w:p>
          <w:p w:rsidR="00A030EC" w:rsidRDefault="00966CEE">
            <w:pPr>
              <w:rPr>
                <w:rFonts w:ascii="Times New Roman" w:eastAsia="Times New Roman" w:hAnsi="Times New Roman" w:cs="Times New Roman"/>
                <w:color w:val="000000"/>
                <w:sz w:val="24"/>
                <w:szCs w:val="24"/>
                <w:shd w:val="clear" w:color="auto" w:fill="EAE8EF"/>
              </w:rPr>
            </w:pPr>
            <w:r>
              <w:rPr>
                <w:rFonts w:ascii="Times New Roman" w:eastAsia="Times New Roman" w:hAnsi="Times New Roman" w:cs="Times New Roman"/>
                <w:sz w:val="24"/>
                <w:szCs w:val="24"/>
              </w:rPr>
              <w:t>Лажно и право другарство</w:t>
            </w:r>
          </w:p>
        </w:tc>
        <w:tc>
          <w:tcPr>
            <w:tcW w:w="4029"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Развијање комуникацијских способности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Хигијена и естетика одевања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 заштите животне средине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Занимања за која оспособљавају Смедеревске средње школе</w:t>
            </w:r>
          </w:p>
        </w:tc>
      </w:tr>
      <w:tr w:rsidR="00A030EC">
        <w:trPr>
          <w:trHeight w:val="1675"/>
        </w:trPr>
        <w:tc>
          <w:tcPr>
            <w:tcW w:w="1413" w:type="dxa"/>
            <w:shd w:val="clear" w:color="auto" w:fill="FFFFFF"/>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Мај</w:t>
            </w:r>
          </w:p>
        </w:tc>
        <w:tc>
          <w:tcPr>
            <w:tcW w:w="3691" w:type="dxa"/>
            <w:shd w:val="clear" w:color="auto" w:fill="FFFFFF"/>
            <w:vAlign w:val="bottom"/>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Подсећање на неке тренутке из основне школе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дициплине и изостанци ученика на крају осмог разреда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полагање пријемног испита</w:t>
            </w:r>
          </w:p>
        </w:tc>
        <w:tc>
          <w:tcPr>
            <w:tcW w:w="4029" w:type="dxa"/>
            <w:shd w:val="clear" w:color="auto" w:fill="FFFFFF"/>
            <w:vAlign w:val="center"/>
          </w:tcPr>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Људске вредности - хуманост </w:t>
            </w:r>
          </w:p>
          <w:p w:rsidR="00A030EC" w:rsidRDefault="00A030EC">
            <w:pPr>
              <w:rPr>
                <w:rFonts w:ascii="Times New Roman" w:eastAsia="Times New Roman" w:hAnsi="Times New Roman" w:cs="Times New Roman"/>
                <w:color w:val="000000"/>
                <w:sz w:val="24"/>
                <w:szCs w:val="24"/>
              </w:rPr>
            </w:pP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Моја одлука о школи и занимању</w:t>
            </w:r>
          </w:p>
          <w:p w:rsidR="00A030EC" w:rsidRDefault="00A030EC">
            <w:pPr>
              <w:rPr>
                <w:rFonts w:ascii="Times New Roman" w:eastAsia="Times New Roman" w:hAnsi="Times New Roman" w:cs="Times New Roman"/>
                <w:sz w:val="24"/>
                <w:szCs w:val="24"/>
              </w:rPr>
            </w:pPr>
          </w:p>
        </w:tc>
      </w:tr>
    </w:tbl>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F80ABD">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lastRenderedPageBreak/>
        <w:t xml:space="preserve">3.5 </w:t>
      </w:r>
      <w:r w:rsidR="00966CEE">
        <w:rPr>
          <w:rFonts w:ascii="Times New Roman" w:eastAsia="Times New Roman" w:hAnsi="Times New Roman" w:cs="Times New Roman"/>
          <w:b/>
          <w:sz w:val="24"/>
          <w:szCs w:val="24"/>
        </w:rPr>
        <w:t>САВЕТ РОДИТЕЉА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 родитеља је формиран према прописима које дефинише Статут школе. Савет родитеља ради према свом пословнику који је утврђен.</w:t>
      </w:r>
    </w:p>
    <w:p w:rsidR="00A030EC" w:rsidRDefault="00966CEE">
      <w:pPr>
        <w:tabs>
          <w:tab w:val="left" w:pos="1440"/>
        </w:tabs>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Савет родитеља ће разматрати и одлучивати о свим питањима која су му дата у надлежност, а у складу са одредбама члана 120. Закона о основама система образовања и васпитања, а на начин и по поступку утврђеним Статутoм школе и Пословником о раду.</w:t>
      </w:r>
    </w:p>
    <w:p w:rsidR="00A030EC" w:rsidRDefault="00A030EC">
      <w:pPr>
        <w:tabs>
          <w:tab w:val="left" w:pos="1440"/>
        </w:tabs>
        <w:spacing w:after="0" w:line="240" w:lineRule="auto"/>
        <w:ind w:firstLine="720"/>
        <w:jc w:val="both"/>
        <w:rPr>
          <w:rFonts w:ascii="Times New Roman" w:eastAsia="Times New Roman" w:hAnsi="Times New Roman" w:cs="Times New Roman"/>
          <w:b/>
          <w:color w:val="000000"/>
          <w:sz w:val="24"/>
          <w:szCs w:val="24"/>
        </w:rPr>
      </w:pPr>
    </w:p>
    <w:p w:rsidR="00A030EC" w:rsidRDefault="00966CEE">
      <w:pPr>
        <w:tabs>
          <w:tab w:val="left" w:pos="435"/>
          <w:tab w:val="left" w:pos="1440"/>
          <w:tab w:val="center" w:pos="451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План и програм рада Савета родитеља</w:t>
      </w: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tbl>
      <w:tblPr>
        <w:tblStyle w:val="Style144"/>
        <w:tblW w:w="887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5"/>
        <w:gridCol w:w="1356"/>
      </w:tblGrid>
      <w:tr w:rsidR="00A030EC">
        <w:trPr>
          <w:trHeight w:val="303"/>
        </w:trPr>
        <w:tc>
          <w:tcPr>
            <w:tcW w:w="7515"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w:t>
            </w:r>
          </w:p>
        </w:tc>
        <w:tc>
          <w:tcPr>
            <w:tcW w:w="1356" w:type="dxa"/>
            <w:shd w:val="clear" w:color="auto" w:fill="CCCCCC"/>
            <w:vAlign w:val="center"/>
          </w:tcPr>
          <w:p w:rsidR="00A030EC" w:rsidRDefault="00966CEE">
            <w:pPr>
              <w:tabs>
                <w:tab w:val="left" w:pos="14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Динамика</w:t>
            </w:r>
          </w:p>
        </w:tc>
      </w:tr>
      <w:tr w:rsidR="00A030EC">
        <w:trPr>
          <w:trHeight w:val="953"/>
        </w:trPr>
        <w:tc>
          <w:tcPr>
            <w:tcW w:w="7515" w:type="dxa"/>
            <w:shd w:val="clear" w:color="auto" w:fill="auto"/>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Савета родитеља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Савета</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Информације на почетку школске годлне – организационе припреме</w:t>
            </w:r>
            <w:r>
              <w:rPr>
                <w:rFonts w:ascii="Times New Roman" w:eastAsia="Times New Roman" w:hAnsi="Times New Roman" w:cs="Times New Roman"/>
                <w:sz w:val="24"/>
                <w:szCs w:val="24"/>
                <w:lang w:val="sr-Cyrl-RS"/>
              </w:rPr>
              <w:t xml:space="preserve">, информације о правилима понашања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Давање Мишљења о Извештају о раду школе у 202</w:t>
            </w:r>
            <w:r>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.школској години.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Давање Мишљења о </w:t>
            </w:r>
            <w:r>
              <w:rPr>
                <w:rFonts w:ascii="Times New Roman" w:eastAsia="Times New Roman" w:hAnsi="Times New Roman" w:cs="Times New Roman"/>
                <w:sz w:val="24"/>
                <w:szCs w:val="24"/>
                <w:lang w:val="sr-Cyrl-RS"/>
              </w:rPr>
              <w:t>Годишњем п</w:t>
            </w:r>
            <w:r>
              <w:rPr>
                <w:rFonts w:ascii="Times New Roman" w:eastAsia="Times New Roman" w:hAnsi="Times New Roman" w:cs="Times New Roman"/>
                <w:sz w:val="24"/>
                <w:szCs w:val="24"/>
              </w:rPr>
              <w:t>лану рада школе за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.школску годину.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Давање мишљења о Извештају о раду директора школе  у периоду 01.03-31.08.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Ђачка кухиња,цена и цена оброка у продуженом боравку.</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Давање мишљења на план екскурзија ученика у шк.2024/2025.г и одређивање висине дневница за реализаторе/наставнике</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Упознавање са планом рада на заштити менталног здравља, са радом тима за кризне ситуације и са планом транзиције из предшколског у основно образовање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конкретних задатака Савета родитеља у овој школској години.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Осигурање ученика</w:t>
            </w:r>
          </w:p>
        </w:tc>
        <w:tc>
          <w:tcPr>
            <w:tcW w:w="1356" w:type="dxa"/>
            <w:shd w:val="clear" w:color="auto" w:fill="auto"/>
            <w:vAlign w:val="center"/>
          </w:tcPr>
          <w:p w:rsidR="00A030EC" w:rsidRDefault="00966CEE">
            <w:pPr>
              <w:tabs>
                <w:tab w:val="left" w:pos="144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Август</w:t>
            </w:r>
          </w:p>
          <w:p w:rsidR="00A030EC" w:rsidRDefault="00966CEE">
            <w:pPr>
              <w:tabs>
                <w:tab w:val="left" w:pos="144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Септембар</w:t>
            </w:r>
          </w:p>
        </w:tc>
      </w:tr>
      <w:tr w:rsidR="00A030EC">
        <w:trPr>
          <w:trHeight w:val="1044"/>
        </w:trPr>
        <w:tc>
          <w:tcPr>
            <w:tcW w:w="7515" w:type="dxa"/>
            <w:shd w:val="clear" w:color="auto" w:fill="auto"/>
            <w:vAlign w:val="center"/>
          </w:tcPr>
          <w:p w:rsidR="00A030EC" w:rsidRDefault="00966CE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успеха и дисциплине ученика на крају првог класификационог</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периода</w:t>
            </w:r>
          </w:p>
          <w:p w:rsidR="00A030EC" w:rsidRDefault="00966CE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набавке опреме и наставних средстава</w:t>
            </w:r>
          </w:p>
        </w:tc>
        <w:tc>
          <w:tcPr>
            <w:tcW w:w="1356" w:type="dxa"/>
            <w:shd w:val="clear" w:color="auto" w:fill="auto"/>
            <w:vAlign w:val="center"/>
          </w:tcPr>
          <w:p w:rsidR="00A030EC" w:rsidRDefault="00966CEE">
            <w:pPr>
              <w:tabs>
                <w:tab w:val="left" w:pos="144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Новембар, децембар</w:t>
            </w:r>
          </w:p>
        </w:tc>
      </w:tr>
      <w:tr w:rsidR="00A030EC">
        <w:trPr>
          <w:trHeight w:val="1219"/>
        </w:trPr>
        <w:tc>
          <w:tcPr>
            <w:tcW w:w="7515" w:type="dxa"/>
            <w:shd w:val="clear" w:color="auto" w:fill="auto"/>
            <w:vAlign w:val="center"/>
          </w:tcPr>
          <w:p w:rsidR="00A030EC" w:rsidRDefault="00966CEE">
            <w:p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успеха на крају првог полугодишта</w:t>
            </w:r>
          </w:p>
          <w:p w:rsidR="00A030EC" w:rsidRDefault="00966CEE">
            <w:p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Набавка уџбеника за наредну школску годину</w:t>
            </w:r>
          </w:p>
          <w:p w:rsidR="00A030EC" w:rsidRDefault="00966CEE">
            <w:p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Давање мишљења у вези са организовањем екскурзије за ученике од првог</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до осмог разреда</w:t>
            </w:r>
          </w:p>
          <w:p w:rsidR="00A030EC" w:rsidRDefault="00966CEE">
            <w:pPr>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Припрема за полагање пробног завршног испита - избор родитеља посматрача</w:t>
            </w:r>
          </w:p>
        </w:tc>
        <w:tc>
          <w:tcPr>
            <w:tcW w:w="1356" w:type="dxa"/>
            <w:shd w:val="clear" w:color="auto" w:fill="auto"/>
            <w:vAlign w:val="center"/>
          </w:tcPr>
          <w:p w:rsidR="00A030EC" w:rsidRDefault="00966CEE">
            <w:pPr>
              <w:tabs>
                <w:tab w:val="left" w:pos="144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Фебруар</w:t>
            </w:r>
          </w:p>
        </w:tc>
      </w:tr>
      <w:tr w:rsidR="00A030EC">
        <w:trPr>
          <w:trHeight w:val="987"/>
        </w:trPr>
        <w:tc>
          <w:tcPr>
            <w:tcW w:w="7515" w:type="dxa"/>
            <w:shd w:val="clear" w:color="auto" w:fill="auto"/>
            <w:vAlign w:val="center"/>
          </w:tcPr>
          <w:p w:rsidR="00A030EC" w:rsidRDefault="00966CEE">
            <w:p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Разматрање успеха и дисциплине ученика на крају трећег класификационог периода</w:t>
            </w:r>
          </w:p>
          <w:p w:rsidR="00A030EC" w:rsidRDefault="00966CE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полагање завршног испита - избор родитеља посматрача</w:t>
            </w:r>
          </w:p>
        </w:tc>
        <w:tc>
          <w:tcPr>
            <w:tcW w:w="135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r>
      <w:tr w:rsidR="00A030EC">
        <w:trPr>
          <w:trHeight w:val="1393"/>
        </w:trPr>
        <w:tc>
          <w:tcPr>
            <w:tcW w:w="7515" w:type="dxa"/>
            <w:shd w:val="clear" w:color="auto" w:fill="auto"/>
            <w:vAlign w:val="center"/>
          </w:tcPr>
          <w:p w:rsidR="00A030EC" w:rsidRDefault="00966CE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успеха и дисциплине ученика на крају другог полугодишта.</w:t>
            </w:r>
          </w:p>
          <w:p w:rsidR="00A030EC" w:rsidRDefault="00966CE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Одговорност родитеља за понашање ученика у школи - дискусија</w:t>
            </w:r>
          </w:p>
          <w:p w:rsidR="00A030EC" w:rsidRDefault="00966CE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завршног испита</w:t>
            </w:r>
          </w:p>
          <w:p w:rsidR="00A030EC" w:rsidRDefault="00966CE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са такмичења</w:t>
            </w:r>
          </w:p>
        </w:tc>
        <w:tc>
          <w:tcPr>
            <w:tcW w:w="135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r>
    </w:tbl>
    <w:p w:rsidR="00A030EC" w:rsidRDefault="00A030EC"/>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Савета родитеља:</w:t>
      </w:r>
    </w:p>
    <w:p w:rsidR="00A030EC" w:rsidRDefault="00A030EC"/>
    <w:tbl>
      <w:tblPr>
        <w:tblStyle w:val="Style145"/>
        <w:tblW w:w="6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4722"/>
      </w:tblGrid>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Одељење</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Име и презиме</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1/1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Весна Трајиловић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2/1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Валентина Митровић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3/1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Крстић Светлана</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4/1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Марија Аћимовић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4/2</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Горан Миленковић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5/1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Наташа Јовановић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6/1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Сандра Аћимовић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6/2</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Данијела Живковић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7/1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Милица Гајић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8/1</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Дајана Новковић</w:t>
            </w:r>
          </w:p>
        </w:tc>
      </w:tr>
      <w:tr w:rsidR="00A030EC">
        <w:trPr>
          <w:jc w:val="center"/>
        </w:trPr>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8/2</w:t>
            </w:r>
          </w:p>
        </w:tc>
        <w:tc>
          <w:tcPr>
            <w:tcW w:w="4722"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Лидија Симић</w:t>
            </w:r>
          </w:p>
        </w:tc>
      </w:tr>
    </w:tbl>
    <w:p w:rsidR="00A030EC" w:rsidRDefault="00A030EC">
      <w:pPr>
        <w:rPr>
          <w:rFonts w:ascii="Times New Roman" w:eastAsia="Times New Roman" w:hAnsi="Times New Roman" w:cs="Times New Roman"/>
          <w:b/>
          <w:color w:val="000000"/>
          <w:sz w:val="24"/>
          <w:szCs w:val="24"/>
        </w:rPr>
      </w:pPr>
    </w:p>
    <w:p w:rsidR="00A030EC" w:rsidRDefault="00F80ABD">
      <w:pPr>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 xml:space="preserve">3.6 </w:t>
      </w:r>
      <w:r w:rsidR="00966CEE">
        <w:rPr>
          <w:rFonts w:ascii="Times New Roman" w:eastAsia="Times New Roman" w:hAnsi="Times New Roman" w:cs="Times New Roman"/>
          <w:b/>
          <w:color w:val="000000"/>
          <w:sz w:val="24"/>
          <w:szCs w:val="24"/>
        </w:rPr>
        <w:t>ШКОЛСКИ ОДБОР</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Школски одбор је орган управљања у школи.</w:t>
      </w: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Одлучивање и рад Школског одбора уређен је Статутом школ</w:t>
      </w:r>
      <w:r>
        <w:rPr>
          <w:rFonts w:ascii="Times New Roman" w:eastAsia="Times New Roman" w:hAnsi="Times New Roman" w:cs="Times New Roman"/>
          <w:color w:val="000000"/>
          <w:sz w:val="24"/>
          <w:szCs w:val="24"/>
          <w:lang w:val="sr-Cyrl-RS"/>
        </w:rPr>
        <w:t>е (чл.37.-47.)</w:t>
      </w:r>
      <w:r>
        <w:rPr>
          <w:rFonts w:ascii="Times New Roman" w:eastAsia="Times New Roman" w:hAnsi="Times New Roman" w:cs="Times New Roman"/>
          <w:color w:val="000000"/>
          <w:sz w:val="24"/>
          <w:szCs w:val="24"/>
        </w:rPr>
        <w:t>.</w:t>
      </w:r>
    </w:p>
    <w:p w:rsidR="00A030EC" w:rsidRDefault="00966CEE">
      <w:pPr>
        <w:tabs>
          <w:tab w:val="left" w:pos="144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Чланови  Школског одбора</w:t>
      </w: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p w:rsidR="00A030EC" w:rsidRDefault="00966CEE">
      <w:pPr>
        <w:tabs>
          <w:tab w:val="left" w:pos="1440"/>
        </w:tabs>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Жељко Радојевић</w:t>
      </w:r>
    </w:p>
    <w:p w:rsidR="00A030EC" w:rsidRDefault="00966CEE">
      <w:pPr>
        <w:tabs>
          <w:tab w:val="left" w:pos="144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Јасмина Марковић</w:t>
      </w:r>
    </w:p>
    <w:p w:rsidR="00A030EC" w:rsidRDefault="00966CEE">
      <w:pPr>
        <w:tabs>
          <w:tab w:val="left" w:pos="144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3. Горан Алексић</w:t>
      </w:r>
    </w:p>
    <w:p w:rsidR="00A030EC" w:rsidRDefault="00966CEE">
      <w:pPr>
        <w:tabs>
          <w:tab w:val="left" w:pos="144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4. Зорка Матејић</w:t>
      </w:r>
    </w:p>
    <w:p w:rsidR="00A030EC" w:rsidRDefault="00966CEE">
      <w:pPr>
        <w:tabs>
          <w:tab w:val="left" w:pos="144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5. Лидија Денковић</w:t>
      </w:r>
    </w:p>
    <w:p w:rsidR="00A030EC" w:rsidRDefault="00966CEE">
      <w:pPr>
        <w:tabs>
          <w:tab w:val="left" w:pos="144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6. Дејан Радојевић</w:t>
      </w:r>
    </w:p>
    <w:p w:rsidR="00A030EC" w:rsidRDefault="00966CEE">
      <w:pPr>
        <w:tabs>
          <w:tab w:val="left" w:pos="144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7. Сандра Аћимовић</w:t>
      </w:r>
    </w:p>
    <w:p w:rsidR="00A030EC" w:rsidRDefault="00966CEE">
      <w:pPr>
        <w:tabs>
          <w:tab w:val="left" w:pos="144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Далибор Денчић</w:t>
      </w:r>
    </w:p>
    <w:p w:rsidR="00A030EC" w:rsidRDefault="00966CEE">
      <w:pPr>
        <w:tabs>
          <w:tab w:val="left" w:pos="144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9. Татјана Петровић</w:t>
      </w:r>
    </w:p>
    <w:p w:rsidR="00A030EC" w:rsidRDefault="00A030EC">
      <w:pPr>
        <w:tabs>
          <w:tab w:val="left" w:pos="1440"/>
        </w:tabs>
        <w:spacing w:after="0" w:line="276" w:lineRule="auto"/>
        <w:ind w:left="1080"/>
        <w:rPr>
          <w:rFonts w:ascii="Times New Roman" w:eastAsia="Times New Roman" w:hAnsi="Times New Roman" w:cs="Times New Roman"/>
          <w:color w:val="000000"/>
          <w:sz w:val="24"/>
          <w:szCs w:val="24"/>
        </w:rPr>
      </w:pPr>
    </w:p>
    <w:p w:rsidR="00A030EC" w:rsidRDefault="00A030EC">
      <w:pPr>
        <w:tabs>
          <w:tab w:val="left" w:pos="1440"/>
        </w:tabs>
        <w:spacing w:after="0" w:line="276" w:lineRule="auto"/>
        <w:ind w:left="1080"/>
        <w:rPr>
          <w:rFonts w:ascii="Times New Roman" w:eastAsia="Times New Roman" w:hAnsi="Times New Roman" w:cs="Times New Roman"/>
          <w:color w:val="000000"/>
          <w:sz w:val="24"/>
          <w:szCs w:val="24"/>
        </w:rPr>
      </w:pPr>
    </w:p>
    <w:p w:rsidR="00A030EC" w:rsidRDefault="00A030EC">
      <w:pPr>
        <w:tabs>
          <w:tab w:val="left" w:pos="1440"/>
        </w:tabs>
        <w:spacing w:after="0" w:line="276" w:lineRule="auto"/>
        <w:ind w:left="1080"/>
        <w:rPr>
          <w:rFonts w:ascii="Times New Roman" w:eastAsia="Times New Roman" w:hAnsi="Times New Roman" w:cs="Times New Roman"/>
          <w:color w:val="000000"/>
          <w:sz w:val="24"/>
          <w:szCs w:val="24"/>
        </w:rPr>
      </w:pPr>
    </w:p>
    <w:p w:rsidR="00A030EC" w:rsidRDefault="00A030EC">
      <w:pPr>
        <w:tabs>
          <w:tab w:val="left" w:pos="1440"/>
        </w:tabs>
        <w:spacing w:after="0" w:line="276" w:lineRule="auto"/>
        <w:ind w:left="1080"/>
        <w:rPr>
          <w:rFonts w:ascii="Times New Roman" w:eastAsia="Times New Roman" w:hAnsi="Times New Roman" w:cs="Times New Roman"/>
          <w:color w:val="000000"/>
          <w:sz w:val="24"/>
          <w:szCs w:val="24"/>
        </w:rPr>
      </w:pPr>
    </w:p>
    <w:p w:rsidR="00A030EC" w:rsidRDefault="00966CEE">
      <w:pPr>
        <w:tabs>
          <w:tab w:val="left" w:pos="144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План и програм рада Школског одбора</w:t>
      </w:r>
    </w:p>
    <w:p w:rsidR="00A030EC" w:rsidRDefault="00A030EC">
      <w:pPr>
        <w:tabs>
          <w:tab w:val="left" w:pos="1440"/>
        </w:tabs>
        <w:spacing w:after="0" w:line="240" w:lineRule="auto"/>
        <w:jc w:val="center"/>
        <w:rPr>
          <w:rFonts w:ascii="Times New Roman" w:eastAsia="Times New Roman" w:hAnsi="Times New Roman" w:cs="Times New Roman"/>
          <w:color w:val="000000"/>
          <w:sz w:val="24"/>
          <w:szCs w:val="24"/>
        </w:rPr>
      </w:pPr>
    </w:p>
    <w:tbl>
      <w:tblPr>
        <w:tblStyle w:val="Style146"/>
        <w:tblW w:w="9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084"/>
        <w:gridCol w:w="4011"/>
      </w:tblGrid>
      <w:tr w:rsidR="00A030EC">
        <w:trPr>
          <w:trHeight w:val="392"/>
        </w:trPr>
        <w:tc>
          <w:tcPr>
            <w:tcW w:w="5084" w:type="dxa"/>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 рада</w:t>
            </w:r>
          </w:p>
        </w:tc>
        <w:tc>
          <w:tcPr>
            <w:tcW w:w="4011" w:type="dxa"/>
            <w:shd w:val="clear" w:color="auto" w:fill="CCCCCC"/>
            <w:vAlign w:val="cente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Динамика</w:t>
            </w:r>
          </w:p>
        </w:tc>
      </w:tr>
      <w:tr w:rsidR="00A030EC">
        <w:trPr>
          <w:trHeight w:val="392"/>
        </w:trPr>
        <w:tc>
          <w:tcPr>
            <w:tcW w:w="5084"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Донети Годишњи план рада школе за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годину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Усвајање Извештаја о остваривању годишњег плана рада у   202</w:t>
            </w:r>
            <w:r>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.години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Усвојен Извештај о стручном усавршавању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Усвојен план стручног усавршавања за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.г</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Усвајање извештаја о реализацији развојног плана</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Усвајање извештаја о самовредновању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Анализа услова за рад Школе на почетку школске године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одлуке о издавању школског земљишта</w:t>
            </w:r>
          </w:p>
        </w:tc>
        <w:tc>
          <w:tcPr>
            <w:tcW w:w="4011"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r>
      <w:tr w:rsidR="00A030EC">
        <w:trPr>
          <w:trHeight w:val="392"/>
        </w:trPr>
        <w:tc>
          <w:tcPr>
            <w:tcW w:w="5084"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Финансијско пословање школе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(инвестиционо одржавање, усвајање обрачуна и сл.)</w:t>
            </w:r>
          </w:p>
        </w:tc>
        <w:tc>
          <w:tcPr>
            <w:tcW w:w="4011"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A030EC">
        <w:trPr>
          <w:trHeight w:val="392"/>
        </w:trPr>
        <w:tc>
          <w:tcPr>
            <w:tcW w:w="5084"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нормативних аката школе</w:t>
            </w:r>
          </w:p>
        </w:tc>
        <w:tc>
          <w:tcPr>
            <w:tcW w:w="4011"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A030EC">
        <w:trPr>
          <w:trHeight w:val="392"/>
        </w:trPr>
        <w:tc>
          <w:tcPr>
            <w:tcW w:w="5084"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завршног рачуна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Разматрање и усвајање Извештаја пописне комисије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 усвајање Фин. плана за 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xml:space="preserve">. и давање сагласности на План јавних набавки </w:t>
            </w:r>
          </w:p>
        </w:tc>
        <w:tc>
          <w:tcPr>
            <w:tcW w:w="4011"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r>
      <w:tr w:rsidR="00A030EC">
        <w:trPr>
          <w:trHeight w:val="1138"/>
        </w:trPr>
        <w:tc>
          <w:tcPr>
            <w:tcW w:w="5084" w:type="dxa"/>
            <w:shd w:val="clear" w:color="auto" w:fill="FFFFFF"/>
            <w:vAlign w:val="cente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Разматрати исходе образовања и васпитања и предузимање мера за побољшање услова рада и остваривање образовно-васпитног рада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Решавати питања и давати мишљења директору школе о кандидатима који се предлажу по конкурсу</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Разматрање актуелних питања и доношење одлука које су Законом о основама система образовања и васпитања и другим законским и </w:t>
            </w:r>
            <w:r>
              <w:rPr>
                <w:rFonts w:ascii="Times New Roman" w:eastAsia="Times New Roman" w:hAnsi="Times New Roman" w:cs="Times New Roman"/>
                <w:sz w:val="24"/>
                <w:szCs w:val="24"/>
              </w:rPr>
              <w:lastRenderedPageBreak/>
              <w:t>подзаконским актима у надлежности Школског одбора</w:t>
            </w:r>
          </w:p>
        </w:tc>
        <w:tc>
          <w:tcPr>
            <w:tcW w:w="4011" w:type="dxa"/>
            <w:shd w:val="clear" w:color="auto" w:fill="FFFFFF"/>
            <w:vAlign w:val="cente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Јун-јул, август</w:t>
            </w:r>
          </w:p>
        </w:tc>
      </w:tr>
    </w:tbl>
    <w:p w:rsidR="00A030EC" w:rsidRDefault="00A030EC">
      <w:pPr>
        <w:tabs>
          <w:tab w:val="left" w:pos="1440"/>
        </w:tabs>
        <w:spacing w:after="0" w:line="240" w:lineRule="auto"/>
        <w:ind w:firstLine="720"/>
        <w:jc w:val="both"/>
        <w:rPr>
          <w:rFonts w:ascii="Times New Roman" w:eastAsia="Times New Roman" w:hAnsi="Times New Roman" w:cs="Times New Roman"/>
          <w:b/>
          <w:color w:val="000000"/>
          <w:sz w:val="24"/>
          <w:szCs w:val="24"/>
        </w:rPr>
      </w:pPr>
    </w:p>
    <w:p w:rsidR="00A030EC" w:rsidRDefault="00966CEE">
      <w:pPr>
        <w:tabs>
          <w:tab w:val="left" w:pos="1440"/>
        </w:tabs>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Школски одбор ће разматрати и одлучивати о свим питањима која су му дата у надлежност, а у складу са одредбама члана 119. Закона о основама система образовања и васпитања, а на начин и по поступку утврђеним Статутoм школе и Пословником о раду.</w:t>
      </w:r>
    </w:p>
    <w:p w:rsidR="00A030EC" w:rsidRDefault="00A030EC">
      <w:pPr>
        <w:tabs>
          <w:tab w:val="left" w:pos="1440"/>
        </w:tabs>
        <w:spacing w:after="0" w:line="240" w:lineRule="auto"/>
        <w:ind w:firstLine="720"/>
        <w:jc w:val="both"/>
        <w:rPr>
          <w:rFonts w:ascii="Times New Roman" w:eastAsia="Times New Roman" w:hAnsi="Times New Roman" w:cs="Times New Roman"/>
          <w:b/>
          <w:color w:val="000000"/>
          <w:sz w:val="24"/>
          <w:szCs w:val="24"/>
        </w:rPr>
      </w:pPr>
    </w:p>
    <w:p w:rsidR="00A030EC" w:rsidRDefault="00F80ABD">
      <w:pPr>
        <w:spacing w:after="200" w:line="276"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 xml:space="preserve">3.7 </w:t>
      </w:r>
      <w:r w:rsidR="00966CEE">
        <w:rPr>
          <w:rFonts w:ascii="Times New Roman" w:eastAsia="Times New Roman" w:hAnsi="Times New Roman" w:cs="Times New Roman"/>
          <w:b/>
          <w:color w:val="000000"/>
          <w:sz w:val="24"/>
          <w:szCs w:val="24"/>
        </w:rPr>
        <w:t>СТРУЧНА ВЕЋА ЗА ОБЛАСТИ ПРЕДМЕТА</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веће чине наставници сродних наставних предмета.</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 задатак стручних већа је да координирају рад наставника тог већа и да својим радом допринесу општем напретку, а и лакшем савлађивању градива. Посебно је важно да се усклади рад наставника Већа тако да се активности које су заједничке за више предмета не понављају како би ученици били растерећени, те се често приступа тимском и тематском планирању.</w:t>
      </w:r>
    </w:p>
    <w:p w:rsidR="00A030EC" w:rsidRDefault="00F80AB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3.7.1</w:t>
      </w:r>
      <w:r w:rsidR="00966CEE">
        <w:rPr>
          <w:rFonts w:ascii="Times New Roman" w:eastAsia="Times New Roman" w:hAnsi="Times New Roman" w:cs="Times New Roman"/>
          <w:b/>
          <w:color w:val="000000"/>
          <w:sz w:val="24"/>
          <w:szCs w:val="24"/>
        </w:rPr>
        <w:t>Стручно  веће наставника разредне наставе-председник Јасмина Стојановић</w:t>
      </w:r>
    </w:p>
    <w:p w:rsidR="00A030EC" w:rsidRDefault="00A030EC">
      <w:pPr>
        <w:widowControl w:val="0"/>
        <w:spacing w:after="0" w:line="240" w:lineRule="auto"/>
        <w:ind w:left="720"/>
        <w:jc w:val="both"/>
        <w:rPr>
          <w:rFonts w:ascii="Times New Roman" w:eastAsia="Times New Roman" w:hAnsi="Times New Roman" w:cs="Times New Roman"/>
          <w:b/>
          <w:color w:val="000000"/>
          <w:sz w:val="24"/>
          <w:szCs w:val="24"/>
        </w:rPr>
      </w:pPr>
    </w:p>
    <w:tbl>
      <w:tblPr>
        <w:tblStyle w:val="Style147"/>
        <w:tblW w:w="9057"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95"/>
        <w:gridCol w:w="7562"/>
      </w:tblGrid>
      <w:tr w:rsidR="00A030EC">
        <w:trPr>
          <w:trHeight w:val="559"/>
        </w:trPr>
        <w:tc>
          <w:tcPr>
            <w:tcW w:w="1495" w:type="dxa"/>
            <w:shd w:val="clear" w:color="auto" w:fill="CCCCCC"/>
            <w:vAlign w:val="center"/>
          </w:tcPr>
          <w:p w:rsidR="00A030EC" w:rsidRDefault="00966CEE">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Динамика</w:t>
            </w:r>
          </w:p>
        </w:tc>
        <w:tc>
          <w:tcPr>
            <w:tcW w:w="7562" w:type="dxa"/>
            <w:shd w:val="clear" w:color="auto" w:fill="CCCCCC"/>
            <w:vAlign w:val="center"/>
          </w:tcPr>
          <w:p w:rsidR="00A030EC" w:rsidRDefault="00966CEE">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Садржај</w:t>
            </w:r>
          </w:p>
        </w:tc>
      </w:tr>
      <w:tr w:rsidR="00A030EC">
        <w:trPr>
          <w:trHeight w:val="20"/>
        </w:trPr>
        <w:tc>
          <w:tcPr>
            <w:tcW w:w="1495"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Септембар</w:t>
            </w:r>
          </w:p>
        </w:tc>
        <w:tc>
          <w:tcPr>
            <w:tcW w:w="7562" w:type="dxa"/>
            <w:shd w:val="clear" w:color="auto" w:fill="auto"/>
            <w:vAlign w:val="bottom"/>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чланства и распореда похађања семинара у оквиру Друштва учитеља Смедерева</w:t>
            </w:r>
          </w:p>
          <w:p w:rsidR="00A030EC" w:rsidRDefault="00966CEE">
            <w:pPr>
              <w:widowControl w:val="0"/>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Планирање стручног усавршавања у 2024/2025.г</w:t>
            </w:r>
          </w:p>
          <w:p w:rsidR="00A030EC" w:rsidRDefault="00966CEE">
            <w:pPr>
              <w:widowControl w:val="0"/>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Планирање и реализација тематске недеље </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о припреми задатака за проверу знања ученика и уједначавање критеријума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распореда часова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Интерна размена/обука за коришћење ЕсДневника</w:t>
            </w:r>
          </w:p>
        </w:tc>
      </w:tr>
      <w:tr w:rsidR="00A030EC">
        <w:trPr>
          <w:trHeight w:val="20"/>
        </w:trPr>
        <w:tc>
          <w:tcPr>
            <w:tcW w:w="1495"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Октобар</w:t>
            </w:r>
          </w:p>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Новембар</w:t>
            </w:r>
          </w:p>
        </w:tc>
        <w:tc>
          <w:tcPr>
            <w:tcW w:w="7562" w:type="dxa"/>
            <w:shd w:val="clear" w:color="auto" w:fill="auto"/>
            <w:vAlign w:val="bottom"/>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-Укључивање ученика у допунску и додатну наставу</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успешности реализације плана и програма на крају првог</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класификационог периода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образовно-васпитних постигнућа на крају првог класификационог периода</w:t>
            </w:r>
          </w:p>
          <w:p w:rsidR="00A030EC" w:rsidRDefault="00A030EC">
            <w:pPr>
              <w:widowControl w:val="0"/>
              <w:spacing w:after="0" w:line="240" w:lineRule="auto"/>
              <w:jc w:val="both"/>
              <w:rPr>
                <w:rFonts w:ascii="Times New Roman" w:eastAsia="Times New Roman" w:hAnsi="Times New Roman" w:cs="Times New Roman"/>
                <w:color w:val="000000"/>
                <w:sz w:val="24"/>
                <w:szCs w:val="24"/>
              </w:rPr>
            </w:pPr>
          </w:p>
        </w:tc>
      </w:tr>
      <w:tr w:rsidR="00A030EC">
        <w:trPr>
          <w:trHeight w:val="20"/>
        </w:trPr>
        <w:tc>
          <w:tcPr>
            <w:tcW w:w="1495"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Децембар</w:t>
            </w:r>
          </w:p>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Јануар</w:t>
            </w:r>
          </w:p>
        </w:tc>
        <w:tc>
          <w:tcPr>
            <w:tcW w:w="7562" w:type="dxa"/>
            <w:shd w:val="clear" w:color="auto" w:fill="auto"/>
            <w:vAlign w:val="center"/>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Договор  и припреми базара </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Припрема за прославу дана Светог Саве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-Ефекти допунске наставе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успешности реализације плана и програма на крају првог полугодишта</w:t>
            </w:r>
          </w:p>
        </w:tc>
      </w:tr>
      <w:tr w:rsidR="00A030EC">
        <w:trPr>
          <w:trHeight w:val="20"/>
        </w:trPr>
        <w:tc>
          <w:tcPr>
            <w:tcW w:w="1495"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Фебруар</w:t>
            </w:r>
          </w:p>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7562" w:type="dxa"/>
            <w:shd w:val="clear" w:color="auto" w:fill="auto"/>
            <w:vAlign w:val="bottom"/>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образовно-васпитних постигнућа на крају 1. полугодишта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-Уџбеници и прибор за рад за наредну школску годину</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успешности реализације инклузивног образовања</w:t>
            </w:r>
          </w:p>
        </w:tc>
      </w:tr>
      <w:tr w:rsidR="00A030EC">
        <w:trPr>
          <w:trHeight w:val="20"/>
        </w:trPr>
        <w:tc>
          <w:tcPr>
            <w:tcW w:w="1495"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Април</w:t>
            </w:r>
          </w:p>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Мај</w:t>
            </w:r>
          </w:p>
        </w:tc>
        <w:tc>
          <w:tcPr>
            <w:tcW w:w="7562" w:type="dxa"/>
            <w:shd w:val="clear" w:color="auto" w:fill="auto"/>
            <w:vAlign w:val="bottom"/>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постигнућа ученика на крају 3.класификационог периода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плана и програма рада</w:t>
            </w:r>
          </w:p>
          <w:p w:rsidR="00A030EC" w:rsidRDefault="00966CEE">
            <w:pPr>
              <w:widowControl w:val="0"/>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-Договор о културно-забавним и спортским активностима поводом обележавања Дана школе</w:t>
            </w:r>
            <w:r>
              <w:rPr>
                <w:rFonts w:ascii="Times New Roman" w:eastAsia="Times New Roman" w:hAnsi="Times New Roman" w:cs="Times New Roman"/>
                <w:color w:val="000000"/>
                <w:sz w:val="24"/>
                <w:szCs w:val="24"/>
                <w:lang w:val="sr-Cyrl-RS"/>
              </w:rPr>
              <w:t>,</w:t>
            </w:r>
          </w:p>
          <w:p w:rsidR="00A030EC" w:rsidRDefault="00966CEE">
            <w:pPr>
              <w:widowControl w:val="0"/>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lastRenderedPageBreak/>
              <w:t>Припреме за реализацију екскурзије</w:t>
            </w:r>
          </w:p>
          <w:p w:rsidR="00A030EC" w:rsidRDefault="00966CEE">
            <w:pPr>
              <w:widowControl w:val="0"/>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Припреме за реализацију активности у оквиру Недеље сећања и заједништва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-Сусрет одељенских заједница </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-Мајске активности</w:t>
            </w:r>
          </w:p>
        </w:tc>
      </w:tr>
      <w:tr w:rsidR="00A030EC">
        <w:trPr>
          <w:trHeight w:val="20"/>
        </w:trPr>
        <w:tc>
          <w:tcPr>
            <w:tcW w:w="1495"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Јун</w:t>
            </w:r>
          </w:p>
          <w:p w:rsidR="00A030EC" w:rsidRDefault="00A030EC">
            <w:pPr>
              <w:widowControl w:val="0"/>
              <w:spacing w:after="0" w:line="240" w:lineRule="auto"/>
              <w:jc w:val="center"/>
              <w:rPr>
                <w:rFonts w:ascii="Times New Roman" w:eastAsia="Times New Roman" w:hAnsi="Times New Roman" w:cs="Times New Roman"/>
                <w:color w:val="000000"/>
                <w:sz w:val="24"/>
                <w:szCs w:val="24"/>
              </w:rPr>
            </w:pPr>
          </w:p>
        </w:tc>
        <w:tc>
          <w:tcPr>
            <w:tcW w:w="7562" w:type="dxa"/>
            <w:shd w:val="clear" w:color="auto" w:fill="auto"/>
            <w:vAlign w:val="bottom"/>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постигнућа ученика на писменој провери знања из српског језика и математике</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реализације плана и програма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постигнућа ученика на крају другог полугодишта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-Предлог програма рада за наредну школску годину</w:t>
            </w:r>
          </w:p>
        </w:tc>
      </w:tr>
      <w:tr w:rsidR="00A030EC">
        <w:trPr>
          <w:trHeight w:val="20"/>
        </w:trPr>
        <w:tc>
          <w:tcPr>
            <w:tcW w:w="1495"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Август</w:t>
            </w:r>
          </w:p>
          <w:p w:rsidR="00A030EC" w:rsidRDefault="00A030EC">
            <w:pPr>
              <w:widowControl w:val="0"/>
              <w:spacing w:after="0" w:line="240" w:lineRule="auto"/>
              <w:jc w:val="center"/>
              <w:rPr>
                <w:rFonts w:ascii="Times New Roman" w:eastAsia="Times New Roman" w:hAnsi="Times New Roman" w:cs="Times New Roman"/>
                <w:color w:val="000000"/>
                <w:sz w:val="24"/>
                <w:szCs w:val="24"/>
              </w:rPr>
            </w:pPr>
          </w:p>
          <w:p w:rsidR="00A030EC" w:rsidRDefault="00A030EC">
            <w:pPr>
              <w:widowControl w:val="0"/>
              <w:spacing w:after="0" w:line="240" w:lineRule="auto"/>
              <w:jc w:val="center"/>
              <w:rPr>
                <w:rFonts w:ascii="Times New Roman" w:eastAsia="Times New Roman" w:hAnsi="Times New Roman" w:cs="Times New Roman"/>
                <w:color w:val="000000"/>
                <w:sz w:val="24"/>
                <w:szCs w:val="24"/>
              </w:rPr>
            </w:pPr>
          </w:p>
        </w:tc>
        <w:tc>
          <w:tcPr>
            <w:tcW w:w="7562" w:type="dxa"/>
            <w:shd w:val="clear" w:color="auto" w:fill="auto"/>
            <w:vAlign w:val="bottom"/>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наставног плана и програма  и доношење Годишњег плана и програма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-Утврђивање предлога задужења у оквиру 40-часовне радне недеље</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-Усаглашавање форме и садржаја месечних планова рада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-Доношење плана набавке наставних средстава</w:t>
            </w:r>
          </w:p>
        </w:tc>
      </w:tr>
    </w:tbl>
    <w:p w:rsidR="00A030EC" w:rsidRDefault="00A030EC">
      <w:pPr>
        <w:rPr>
          <w:rFonts w:ascii="Times New Roman" w:eastAsia="Times New Roman" w:hAnsi="Times New Roman" w:cs="Times New Roman"/>
          <w:b/>
          <w:sz w:val="28"/>
          <w:szCs w:val="28"/>
        </w:rPr>
      </w:pPr>
    </w:p>
    <w:p w:rsidR="00A030EC" w:rsidRDefault="00A030EC">
      <w:pPr>
        <w:jc w:val="center"/>
        <w:rPr>
          <w:rFonts w:ascii="Times New Roman" w:eastAsia="Times New Roman" w:hAnsi="Times New Roman" w:cs="Times New Roman"/>
          <w:b/>
          <w:sz w:val="28"/>
          <w:szCs w:val="28"/>
        </w:rPr>
      </w:pPr>
    </w:p>
    <w:p w:rsidR="00A030EC" w:rsidRDefault="00F80AB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 xml:space="preserve">3.7.2 </w:t>
      </w:r>
      <w:r w:rsidR="00966CEE">
        <w:rPr>
          <w:rFonts w:ascii="Times New Roman" w:eastAsia="Times New Roman" w:hAnsi="Times New Roman" w:cs="Times New Roman"/>
          <w:b/>
          <w:sz w:val="28"/>
          <w:szCs w:val="28"/>
        </w:rPr>
        <w:t xml:space="preserve">АКЦИОНИ ПЛАН СТРУЧНОГ ВЕЋА ЗА </w:t>
      </w:r>
    </w:p>
    <w:p w:rsidR="00A030EC" w:rsidRDefault="00966C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ОБЛАСТИ ПРЕДМЕТА ДРУШТВЕНИХ НАУКА</w:t>
      </w:r>
    </w:p>
    <w:p w:rsidR="00A030EC" w:rsidRDefault="00A030EC">
      <w:pPr>
        <w:jc w:val="center"/>
        <w:rPr>
          <w:rFonts w:ascii="Times New Roman" w:eastAsia="Times New Roman" w:hAnsi="Times New Roman" w:cs="Times New Roman"/>
          <w:b/>
          <w:sz w:val="24"/>
          <w:szCs w:val="24"/>
        </w:rPr>
      </w:pPr>
    </w:p>
    <w:p w:rsidR="00A030EC" w:rsidRDefault="00966CEE">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ab/>
        <w:t>За нову школску годину чланови овог Већа предлажу следеће активности, како би се побољшали услови рада и постигли што бољи резултати ученика у наставном процесу</w:t>
      </w:r>
      <w:r>
        <w:rPr>
          <w:rFonts w:ascii="Times New Roman" w:eastAsia="Times New Roman" w:hAnsi="Times New Roman" w:cs="Times New Roman"/>
          <w:sz w:val="24"/>
          <w:szCs w:val="24"/>
          <w:lang w:val="sr-Cyrl-RS"/>
        </w:rPr>
        <w:t xml:space="preserve"> уз поштовање Смерница које је дало Министарство просвете.</w:t>
      </w:r>
    </w:p>
    <w:p w:rsidR="00A030EC" w:rsidRDefault="00966CEE">
      <w:pPr>
        <w:numPr>
          <w:ilvl w:val="0"/>
          <w:numId w:val="23"/>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Радити на мотивацији ученика како би се омогућило: </w:t>
      </w:r>
    </w:p>
    <w:p w:rsidR="00A030EC" w:rsidRDefault="00966CEE">
      <w:pPr>
        <w:numPr>
          <w:ilvl w:val="0"/>
          <w:numId w:val="2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учешће ученика на такмичењима у новој школској години из предмета друштвених наука; </w:t>
      </w:r>
    </w:p>
    <w:p w:rsidR="00A030EC" w:rsidRDefault="00966CEE">
      <w:pPr>
        <w:numPr>
          <w:ilvl w:val="0"/>
          <w:numId w:val="2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ученика на литерарним конкурсима и у припреми програма за обележавање низа манифестација посвећених језику (Европски дан језика, Међународни дан матерњег језика, Дани франкофоније, Светски дан поезије, Светски дан књиге, Књижевна недеља, Смедеревска песничка јесен, Стихотека 10.април дан посвећен Доситеју Обрадовићу);</w:t>
      </w:r>
    </w:p>
    <w:p w:rsidR="00A030EC" w:rsidRDefault="00966CEE">
      <w:pPr>
        <w:numPr>
          <w:ilvl w:val="0"/>
          <w:numId w:val="2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масовније учешће ученика у припреми програма за Дан школе и школске славе Светог Саве, учешће у обележавању Међународног дана сећања на жртве холокауста;</w:t>
      </w:r>
    </w:p>
    <w:p w:rsidR="00A030EC" w:rsidRDefault="00966CEE">
      <w:pPr>
        <w:numPr>
          <w:ilvl w:val="0"/>
          <w:numId w:val="2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ученика у раду секција школе (новинарска, рецитаторска, драмска, литерарна), додатне и допунске наставе из области предмета друштвених наука.</w:t>
      </w:r>
    </w:p>
    <w:p w:rsidR="00A030EC" w:rsidRDefault="00966CEE">
      <w:pPr>
        <w:numPr>
          <w:ilvl w:val="0"/>
          <w:numId w:val="2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Наставити рад на пројекту „Лектирићи“</w:t>
      </w:r>
    </w:p>
    <w:p w:rsidR="00A030EC" w:rsidRDefault="00966CEE">
      <w:pPr>
        <w:numPr>
          <w:ilvl w:val="0"/>
          <w:numId w:val="2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lastRenderedPageBreak/>
        <w:t>Омасовити учешће ученика предметне наставе током Доситејевих дана учешћем у Позоришту басни</w:t>
      </w:r>
    </w:p>
    <w:p w:rsidR="00A030EC" w:rsidRDefault="00966CEE">
      <w:pPr>
        <w:numPr>
          <w:ilvl w:val="0"/>
          <w:numId w:val="2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Учешће наставника и ученика у активностима током Недеље сећања и заједништва</w:t>
      </w:r>
    </w:p>
    <w:p w:rsidR="00A030EC" w:rsidRDefault="00966CEE">
      <w:pPr>
        <w:numPr>
          <w:ilvl w:val="0"/>
          <w:numId w:val="23"/>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Упутити захтев директору школе за набавку наставних средстава која су потребна у процесу наставе и уз помоћ којих би ученици лакше и квалитетније стицали нова знања.</w:t>
      </w:r>
    </w:p>
    <w:p w:rsidR="00A030EC" w:rsidRDefault="00966CEE">
      <w:pPr>
        <w:numPr>
          <w:ilvl w:val="0"/>
          <w:numId w:val="23"/>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Побољшати корелацију рада са другим већима путем наставних и ваннаставних активности (угледни часови, излети, екскурзије).</w:t>
      </w:r>
    </w:p>
    <w:p w:rsidR="00A030EC" w:rsidRDefault="00966CEE">
      <w:pPr>
        <w:numPr>
          <w:ilvl w:val="0"/>
          <w:numId w:val="23"/>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Разматрати проблеме са којима се ученици сусрећу у </w:t>
      </w:r>
      <w:r>
        <w:rPr>
          <w:rFonts w:ascii="Times New Roman" w:eastAsia="Times New Roman" w:hAnsi="Times New Roman" w:cs="Times New Roman"/>
          <w:sz w:val="24"/>
          <w:szCs w:val="24"/>
          <w:lang w:val="sr-Cyrl-RS"/>
        </w:rPr>
        <w:t>усвајању</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садржаја ради постизања исхода</w:t>
      </w:r>
      <w:r>
        <w:rPr>
          <w:rFonts w:ascii="Times New Roman" w:eastAsia="Times New Roman" w:hAnsi="Times New Roman" w:cs="Times New Roman"/>
          <w:sz w:val="24"/>
          <w:szCs w:val="24"/>
        </w:rPr>
        <w:t xml:space="preserve"> из области предмета друштвених наука.</w:t>
      </w:r>
    </w:p>
    <w:p w:rsidR="00A030EC" w:rsidRDefault="00966CEE">
      <w:pPr>
        <w:numPr>
          <w:ilvl w:val="0"/>
          <w:numId w:val="23"/>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Организовати посете културно-историјским споменицима и културним установама на територији града Смедерева (музеј, Градска библиотека, тврђава, Вила Обреновић, Центар за културу). Организовати посете културним догађајима који се организују у поменутим установама (позоришне представе, изложбе, књижевне вечери, концерти, стручна предавања).</w:t>
      </w:r>
    </w:p>
    <w:p w:rsidR="00A030EC" w:rsidRDefault="00966CEE">
      <w:pPr>
        <w:numPr>
          <w:ilvl w:val="0"/>
          <w:numId w:val="23"/>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Упутити захтев директору да школа организује посету запослених радника ове установе Сајму књига.</w:t>
      </w:r>
    </w:p>
    <w:p w:rsidR="00A030EC" w:rsidRDefault="00966CEE">
      <w:pPr>
        <w:numPr>
          <w:ilvl w:val="0"/>
          <w:numId w:val="23"/>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Развијати дигиталне компетенције запослених и ученика ради подизања квалитета наставе.</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030EC" w:rsidRDefault="00966C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ПЛАН РАДА СТРУЧНОГ ВЕЋА ЗА </w:t>
      </w:r>
    </w:p>
    <w:p w:rsidR="00A030EC" w:rsidRDefault="00966C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ОБЛАСТИ ПРЕДМЕТА ДРУШТВЕНИХ НАУКА</w:t>
      </w:r>
    </w:p>
    <w:p w:rsidR="00A030EC" w:rsidRDefault="00A030EC">
      <w:pPr>
        <w:jc w:val="center"/>
        <w:rPr>
          <w:rFonts w:ascii="Times New Roman" w:eastAsia="Times New Roman" w:hAnsi="Times New Roman" w:cs="Times New Roman"/>
          <w:b/>
          <w:sz w:val="28"/>
          <w:szCs w:val="28"/>
        </w:rPr>
      </w:pPr>
    </w:p>
    <w:p w:rsidR="00A030EC" w:rsidRDefault="00966CEE">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Чланови:</w:t>
      </w:r>
      <w:r>
        <w:rPr>
          <w:rFonts w:ascii="Times New Roman" w:eastAsia="Times New Roman" w:hAnsi="Times New Roman" w:cs="Times New Roman"/>
          <w:sz w:val="24"/>
          <w:szCs w:val="24"/>
        </w:rPr>
        <w:t xml:space="preserve"> Владимир Аранђеловић, Слађана Анђелковић, Драгана Грбић, Милена Андрејић,  Весна Симић, Марија Војиновић</w:t>
      </w:r>
      <w:r>
        <w:rPr>
          <w:rFonts w:ascii="Times New Roman" w:eastAsia="Times New Roman" w:hAnsi="Times New Roman" w:cs="Times New Roman"/>
          <w:sz w:val="24"/>
          <w:szCs w:val="24"/>
          <w:lang w:val="sr-Cyrl-RS"/>
        </w:rPr>
        <w:t>, Марија Радошевић, Стеван Костић</w:t>
      </w:r>
    </w:p>
    <w:p w:rsidR="00A030EC" w:rsidRDefault="00A030EC">
      <w:pPr>
        <w:spacing w:after="0"/>
        <w:jc w:val="both"/>
        <w:rPr>
          <w:rFonts w:ascii="Times New Roman" w:eastAsia="Times New Roman" w:hAnsi="Times New Roman" w:cs="Times New Roman"/>
          <w:color w:val="FF0000"/>
          <w:sz w:val="24"/>
          <w:szCs w:val="24"/>
        </w:rPr>
      </w:pPr>
    </w:p>
    <w:tbl>
      <w:tblPr>
        <w:tblStyle w:val="Style148"/>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6"/>
        <w:gridCol w:w="2466"/>
      </w:tblGrid>
      <w:tr w:rsidR="00A030EC">
        <w:tc>
          <w:tcPr>
            <w:tcW w:w="6946" w:type="dxa"/>
            <w:vAlign w:val="center"/>
          </w:tcPr>
          <w:p w:rsidR="00A030EC" w:rsidRDefault="00966CEE">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Р.бр.                                   Садржај рада</w:t>
            </w:r>
          </w:p>
        </w:tc>
        <w:tc>
          <w:tcPr>
            <w:tcW w:w="2466" w:type="dxa"/>
            <w:vAlign w:val="center"/>
          </w:tcPr>
          <w:p w:rsidR="00A030EC" w:rsidRDefault="00966CEE">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tc>
      </w:tr>
      <w:tr w:rsidR="00A030EC">
        <w:tc>
          <w:tcPr>
            <w:tcW w:w="6946" w:type="dxa"/>
            <w:vAlign w:val="center"/>
          </w:tcPr>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Утврђивање чланства и избор руководиоца Већа</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плана рада Већа</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Акционог плана за нову школску годину</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годишњих планова рада по програмима</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Израда критеријума за оцењивање по предметима и разредима</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за набавку наставних средстава и стручне литературе</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Координација са другим стручним већима и активима, у школи и ван ње</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Предлог семинара за стручно усавршавање наставника</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иницијалних тестова</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Распоред писмених задатака и контролних вежби</w:t>
            </w:r>
          </w:p>
          <w:p w:rsidR="00A030EC" w:rsidRDefault="00966CEE">
            <w:pPr>
              <w:numPr>
                <w:ilvl w:val="0"/>
                <w:numId w:val="25"/>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Укључивање исхода учења у планирање, праћење и оцењивање ученика</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Август</w:t>
            </w:r>
          </w:p>
        </w:tc>
      </w:tr>
      <w:tr w:rsidR="00A030EC">
        <w:tc>
          <w:tcPr>
            <w:tcW w:w="6946" w:type="dxa"/>
            <w:vAlign w:val="center"/>
          </w:tcPr>
          <w:p w:rsidR="00A030EC" w:rsidRDefault="00966CEE">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Oрганизација угледних часова</w:t>
            </w:r>
          </w:p>
          <w:p w:rsidR="00A030EC" w:rsidRDefault="00966CEE">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рада секција, додатног рада и допунске наставе</w:t>
            </w:r>
          </w:p>
          <w:p w:rsidR="00A030EC" w:rsidRDefault="00966CEE">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ученика за рад у секцијама, за додатни рад и допунску наставу</w:t>
            </w:r>
          </w:p>
          <w:p w:rsidR="00A030EC" w:rsidRDefault="00966CEE">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Оријентационе области за писмене задатке из српског и страних језика</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Септембар</w:t>
            </w:r>
          </w:p>
        </w:tc>
      </w:tr>
      <w:tr w:rsidR="00A030EC">
        <w:tc>
          <w:tcPr>
            <w:tcW w:w="6946" w:type="dxa"/>
            <w:vAlign w:val="center"/>
          </w:tcPr>
          <w:p w:rsidR="00A030EC" w:rsidRDefault="00966CEE">
            <w:pPr>
              <w:numPr>
                <w:ilvl w:val="0"/>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Набавка нових приручника за наставнике (посета Сајму књига)</w:t>
            </w:r>
          </w:p>
          <w:p w:rsidR="00A030EC" w:rsidRDefault="00966CEE">
            <w:pPr>
              <w:numPr>
                <w:ilvl w:val="0"/>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завршни испит по предметима</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Октобар</w:t>
            </w:r>
          </w:p>
        </w:tc>
      </w:tr>
      <w:tr w:rsidR="00A030EC">
        <w:tc>
          <w:tcPr>
            <w:tcW w:w="6946" w:type="dxa"/>
            <w:vAlign w:val="center"/>
          </w:tcPr>
          <w:p w:rsidR="00A030EC" w:rsidRDefault="00966CEE">
            <w:pPr>
              <w:numPr>
                <w:ilvl w:val="0"/>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такмичења</w:t>
            </w:r>
          </w:p>
          <w:p w:rsidR="00A030EC" w:rsidRDefault="00966CEE">
            <w:pPr>
              <w:numPr>
                <w:ilvl w:val="0"/>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проблема уочених у реализацији плана</w:t>
            </w:r>
          </w:p>
          <w:p w:rsidR="00A030EC" w:rsidRDefault="00966CEE">
            <w:pPr>
              <w:numPr>
                <w:ilvl w:val="0"/>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проблема са којима се ученици сусрећу у савлађивању градива из области предмета друштвених наука</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Децембар</w:t>
            </w:r>
          </w:p>
        </w:tc>
      </w:tr>
      <w:tr w:rsidR="00A030EC">
        <w:tc>
          <w:tcPr>
            <w:tcW w:w="6946" w:type="dxa"/>
            <w:vAlign w:val="center"/>
          </w:tcPr>
          <w:p w:rsidR="00A030EC" w:rsidRDefault="00966CEE">
            <w:pPr>
              <w:numPr>
                <w:ilvl w:val="0"/>
                <w:numId w:val="2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наставника српског језика и књижевности за приредбу посвећену прослави Светог Саве; припрема за обележавање Међународног дана сећања на жртве холокауста</w:t>
            </w:r>
          </w:p>
          <w:p w:rsidR="00A030EC" w:rsidRDefault="00966CEE">
            <w:pPr>
              <w:numPr>
                <w:ilvl w:val="0"/>
                <w:numId w:val="2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Школска такмичења (комисије)</w:t>
            </w:r>
          </w:p>
          <w:p w:rsidR="00A030EC" w:rsidRDefault="00966CEE">
            <w:pPr>
              <w:numPr>
                <w:ilvl w:val="0"/>
                <w:numId w:val="2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реализације допунске наставе и додатног рада</w:t>
            </w:r>
          </w:p>
          <w:p w:rsidR="00A030EC" w:rsidRDefault="00966CEE">
            <w:pPr>
              <w:numPr>
                <w:ilvl w:val="0"/>
                <w:numId w:val="2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на крају полугодишта</w:t>
            </w:r>
          </w:p>
          <w:p w:rsidR="00A030EC" w:rsidRDefault="00966CEE">
            <w:pPr>
              <w:numPr>
                <w:ilvl w:val="0"/>
                <w:numId w:val="2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активности наставника и процена успешности реализације плана</w:t>
            </w:r>
          </w:p>
          <w:p w:rsidR="00A030EC" w:rsidRDefault="00966CEE">
            <w:pPr>
              <w:numPr>
                <w:ilvl w:val="0"/>
                <w:numId w:val="2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План учешћа на часовима у одељењима четвртог разреда ради упознавања са следећом генерацијом</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Јануар</w:t>
            </w:r>
          </w:p>
        </w:tc>
      </w:tr>
      <w:tr w:rsidR="00A030EC">
        <w:tc>
          <w:tcPr>
            <w:tcW w:w="6946" w:type="dxa"/>
            <w:vAlign w:val="center"/>
          </w:tcPr>
          <w:p w:rsidR="00A030EC" w:rsidRDefault="00966CEE">
            <w:pPr>
              <w:numPr>
                <w:ilvl w:val="0"/>
                <w:numId w:val="3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Распоред писмених задатака и контролних вежби</w:t>
            </w:r>
          </w:p>
          <w:p w:rsidR="00A030EC" w:rsidRDefault="00966CEE">
            <w:pPr>
              <w:numPr>
                <w:ilvl w:val="0"/>
                <w:numId w:val="3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Оријентационе области за писмене задатке из српског и страних језика</w:t>
            </w:r>
          </w:p>
          <w:p w:rsidR="00A030EC" w:rsidRDefault="00966CEE">
            <w:pPr>
              <w:numPr>
                <w:ilvl w:val="0"/>
                <w:numId w:val="3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пробни завршни испит из српског језика и књижевности, историје и географије за ученике 8.разреда</w:t>
            </w:r>
          </w:p>
          <w:p w:rsidR="00A030EC" w:rsidRDefault="00966CEE">
            <w:pPr>
              <w:numPr>
                <w:ilvl w:val="0"/>
                <w:numId w:val="3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о реализацији активности предвиђених Акционим планом (такмичења, угледни часови, Дани франкофоније)</w:t>
            </w:r>
          </w:p>
          <w:p w:rsidR="00A030EC" w:rsidRDefault="00966CEE">
            <w:pPr>
              <w:numPr>
                <w:ilvl w:val="0"/>
                <w:numId w:val="3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уџбеника за наредну школску годину</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Фебруар-Март</w:t>
            </w:r>
          </w:p>
        </w:tc>
      </w:tr>
      <w:tr w:rsidR="00A030EC">
        <w:tc>
          <w:tcPr>
            <w:tcW w:w="6946" w:type="dxa"/>
            <w:vAlign w:val="center"/>
          </w:tcPr>
          <w:p w:rsidR="00A030EC" w:rsidRDefault="00966CEE">
            <w:pPr>
              <w:numPr>
                <w:ilvl w:val="0"/>
                <w:numId w:val="31"/>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са такмичења и предлози за посебне дипломе и признања</w:t>
            </w:r>
          </w:p>
          <w:p w:rsidR="00A030EC" w:rsidRDefault="00966CEE">
            <w:pPr>
              <w:numPr>
                <w:ilvl w:val="0"/>
                <w:numId w:val="31"/>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резултата пробног завршног испита</w:t>
            </w:r>
          </w:p>
          <w:p w:rsidR="00A030EC" w:rsidRDefault="00966CEE">
            <w:pPr>
              <w:numPr>
                <w:ilvl w:val="0"/>
                <w:numId w:val="31"/>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културно-историјским споменицима и културним установама на територији града Смедерева (музеј, тврђава, Вила Обреновић, библикотека)</w:t>
            </w:r>
          </w:p>
          <w:p w:rsidR="00A030EC" w:rsidRDefault="00966CEE">
            <w:pPr>
              <w:numPr>
                <w:ilvl w:val="0"/>
                <w:numId w:val="31"/>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Учешће у активностима током Недеље сећања и заједништва</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Мај</w:t>
            </w:r>
          </w:p>
        </w:tc>
      </w:tr>
      <w:tr w:rsidR="00A030EC">
        <w:trPr>
          <w:trHeight w:val="1984"/>
        </w:trPr>
        <w:tc>
          <w:tcPr>
            <w:tcW w:w="6946" w:type="dxa"/>
            <w:vAlign w:val="center"/>
          </w:tcPr>
          <w:p w:rsidR="00A030EC" w:rsidRDefault="00966CEE">
            <w:pPr>
              <w:numPr>
                <w:ilvl w:val="0"/>
                <w:numId w:val="32"/>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Предлог поделе часова за наредну школску годину</w:t>
            </w:r>
          </w:p>
          <w:p w:rsidR="00A030EC" w:rsidRDefault="00966CEE">
            <w:pPr>
              <w:numPr>
                <w:ilvl w:val="0"/>
                <w:numId w:val="32"/>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 ученика и остварени резултати у току школске године</w:t>
            </w:r>
          </w:p>
          <w:p w:rsidR="00A030EC" w:rsidRDefault="00966CEE">
            <w:pPr>
              <w:numPr>
                <w:ilvl w:val="0"/>
                <w:numId w:val="32"/>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активности наставника и процена успешности реализације планираних садржаја</w:t>
            </w:r>
          </w:p>
          <w:p w:rsidR="00A030EC" w:rsidRDefault="00966CEE">
            <w:pPr>
              <w:numPr>
                <w:ilvl w:val="0"/>
                <w:numId w:val="32"/>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ученика 8.разреда на завршном испиту</w:t>
            </w:r>
          </w:p>
          <w:p w:rsidR="00A030EC" w:rsidRDefault="00966CEE">
            <w:pPr>
              <w:numPr>
                <w:ilvl w:val="0"/>
                <w:numId w:val="32"/>
              </w:numPr>
              <w:spacing w:after="0" w:line="276"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Годишњег извештаја рада Стручног већа</w:t>
            </w:r>
          </w:p>
        </w:tc>
        <w:tc>
          <w:tcPr>
            <w:tcW w:w="2466" w:type="dxa"/>
            <w:vAlign w:val="center"/>
          </w:tcPr>
          <w:p w:rsidR="00A030EC" w:rsidRDefault="00966CE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Јун</w:t>
            </w:r>
          </w:p>
        </w:tc>
      </w:tr>
    </w:tbl>
    <w:p w:rsidR="00A030EC" w:rsidRDefault="00A030EC">
      <w:pPr>
        <w:rPr>
          <w:rFonts w:ascii="Times New Roman" w:eastAsia="Times New Roman" w:hAnsi="Times New Roman" w:cs="Times New Roman"/>
          <w:color w:val="FF0000"/>
          <w:sz w:val="24"/>
          <w:szCs w:val="24"/>
        </w:rPr>
      </w:pPr>
    </w:p>
    <w:p w:rsidR="00A030EC" w:rsidRDefault="00F80ABD">
      <w:pPr>
        <w:tabs>
          <w:tab w:val="left" w:pos="1539"/>
          <w:tab w:val="left" w:pos="1824"/>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 xml:space="preserve">3.7.3 </w:t>
      </w:r>
      <w:r w:rsidR="00966CEE">
        <w:rPr>
          <w:rFonts w:ascii="Times New Roman" w:eastAsia="Times New Roman" w:hAnsi="Times New Roman" w:cs="Times New Roman"/>
          <w:b/>
          <w:sz w:val="28"/>
          <w:szCs w:val="28"/>
        </w:rPr>
        <w:t>П</w:t>
      </w:r>
      <w:r w:rsidR="00966CEE">
        <w:rPr>
          <w:rFonts w:ascii="Times New Roman" w:eastAsia="Times New Roman" w:hAnsi="Times New Roman" w:cs="Times New Roman"/>
          <w:b/>
          <w:sz w:val="28"/>
          <w:szCs w:val="28"/>
          <w:lang w:val="sr-Cyrl-RS"/>
        </w:rPr>
        <w:t>лан</w:t>
      </w:r>
      <w:r w:rsidR="00966CEE">
        <w:rPr>
          <w:rFonts w:ascii="Times New Roman" w:eastAsia="Times New Roman" w:hAnsi="Times New Roman" w:cs="Times New Roman"/>
          <w:b/>
          <w:sz w:val="28"/>
          <w:szCs w:val="28"/>
        </w:rPr>
        <w:t xml:space="preserve"> рада Стручног већа природних наука</w:t>
      </w:r>
    </w:p>
    <w:p w:rsidR="00A030EC" w:rsidRDefault="00966CEE">
      <w:pPr>
        <w:tabs>
          <w:tab w:val="left" w:pos="1539"/>
          <w:tab w:val="left" w:pos="182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веће природних наука чине:</w:t>
      </w:r>
    </w:p>
    <w:p w:rsidR="00A030EC" w:rsidRDefault="00966CEE">
      <w:pPr>
        <w:tabs>
          <w:tab w:val="left" w:pos="1539"/>
          <w:tab w:val="left" w:pos="182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Станковић</w:t>
      </w:r>
    </w:p>
    <w:p w:rsidR="00A030EC" w:rsidRDefault="00966CEE">
      <w:pPr>
        <w:tabs>
          <w:tab w:val="left" w:pos="1539"/>
          <w:tab w:val="left" w:pos="182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Орозовић</w:t>
      </w:r>
    </w:p>
    <w:p w:rsidR="00A030EC" w:rsidRDefault="00966CEE">
      <w:pPr>
        <w:tabs>
          <w:tab w:val="left" w:pos="1539"/>
          <w:tab w:val="left" w:pos="1824"/>
        </w:tabs>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Јована Лазић</w:t>
      </w:r>
    </w:p>
    <w:p w:rsidR="00A030EC" w:rsidRDefault="00966CEE">
      <w:pPr>
        <w:tabs>
          <w:tab w:val="left" w:pos="1539"/>
          <w:tab w:val="left" w:pos="182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Пантић</w:t>
      </w:r>
    </w:p>
    <w:p w:rsidR="00A030EC" w:rsidRDefault="00966CEE">
      <w:pPr>
        <w:tabs>
          <w:tab w:val="left" w:pos="1539"/>
          <w:tab w:val="left" w:pos="182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Војиновић</w:t>
      </w:r>
    </w:p>
    <w:p w:rsidR="00A030EC" w:rsidRDefault="00966CEE">
      <w:pPr>
        <w:tabs>
          <w:tab w:val="left" w:pos="1539"/>
          <w:tab w:val="left" w:pos="182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Драган Живанић</w:t>
      </w:r>
    </w:p>
    <w:p w:rsidR="00A030EC" w:rsidRDefault="00966CEE">
      <w:pPr>
        <w:tabs>
          <w:tab w:val="left" w:pos="1539"/>
          <w:tab w:val="left" w:pos="182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Никола Миленковић</w:t>
      </w:r>
    </w:p>
    <w:p w:rsidR="00A030EC" w:rsidRDefault="00966CEE">
      <w:pPr>
        <w:tabs>
          <w:tab w:val="left" w:pos="1539"/>
          <w:tab w:val="left" w:pos="1824"/>
        </w:tabs>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Александар Аврамовић</w:t>
      </w:r>
    </w:p>
    <w:p w:rsidR="00A030EC" w:rsidRDefault="00A030EC">
      <w:pPr>
        <w:tabs>
          <w:tab w:val="left" w:pos="1539"/>
          <w:tab w:val="left" w:pos="1824"/>
        </w:tabs>
        <w:spacing w:after="0" w:line="240" w:lineRule="auto"/>
        <w:rPr>
          <w:rFonts w:ascii="Times" w:eastAsia="Times" w:hAnsi="Times" w:cs="Times"/>
          <w:sz w:val="24"/>
          <w:szCs w:val="24"/>
        </w:rPr>
      </w:pPr>
    </w:p>
    <w:p w:rsidR="00A030EC" w:rsidRDefault="00A030EC">
      <w:pPr>
        <w:tabs>
          <w:tab w:val="left" w:pos="1539"/>
          <w:tab w:val="left" w:pos="1824"/>
        </w:tabs>
        <w:spacing w:after="0" w:line="240" w:lineRule="auto"/>
        <w:rPr>
          <w:rFonts w:ascii="Times New Roman" w:eastAsia="Times New Roman" w:hAnsi="Times New Roman" w:cs="Times New Roman"/>
          <w:color w:val="FF0000"/>
        </w:rPr>
      </w:pPr>
    </w:p>
    <w:tbl>
      <w:tblPr>
        <w:tblStyle w:val="Style149"/>
        <w:tblW w:w="9288" w:type="dxa"/>
        <w:tblInd w:w="108" w:type="dxa"/>
        <w:tblLayout w:type="fixed"/>
        <w:tblLook w:val="04A0" w:firstRow="1" w:lastRow="0" w:firstColumn="1" w:lastColumn="0" w:noHBand="0" w:noVBand="1"/>
      </w:tblPr>
      <w:tblGrid>
        <w:gridCol w:w="1508"/>
        <w:gridCol w:w="7780"/>
      </w:tblGrid>
      <w:tr w:rsidR="00A030EC">
        <w:trPr>
          <w:trHeight w:val="255"/>
        </w:trPr>
        <w:tc>
          <w:tcPr>
            <w:tcW w:w="150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Динамика</w:t>
            </w:r>
          </w:p>
        </w:tc>
        <w:tc>
          <w:tcPr>
            <w:tcW w:w="7780" w:type="dxa"/>
            <w:tcBorders>
              <w:top w:val="single" w:sz="4" w:space="0" w:color="000000"/>
              <w:left w:val="nil"/>
              <w:bottom w:val="single" w:sz="4" w:space="0" w:color="000000"/>
              <w:right w:val="single" w:sz="4" w:space="0" w:color="000000"/>
            </w:tcBorders>
            <w:shd w:val="clear" w:color="auto" w:fill="F3F3F3"/>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 рада</w:t>
            </w:r>
          </w:p>
        </w:tc>
      </w:tr>
      <w:tr w:rsidR="00A030EC">
        <w:trPr>
          <w:trHeight w:val="1134"/>
        </w:trPr>
        <w:tc>
          <w:tcPr>
            <w:tcW w:w="1508" w:type="dxa"/>
            <w:tcBorders>
              <w:top w:val="nil"/>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7780" w:type="dxa"/>
            <w:tcBorders>
              <w:top w:val="nil"/>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Планирање образовно-васпитног процеса: редовне, допунске, додатне наставе и слободних активности</w:t>
            </w:r>
            <w:r>
              <w:rPr>
                <w:rFonts w:ascii="Times New Roman" w:eastAsia="Times New Roman" w:hAnsi="Times New Roman" w:cs="Times New Roman"/>
                <w:sz w:val="24"/>
                <w:szCs w:val="24"/>
                <w:lang w:val="sr-Cyrl-RS"/>
              </w:rPr>
              <w:t xml:space="preserve">, активности у оквиру тематске недеље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писаних провера у првом полугодишту</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стручног усавршавања (ван установе и унутар установе)</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Предлог плана набавке наставних средстава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посета културним институцијама и радним организацијама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израде наставних средстава, плаката, збирки, паноа</w:t>
            </w:r>
          </w:p>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Израда критеријума за оцењивање по предметима и разредима</w:t>
            </w:r>
          </w:p>
        </w:tc>
      </w:tr>
      <w:tr w:rsidR="00A030EC">
        <w:trPr>
          <w:trHeight w:val="1427"/>
        </w:trPr>
        <w:tc>
          <w:tcPr>
            <w:tcW w:w="1508" w:type="dxa"/>
            <w:tcBorders>
              <w:top w:val="nil"/>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7780" w:type="dxa"/>
            <w:tcBorders>
              <w:top w:val="nil"/>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Корелација између предмета природних наука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посете средњим сручним школама у циљу упознавања ученика са правилима рада у хем. лаб.</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часова огледне и  угледне наставе: израда плана, припрема за реализацију часова</w:t>
            </w:r>
          </w:p>
        </w:tc>
      </w:tr>
      <w:tr w:rsidR="00A030EC">
        <w:trPr>
          <w:trHeight w:val="274"/>
        </w:trPr>
        <w:tc>
          <w:tcPr>
            <w:tcW w:w="1508" w:type="dxa"/>
            <w:tcBorders>
              <w:top w:val="nil"/>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7780" w:type="dxa"/>
            <w:tcBorders>
              <w:top w:val="nil"/>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коришћења образовних софтвера и презентација у настави</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наставних јединица које ће реализовати ученици</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Анализа успеха ученика из математике и природних наука и предузимање мера за пружање помоћи ученицима који заостају у раду и стимулисање ученика који напредују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Усклађивање критеријума оцењивања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учешћа на такмичењима</w:t>
            </w:r>
          </w:p>
        </w:tc>
      </w:tr>
      <w:tr w:rsidR="00A030EC">
        <w:trPr>
          <w:trHeight w:val="1134"/>
        </w:trPr>
        <w:tc>
          <w:tcPr>
            <w:tcW w:w="1508" w:type="dxa"/>
            <w:tcBorders>
              <w:top w:val="nil"/>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7780" w:type="dxa"/>
            <w:tcBorders>
              <w:top w:val="nil"/>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Набавка стручних часописа из области природних наука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реализацији Акционог плана у првом полугодишту</w:t>
            </w:r>
          </w:p>
        </w:tc>
      </w:tr>
      <w:tr w:rsidR="00A030EC">
        <w:trPr>
          <w:trHeight w:val="1134"/>
        </w:trPr>
        <w:tc>
          <w:tcPr>
            <w:tcW w:w="1508" w:type="dxa"/>
            <w:tcBorders>
              <w:top w:val="nil"/>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Јануар</w:t>
            </w:r>
          </w:p>
        </w:tc>
        <w:tc>
          <w:tcPr>
            <w:tcW w:w="7780" w:type="dxa"/>
            <w:tcBorders>
              <w:top w:val="nil"/>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ученика из математике и природних наука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писаних провера у другом полугодишту</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Усклађивање наставног рада и оцењивања ученика са образовним стандардима за крај обавезног образовања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припремне наставе</w:t>
            </w:r>
          </w:p>
        </w:tc>
      </w:tr>
      <w:tr w:rsidR="00A030EC">
        <w:trPr>
          <w:trHeight w:val="1248"/>
        </w:trPr>
        <w:tc>
          <w:tcPr>
            <w:tcW w:w="15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7780" w:type="dxa"/>
            <w:tcBorders>
              <w:top w:val="single" w:sz="4" w:space="0" w:color="000000"/>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коришћења образовних софтвера и презентација у настави</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наставних јединица које ће реализовати ученици</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резултата рада са слабијим ученицима у оквиру допунске наставе</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Организација школских такмичења и план учешћа на општинским такмичењима </w:t>
            </w:r>
          </w:p>
        </w:tc>
      </w:tr>
      <w:tr w:rsidR="00A030EC">
        <w:trPr>
          <w:trHeight w:val="892"/>
        </w:trPr>
        <w:tc>
          <w:tcPr>
            <w:tcW w:w="15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7780" w:type="dxa"/>
            <w:tcBorders>
              <w:top w:val="single" w:sz="4" w:space="0" w:color="000000"/>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посећених часова педагога и директора школе</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уџбеника и приручнка за наредну школску годину</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са школских такмичења</w:t>
            </w:r>
          </w:p>
          <w:p w:rsidR="00A030EC" w:rsidRDefault="00A030EC">
            <w:pPr>
              <w:spacing w:after="0" w:line="240" w:lineRule="auto"/>
              <w:rPr>
                <w:rFonts w:ascii="Times New Roman" w:eastAsia="Times New Roman" w:hAnsi="Times New Roman" w:cs="Times New Roman"/>
                <w:sz w:val="24"/>
                <w:szCs w:val="24"/>
              </w:rPr>
            </w:pPr>
          </w:p>
        </w:tc>
      </w:tr>
      <w:tr w:rsidR="00A030EC">
        <w:trPr>
          <w:trHeight w:val="1134"/>
        </w:trPr>
        <w:tc>
          <w:tcPr>
            <w:tcW w:w="1508" w:type="dxa"/>
            <w:tcBorders>
              <w:top w:val="nil"/>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c>
          <w:tcPr>
            <w:tcW w:w="7780" w:type="dxa"/>
            <w:tcBorders>
              <w:top w:val="nil"/>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коришћења образовних софтвера и презентација у настави</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наставних јединица које ће реализовати ученици</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ученика из математике и природних наука и предузимање мера за пружање помоћи ученицима који заостају у раду и стимулисање ученика који напредују</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са општинских такмичења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Резултати пробног теста за завршни испит </w:t>
            </w:r>
          </w:p>
        </w:tc>
      </w:tr>
      <w:tr w:rsidR="00A030EC">
        <w:trPr>
          <w:trHeight w:val="989"/>
        </w:trPr>
        <w:tc>
          <w:tcPr>
            <w:tcW w:w="1508" w:type="dxa"/>
            <w:tcBorders>
              <w:top w:val="nil"/>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7780" w:type="dxa"/>
            <w:tcBorders>
              <w:top w:val="nil"/>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Предлог изборних предмета за наредну школску годину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Резултати ученика на окружним такмичењима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реализованих часова огледне</w:t>
            </w:r>
            <w:r>
              <w:rPr>
                <w:rFonts w:ascii="Times New Roman" w:eastAsia="Times New Roman" w:hAnsi="Times New Roman" w:cs="Times New Roman"/>
                <w:sz w:val="24"/>
                <w:szCs w:val="24"/>
                <w:lang w:val="sr-Cyrl-RS"/>
              </w:rPr>
              <w:t xml:space="preserve"> и угледне</w:t>
            </w:r>
            <w:r>
              <w:rPr>
                <w:rFonts w:ascii="Times New Roman" w:eastAsia="Times New Roman" w:hAnsi="Times New Roman" w:cs="Times New Roman"/>
                <w:sz w:val="24"/>
                <w:szCs w:val="24"/>
              </w:rPr>
              <w:t xml:space="preserve"> наставе</w:t>
            </w:r>
          </w:p>
        </w:tc>
      </w:tr>
      <w:tr w:rsidR="00A030EC">
        <w:trPr>
          <w:trHeight w:val="1134"/>
        </w:trPr>
        <w:tc>
          <w:tcPr>
            <w:tcW w:w="15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p w:rsidR="00A030EC" w:rsidRDefault="00A030EC">
            <w:pPr>
              <w:spacing w:after="0" w:line="240" w:lineRule="auto"/>
              <w:ind w:right="113"/>
              <w:jc w:val="center"/>
              <w:rPr>
                <w:rFonts w:ascii="Times New Roman" w:eastAsia="Times New Roman" w:hAnsi="Times New Roman" w:cs="Times New Roman"/>
                <w:sz w:val="24"/>
                <w:szCs w:val="24"/>
              </w:rPr>
            </w:pPr>
          </w:p>
        </w:tc>
        <w:tc>
          <w:tcPr>
            <w:tcW w:w="7780" w:type="dxa"/>
            <w:tcBorders>
              <w:top w:val="single" w:sz="4" w:space="0" w:color="000000"/>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посећених часова педагога и директора школе</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Стручно усавршавање наставника-избор семинара за наредну школску годину </w:t>
            </w:r>
          </w:p>
        </w:tc>
      </w:tr>
      <w:tr w:rsidR="00A030EC">
        <w:trPr>
          <w:trHeight w:val="1134"/>
        </w:trPr>
        <w:tc>
          <w:tcPr>
            <w:tcW w:w="150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7780" w:type="dxa"/>
            <w:tcBorders>
              <w:top w:val="single" w:sz="4" w:space="0" w:color="000000"/>
              <w:left w:val="nil"/>
              <w:bottom w:val="single" w:sz="4" w:space="0" w:color="000000"/>
              <w:right w:val="single" w:sz="4" w:space="0" w:color="000000"/>
            </w:tcBorders>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Стручног већа у овој и предлог плана рада за наредну годину</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председника Стручног већа за наредну школску годину</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завршног испита</w:t>
            </w:r>
          </w:p>
        </w:tc>
      </w:tr>
    </w:tbl>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spacing w:after="0" w:line="240" w:lineRule="auto"/>
        <w:rPr>
          <w:rFonts w:ascii="Times New Roman" w:eastAsia="Times New Roman" w:hAnsi="Times New Roman" w:cs="Times New Roman"/>
          <w:color w:val="FF0000"/>
          <w:sz w:val="24"/>
          <w:szCs w:val="24"/>
        </w:rPr>
      </w:pPr>
    </w:p>
    <w:p w:rsidR="00A030EC" w:rsidRDefault="00A030EC">
      <w:pPr>
        <w:rPr>
          <w:rFonts w:ascii="Times New Roman" w:eastAsia="Times New Roman" w:hAnsi="Times New Roman" w:cs="Times New Roman"/>
          <w:color w:val="FF0000"/>
          <w:sz w:val="24"/>
          <w:szCs w:val="24"/>
        </w:rPr>
      </w:pPr>
    </w:p>
    <w:p w:rsidR="00A030EC" w:rsidRDefault="00D53943">
      <w:pPr>
        <w:spacing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 xml:space="preserve">3.7.4 </w:t>
      </w:r>
      <w:r w:rsidR="00966CEE">
        <w:rPr>
          <w:rFonts w:ascii="Times New Roman" w:eastAsia="Times New Roman" w:hAnsi="Times New Roman" w:cs="Times New Roman"/>
          <w:b/>
          <w:sz w:val="28"/>
          <w:szCs w:val="28"/>
        </w:rPr>
        <w:t xml:space="preserve">План  рада Стручног већа за уметност и вештине </w:t>
      </w:r>
    </w:p>
    <w:p w:rsidR="00A030EC" w:rsidRDefault="00966CEE">
      <w:pPr>
        <w:tabs>
          <w:tab w:val="left" w:pos="6720"/>
        </w:tabs>
        <w:spacing w:before="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Тим стручног већа чине:</w:t>
      </w:r>
      <w:r>
        <w:rPr>
          <w:rFonts w:ascii="Times New Roman" w:eastAsia="Times New Roman" w:hAnsi="Times New Roman" w:cs="Times New Roman"/>
          <w:sz w:val="24"/>
          <w:szCs w:val="24"/>
        </w:rPr>
        <w:tab/>
      </w:r>
    </w:p>
    <w:p w:rsidR="00A030EC" w:rsidRDefault="00966CEE">
      <w:pPr>
        <w:numPr>
          <w:ilvl w:val="0"/>
          <w:numId w:val="3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музичке културе: Марија Филиповић-</w:t>
      </w:r>
      <w:r>
        <w:rPr>
          <w:rFonts w:ascii="Times New Roman" w:eastAsia="Times New Roman" w:hAnsi="Times New Roman" w:cs="Times New Roman"/>
          <w:sz w:val="24"/>
          <w:szCs w:val="24"/>
          <w:lang w:val="sr-Cyrl-RS"/>
        </w:rPr>
        <w:t>координатор</w:t>
      </w:r>
    </w:p>
    <w:p w:rsidR="00A030EC" w:rsidRDefault="00966CEE">
      <w:pPr>
        <w:numPr>
          <w:ilvl w:val="0"/>
          <w:numId w:val="3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музичке културе: Tања Ристић</w:t>
      </w:r>
    </w:p>
    <w:p w:rsidR="00A030EC" w:rsidRDefault="00966CEE">
      <w:pPr>
        <w:numPr>
          <w:ilvl w:val="0"/>
          <w:numId w:val="3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ликовне културе: Невена Дачић Гвозден</w:t>
      </w:r>
    </w:p>
    <w:p w:rsidR="00A030EC" w:rsidRDefault="00966CEE">
      <w:pPr>
        <w:numPr>
          <w:ilvl w:val="0"/>
          <w:numId w:val="3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наставник физичког и здравственог васпитања: </w:t>
      </w:r>
      <w:r>
        <w:rPr>
          <w:rFonts w:ascii="Times New Roman" w:eastAsia="Times New Roman" w:hAnsi="Times New Roman" w:cs="Times New Roman"/>
          <w:sz w:val="24"/>
          <w:szCs w:val="24"/>
          <w:lang w:val="sr-Cyrl-RS"/>
        </w:rPr>
        <w:t>Драган Јовичић</w:t>
      </w:r>
    </w:p>
    <w:p w:rsidR="00A030EC" w:rsidRDefault="00966CEE">
      <w:pPr>
        <w:tabs>
          <w:tab w:val="left" w:pos="5700"/>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Style w:val="Style150"/>
        <w:tblW w:w="948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7"/>
        <w:gridCol w:w="1468"/>
        <w:gridCol w:w="3459"/>
      </w:tblGrid>
      <w:tr w:rsidR="00A030EC">
        <w:trPr>
          <w:trHeight w:val="573"/>
          <w:jc w:val="right"/>
        </w:trPr>
        <w:tc>
          <w:tcPr>
            <w:tcW w:w="4557" w:type="dxa"/>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 РАДА</w:t>
            </w:r>
          </w:p>
        </w:tc>
        <w:tc>
          <w:tcPr>
            <w:tcW w:w="1468" w:type="dxa"/>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tc>
        <w:tc>
          <w:tcPr>
            <w:tcW w:w="3459" w:type="dxa"/>
            <w:vAlign w:val="center"/>
          </w:tcPr>
          <w:p w:rsidR="00A030EC" w:rsidRDefault="00966CE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САРАДНИЦИ И ИЗВРШИОЦИ</w:t>
            </w:r>
          </w:p>
        </w:tc>
      </w:tr>
      <w:tr w:rsidR="00A030EC">
        <w:trPr>
          <w:trHeight w:val="1418"/>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Детаљнија разрада и усвајање плана активности већа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ученика са предвиђеним активностима</w:t>
            </w:r>
          </w:p>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Планирање и реализација активности у оквиру тематске недеље </w:t>
            </w:r>
          </w:p>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Доношење критеријума за оцењивање</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Попис набавке наставних средстава и рад по наставном плану и програму</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Формирање ликовне, музичке и спортских секција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Усклађивање рада у секцијама са обавезама ученика</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уређивању ентеријера и екстеријера школе у циљу естетског побољшања – рад на идејним решењима</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ликовних радова и уређење школе поводом новогодишње прославе</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прославе школске славе Св. Саве и допринос музичке и ликовне секције прослави</w:t>
            </w:r>
          </w:p>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Посећивање часова колега из актива</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Појачан рад секциjа за предстојеће наступе</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Извођење програма поводом прославе школске славе Св. Саве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Полугодишња анализа рада актива</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прославе дана Св. Саве</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радова и уређење школе поводом 8. марта</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Појачан рад на програму хора, поводом Дана Рома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на крају трећег тромесечја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турнира из малог фудбала, на нивоу школе</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Појачан рад на програму ликовне, музичке и спортских секција, поводом Дана школе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ликовних радова и уређење школе поводом православног празника Васкрса</w:t>
            </w:r>
          </w:p>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Посећивање часова колега из актива</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Извођење програма поводом прославе Дана школе </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турнира из малог фудбала, на нивоу школе</w:t>
            </w:r>
          </w:p>
          <w:p w:rsidR="00A030EC" w:rsidRDefault="00966CE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Учешће у активностима поводом Недеље сечања и заједништва</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r w:rsidR="00A030EC">
        <w:trPr>
          <w:trHeight w:val="573"/>
          <w:jc w:val="right"/>
        </w:trPr>
        <w:tc>
          <w:tcPr>
            <w:tcW w:w="4557"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већа на крају школске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w:t>
            </w:r>
          </w:p>
        </w:tc>
        <w:tc>
          <w:tcPr>
            <w:tcW w:w="1468" w:type="dxa"/>
            <w:vAlign w:val="center"/>
          </w:tcPr>
          <w:p w:rsidR="00A030EC" w:rsidRDefault="00966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3459" w:type="dxa"/>
            <w:vAlign w:val="center"/>
          </w:tcPr>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ликовне културе, музичке културе и физичког васпитања</w:t>
            </w:r>
          </w:p>
        </w:tc>
      </w:tr>
    </w:tbl>
    <w:p w:rsidR="00A030EC" w:rsidRDefault="00A030EC">
      <w:pPr>
        <w:tabs>
          <w:tab w:val="left" w:pos="1020"/>
        </w:tabs>
        <w:rPr>
          <w:color w:val="FF0000"/>
        </w:rPr>
      </w:pPr>
    </w:p>
    <w:p w:rsidR="00A030EC" w:rsidRDefault="00A030EC">
      <w:pPr>
        <w:rPr>
          <w:rFonts w:ascii="Times New Roman" w:eastAsia="Times New Roman" w:hAnsi="Times New Roman" w:cs="Times New Roman"/>
          <w:color w:val="FF0000"/>
          <w:sz w:val="24"/>
          <w:szCs w:val="24"/>
        </w:rPr>
      </w:pPr>
    </w:p>
    <w:p w:rsidR="00A030EC" w:rsidRDefault="00A030EC">
      <w:pPr>
        <w:jc w:val="both"/>
        <w:rPr>
          <w:rFonts w:ascii="Times New Roman" w:eastAsia="Times New Roman" w:hAnsi="Times New Roman" w:cs="Times New Roman"/>
          <w:b/>
          <w:color w:val="FF0000"/>
          <w:sz w:val="24"/>
          <w:szCs w:val="24"/>
        </w:rPr>
      </w:pPr>
    </w:p>
    <w:p w:rsidR="00A030EC" w:rsidRDefault="00D53943">
      <w:pPr>
        <w:spacing w:after="200" w:line="276"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 xml:space="preserve">3.8 </w:t>
      </w:r>
      <w:r w:rsidR="00966CEE">
        <w:rPr>
          <w:rFonts w:ascii="Times New Roman" w:eastAsia="Times New Roman" w:hAnsi="Times New Roman" w:cs="Times New Roman"/>
          <w:b/>
          <w:color w:val="000000"/>
          <w:sz w:val="24"/>
          <w:szCs w:val="24"/>
        </w:rPr>
        <w:t>ПЕДАГОШКИ КОЛЕГИЈУМ</w:t>
      </w:r>
    </w:p>
    <w:p w:rsidR="00A030EC" w:rsidRDefault="00966CEE">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Педагошки колегијум чине представници стручних већа и стручних актива и представник стручних сарадника. Педагошки колегијум разматра питања и даје мишљења о раду директора из области: квалитета рада, самовредновања школе, остваривању стандарда постигнућа ученика, унапређивању рада у школи, остваривању развојног плана  школе, сарадња са локалном самоуправом и другим организацијама, предузимање мера за побољшању рада наставника.</w:t>
      </w:r>
    </w:p>
    <w:p w:rsidR="00A030EC" w:rsidRDefault="00A030EC">
      <w:pPr>
        <w:spacing w:line="240" w:lineRule="auto"/>
        <w:jc w:val="both"/>
        <w:rPr>
          <w:rFonts w:ascii="Times New Roman" w:eastAsia="Times New Roman" w:hAnsi="Times New Roman" w:cs="Times New Roman"/>
          <w:color w:val="000000"/>
          <w:sz w:val="24"/>
          <w:szCs w:val="24"/>
        </w:rPr>
      </w:pPr>
    </w:p>
    <w:p w:rsidR="00A030EC" w:rsidRDefault="00966CEE">
      <w:pPr>
        <w:widowControl w:val="0"/>
        <w:tabs>
          <w:tab w:val="left" w:pos="585"/>
          <w:tab w:val="left" w:pos="2187"/>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Програм рада педагошког колегијума</w:t>
      </w:r>
      <w:r>
        <w:rPr>
          <w:rFonts w:ascii="Times New Roman" w:eastAsia="Times New Roman" w:hAnsi="Times New Roman" w:cs="Times New Roman"/>
          <w:b/>
          <w:color w:val="000000"/>
          <w:sz w:val="24"/>
          <w:szCs w:val="24"/>
        </w:rPr>
        <w:tab/>
      </w:r>
    </w:p>
    <w:p w:rsidR="00A030EC" w:rsidRDefault="00A030EC">
      <w:pPr>
        <w:widowControl w:val="0"/>
        <w:tabs>
          <w:tab w:val="left" w:pos="585"/>
          <w:tab w:val="left" w:pos="2187"/>
        </w:tabs>
        <w:spacing w:after="0" w:line="240" w:lineRule="auto"/>
        <w:jc w:val="both"/>
        <w:rPr>
          <w:rFonts w:ascii="Times New Roman" w:eastAsia="Times New Roman" w:hAnsi="Times New Roman" w:cs="Times New Roman"/>
          <w:b/>
          <w:color w:val="000000"/>
          <w:sz w:val="24"/>
          <w:szCs w:val="24"/>
        </w:rPr>
      </w:pPr>
    </w:p>
    <w:p w:rsidR="00A030EC" w:rsidRDefault="00A030EC">
      <w:pPr>
        <w:widowControl w:val="0"/>
        <w:tabs>
          <w:tab w:val="left" w:pos="2187"/>
        </w:tabs>
        <w:spacing w:after="0" w:line="240" w:lineRule="auto"/>
        <w:jc w:val="center"/>
        <w:rPr>
          <w:rFonts w:ascii="Times New Roman" w:eastAsia="Times New Roman" w:hAnsi="Times New Roman" w:cs="Times New Roman"/>
          <w:b/>
          <w:color w:val="000000"/>
          <w:sz w:val="18"/>
          <w:szCs w:val="18"/>
        </w:rPr>
      </w:pPr>
    </w:p>
    <w:tbl>
      <w:tblPr>
        <w:tblStyle w:val="Style151"/>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7672"/>
      </w:tblGrid>
      <w:tr w:rsidR="00A030EC">
        <w:trPr>
          <w:trHeight w:val="182"/>
        </w:trPr>
        <w:tc>
          <w:tcPr>
            <w:tcW w:w="1921" w:type="dxa"/>
            <w:vAlign w:val="center"/>
          </w:tcPr>
          <w:p w:rsidR="00A030EC" w:rsidRDefault="00966CEE">
            <w:pPr>
              <w:ind w:left="432"/>
              <w:jc w:val="center"/>
              <w:rPr>
                <w:rFonts w:ascii="Times New Roman" w:hAnsi="Times New Roman" w:cs="Times New Roman"/>
                <w:b/>
                <w:sz w:val="24"/>
                <w:szCs w:val="24"/>
              </w:rPr>
            </w:pPr>
            <w:r>
              <w:rPr>
                <w:rFonts w:ascii="Times New Roman" w:hAnsi="Times New Roman" w:cs="Times New Roman"/>
                <w:b/>
                <w:sz w:val="24"/>
                <w:szCs w:val="24"/>
              </w:rPr>
              <w:t>Динамика</w:t>
            </w:r>
          </w:p>
        </w:tc>
        <w:tc>
          <w:tcPr>
            <w:tcW w:w="7672" w:type="dxa"/>
            <w:vAlign w:val="center"/>
          </w:tcPr>
          <w:p w:rsidR="00A030EC" w:rsidRDefault="00966CEE">
            <w:pPr>
              <w:jc w:val="center"/>
              <w:rPr>
                <w:rFonts w:ascii="Times New Roman" w:hAnsi="Times New Roman" w:cs="Times New Roman"/>
                <w:b/>
                <w:sz w:val="24"/>
                <w:szCs w:val="24"/>
              </w:rPr>
            </w:pPr>
            <w:r>
              <w:rPr>
                <w:rFonts w:ascii="Times New Roman" w:hAnsi="Times New Roman" w:cs="Times New Roman"/>
                <w:b/>
                <w:sz w:val="24"/>
                <w:szCs w:val="24"/>
              </w:rPr>
              <w:t>Садржај</w:t>
            </w:r>
          </w:p>
        </w:tc>
      </w:tr>
      <w:tr w:rsidR="00A030EC">
        <w:trPr>
          <w:trHeight w:val="775"/>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Септембар</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Доношење програма рада Педагошког колегијума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Усвајање ИОП-а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Опремљеност школе наставним средствима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Планирање и праћење стручног усавршавања запослених и спровођење поступка за стицање звања наставника и стручног сарадника</w:t>
            </w:r>
          </w:p>
        </w:tc>
      </w:tr>
      <w:tr w:rsidR="00A030EC">
        <w:trPr>
          <w:trHeight w:val="468"/>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Октобар</w:t>
            </w:r>
          </w:p>
        </w:tc>
        <w:tc>
          <w:tcPr>
            <w:tcW w:w="7672" w:type="dxa"/>
            <w:vAlign w:val="center"/>
          </w:tcPr>
          <w:p w:rsidR="00A030EC" w:rsidRDefault="00966CEE">
            <w:pPr>
              <w:ind w:left="1332" w:hanging="360"/>
              <w:rPr>
                <w:rFonts w:ascii="Times New Roman" w:hAnsi="Times New Roman" w:cs="Times New Roman"/>
                <w:sz w:val="24"/>
                <w:szCs w:val="24"/>
              </w:rPr>
            </w:pPr>
            <w:r>
              <w:rPr>
                <w:rFonts w:ascii="Times New Roman" w:hAnsi="Times New Roman" w:cs="Times New Roman"/>
                <w:sz w:val="24"/>
                <w:szCs w:val="24"/>
              </w:rPr>
              <w:t>- Планирање педагошко-инструктивног рада (увида и надзора)</w:t>
            </w:r>
          </w:p>
          <w:p w:rsidR="00A030EC" w:rsidRDefault="00966CEE">
            <w:pPr>
              <w:tabs>
                <w:tab w:val="left" w:pos="1180"/>
              </w:tabs>
              <w:ind w:left="1332" w:hanging="360"/>
              <w:rPr>
                <w:rFonts w:ascii="Times New Roman" w:hAnsi="Times New Roman" w:cs="Times New Roman"/>
                <w:sz w:val="24"/>
                <w:szCs w:val="24"/>
              </w:rPr>
            </w:pPr>
            <w:r>
              <w:rPr>
                <w:rFonts w:ascii="Times New Roman" w:hAnsi="Times New Roman" w:cs="Times New Roman"/>
                <w:sz w:val="24"/>
                <w:szCs w:val="24"/>
              </w:rPr>
              <w:t>- Праћење и унапређивање квалитета васпитно-образовног рада</w:t>
            </w:r>
          </w:p>
          <w:p w:rsidR="00A030EC" w:rsidRDefault="00A030EC">
            <w:pPr>
              <w:ind w:left="1332"/>
              <w:rPr>
                <w:rFonts w:ascii="Times New Roman" w:hAnsi="Times New Roman" w:cs="Times New Roman"/>
                <w:sz w:val="24"/>
                <w:szCs w:val="24"/>
              </w:rPr>
            </w:pPr>
          </w:p>
        </w:tc>
      </w:tr>
      <w:tr w:rsidR="00A030EC">
        <w:trPr>
          <w:trHeight w:val="468"/>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Новембар</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Праћење остваривања Развојног плана и договор о даљим задужењима</w:t>
            </w:r>
          </w:p>
          <w:p w:rsidR="00A030EC" w:rsidRDefault="00966CEE">
            <w:pPr>
              <w:ind w:left="1332" w:hanging="360"/>
              <w:rPr>
                <w:rFonts w:ascii="Times New Roman" w:hAnsi="Times New Roman" w:cs="Times New Roman"/>
                <w:sz w:val="24"/>
                <w:szCs w:val="24"/>
                <w:lang w:val="sr-Cyrl-RS"/>
              </w:rPr>
            </w:pPr>
            <w:r>
              <w:rPr>
                <w:rFonts w:ascii="Times New Roman" w:hAnsi="Times New Roman" w:cs="Times New Roman"/>
                <w:sz w:val="24"/>
                <w:szCs w:val="24"/>
              </w:rPr>
              <w:t xml:space="preserve">- Евалуација </w:t>
            </w:r>
            <w:r>
              <w:rPr>
                <w:rFonts w:ascii="Times New Roman" w:hAnsi="Times New Roman" w:cs="Times New Roman"/>
                <w:sz w:val="24"/>
                <w:szCs w:val="24"/>
                <w:lang w:val="sr-Cyrl-RS"/>
              </w:rPr>
              <w:t>области које се самовреднују ове шк.године</w:t>
            </w:r>
          </w:p>
          <w:p w:rsidR="00A030EC" w:rsidRDefault="00966CEE">
            <w:pPr>
              <w:ind w:left="1332" w:hanging="360"/>
              <w:rPr>
                <w:rFonts w:ascii="Times New Roman" w:hAnsi="Times New Roman" w:cs="Times New Roman"/>
                <w:sz w:val="24"/>
                <w:szCs w:val="24"/>
                <w:lang w:val="sr-Cyrl-RS"/>
              </w:rPr>
            </w:pPr>
            <w:r>
              <w:rPr>
                <w:rFonts w:ascii="Times New Roman" w:hAnsi="Times New Roman" w:cs="Times New Roman"/>
                <w:sz w:val="24"/>
                <w:szCs w:val="24"/>
                <w:lang w:val="sr-Cyrl-RS"/>
              </w:rPr>
              <w:t>Квалитет и реализација допунске и додатне наставе</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Анализа остварених резултата у настави у току класификационог периода</w:t>
            </w:r>
          </w:p>
        </w:tc>
      </w:tr>
      <w:tr w:rsidR="00A030EC">
        <w:trPr>
          <w:trHeight w:val="148"/>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lastRenderedPageBreak/>
              <w:t>Јануар</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xml:space="preserve"> - Усвајање предлога ИОП-а за друго полугодиште</w:t>
            </w:r>
          </w:p>
        </w:tc>
      </w:tr>
      <w:tr w:rsidR="00A030EC">
        <w:trPr>
          <w:trHeight w:val="148"/>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Фебруар</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Анализа остварених резултата у настави у току првог полугодишта и предлагање мера за побољшање</w:t>
            </w:r>
          </w:p>
        </w:tc>
      </w:tr>
      <w:tr w:rsidR="00A030EC">
        <w:trPr>
          <w:trHeight w:val="468"/>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Март</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Подизање квалитета наставе и мере за унапређивање васпитно-обаразовног рада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Извештај о евалуацији кључне области подршка ученицима</w:t>
            </w:r>
          </w:p>
        </w:tc>
      </w:tr>
      <w:tr w:rsidR="00A030EC">
        <w:trPr>
          <w:trHeight w:val="627"/>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Април</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xml:space="preserve">- Учествовање у процесу самовредновања рада школе (анализа постојећег стања и </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одређивање области приоритета које треба унапредити)</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xml:space="preserve">- Договор у вези са израдом потребних анекса Школског програма </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Праћење год рада наставника приправника</w:t>
            </w:r>
          </w:p>
        </w:tc>
      </w:tr>
      <w:tr w:rsidR="00A030EC">
        <w:trPr>
          <w:trHeight w:val="615"/>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Мај</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Узимање активног учешћа у професионалној оријентацији ученика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Анализа одржаних угледних и огледних часова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Праћење остваривања Развојног плана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Евалуација стручног усавршавања</w:t>
            </w:r>
          </w:p>
        </w:tc>
      </w:tr>
      <w:tr w:rsidR="00A030EC">
        <w:trPr>
          <w:trHeight w:val="530"/>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Јун</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Анализа резултата постигнутих на завршном испиту</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xml:space="preserve">- Анализа реализације плана и програма редовне наставе као и осталих облика </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xml:space="preserve">   образовно –васпитног рада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Анализа остварених резултата у настави у току класификационог периода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Усвајање ИОП-а за школску 2025/202</w:t>
            </w:r>
            <w:r>
              <w:rPr>
                <w:rFonts w:ascii="Times New Roman" w:hAnsi="Times New Roman" w:cs="Times New Roman"/>
                <w:sz w:val="24"/>
                <w:szCs w:val="24"/>
                <w:lang w:val="sr-Cyrl-RS"/>
              </w:rPr>
              <w:t>6</w:t>
            </w:r>
            <w:r>
              <w:rPr>
                <w:rFonts w:ascii="Times New Roman" w:hAnsi="Times New Roman" w:cs="Times New Roman"/>
                <w:sz w:val="24"/>
                <w:szCs w:val="24"/>
              </w:rPr>
              <w:t>. годину</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Предлог ШП</w:t>
            </w:r>
          </w:p>
        </w:tc>
      </w:tr>
      <w:tr w:rsidR="00A030EC">
        <w:trPr>
          <w:trHeight w:val="775"/>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Август</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Предлог акредитованих, уже стручних семинара од стране стручних већа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Израда Плана стручног усавршавања наставног особља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Подношење извештаја о раду за школску 2024/2025. годину</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Предлог Плана рада за школску 2025/2026. годину</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Услови рада школе</w:t>
            </w:r>
          </w:p>
        </w:tc>
      </w:tr>
      <w:tr w:rsidR="00A030EC">
        <w:trPr>
          <w:trHeight w:val="945"/>
        </w:trPr>
        <w:tc>
          <w:tcPr>
            <w:tcW w:w="1921" w:type="dxa"/>
            <w:vAlign w:val="center"/>
          </w:tcPr>
          <w:p w:rsidR="00A030EC" w:rsidRDefault="00966CEE">
            <w:pPr>
              <w:jc w:val="center"/>
              <w:rPr>
                <w:rFonts w:ascii="Times New Roman" w:hAnsi="Times New Roman" w:cs="Times New Roman"/>
                <w:b/>
                <w:i/>
                <w:sz w:val="24"/>
                <w:szCs w:val="24"/>
              </w:rPr>
            </w:pPr>
            <w:r>
              <w:rPr>
                <w:rFonts w:ascii="Times New Roman" w:hAnsi="Times New Roman" w:cs="Times New Roman"/>
                <w:b/>
                <w:i/>
                <w:sz w:val="24"/>
                <w:szCs w:val="24"/>
              </w:rPr>
              <w:t>У току школске године</w:t>
            </w:r>
          </w:p>
        </w:tc>
        <w:tc>
          <w:tcPr>
            <w:tcW w:w="7672" w:type="dxa"/>
            <w:vAlign w:val="center"/>
          </w:tcPr>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Сарадња са другим Стручним већима и активима (размена искустава, проширвање знања путем дискусија, презентација)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Сарадња са СТИО-ом</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Континуирано праћење примене плана за унапређење образовно-васпитнограда</w:t>
            </w:r>
          </w:p>
          <w:p w:rsidR="00A030EC" w:rsidRDefault="00966CEE">
            <w:pPr>
              <w:ind w:left="972"/>
              <w:rPr>
                <w:rFonts w:ascii="Times New Roman" w:hAnsi="Times New Roman" w:cs="Times New Roman"/>
                <w:sz w:val="24"/>
                <w:szCs w:val="24"/>
              </w:rPr>
            </w:pPr>
            <w:r>
              <w:rPr>
                <w:rFonts w:ascii="Times New Roman" w:hAnsi="Times New Roman" w:cs="Times New Roman"/>
                <w:sz w:val="24"/>
                <w:szCs w:val="24"/>
              </w:rPr>
              <w:t>- Учешће у изради нових пројеката</w:t>
            </w:r>
          </w:p>
        </w:tc>
      </w:tr>
    </w:tbl>
    <w:p w:rsidR="00A030EC" w:rsidRDefault="00A030EC">
      <w:pPr>
        <w:ind w:firstLine="708"/>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D53943">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 xml:space="preserve">3.9 </w:t>
      </w:r>
      <w:r w:rsidR="00966CEE">
        <w:rPr>
          <w:rFonts w:ascii="Times New Roman" w:eastAsia="Times New Roman" w:hAnsi="Times New Roman" w:cs="Times New Roman"/>
          <w:b/>
          <w:color w:val="000000"/>
          <w:sz w:val="24"/>
          <w:szCs w:val="24"/>
        </w:rPr>
        <w:t>Стручни сарадници</w:t>
      </w:r>
    </w:p>
    <w:p w:rsidR="00A030EC" w:rsidRDefault="00966CE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 сарадници у школи су  педагог школе Тијана Ђокић и библиотекари Драгана Дачић  и Милена Андрејић .</w:t>
      </w: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sectPr w:rsidR="00A030EC">
          <w:pgSz w:w="11907" w:h="16840"/>
          <w:pgMar w:top="1440" w:right="1440" w:bottom="1440" w:left="1440" w:header="720" w:footer="720" w:gutter="0"/>
          <w:cols w:space="720"/>
        </w:sectPr>
      </w:pPr>
    </w:p>
    <w:p w:rsidR="00A030EC" w:rsidRPr="00D53943" w:rsidRDefault="00D53943">
      <w:pPr>
        <w:rPr>
          <w:rFonts w:ascii="Times New Roman" w:eastAsia="Times New Roman" w:hAnsi="Times New Roman" w:cs="Times New Roman"/>
          <w:b/>
          <w:sz w:val="24"/>
          <w:szCs w:val="24"/>
        </w:rPr>
      </w:pPr>
      <w:bookmarkStart w:id="24" w:name="_Hlk145672447"/>
      <w:r w:rsidRPr="00D53943">
        <w:rPr>
          <w:rFonts w:ascii="Times New Roman" w:eastAsia="Times New Roman" w:hAnsi="Times New Roman" w:cs="Times New Roman"/>
          <w:b/>
          <w:sz w:val="24"/>
          <w:szCs w:val="24"/>
          <w:lang w:val="en-US"/>
        </w:rPr>
        <w:lastRenderedPageBreak/>
        <w:t xml:space="preserve">3.9.1 </w:t>
      </w:r>
      <w:r w:rsidR="00966CEE" w:rsidRPr="00D53943">
        <w:rPr>
          <w:rFonts w:ascii="Times New Roman" w:eastAsia="Times New Roman" w:hAnsi="Times New Roman" w:cs="Times New Roman"/>
          <w:b/>
          <w:sz w:val="24"/>
          <w:szCs w:val="24"/>
        </w:rPr>
        <w:t>ПЛАН РАДА СТРУЧНОГ САРАДНИКА – ПЕДАГОГА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tbl>
      <w:tblPr>
        <w:tblW w:w="14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3964"/>
        <w:gridCol w:w="1894"/>
        <w:gridCol w:w="1843"/>
        <w:gridCol w:w="2357"/>
        <w:gridCol w:w="2820"/>
      </w:tblGrid>
      <w:tr w:rsidR="00A030EC">
        <w:trPr>
          <w:jc w:val="center"/>
        </w:trPr>
        <w:tc>
          <w:tcPr>
            <w:tcW w:w="1247" w:type="dxa"/>
            <w:vAlign w:val="center"/>
          </w:tcPr>
          <w:p w:rsidR="00A030EC" w:rsidRDefault="00966CEE">
            <w:pPr>
              <w:jc w:val="center"/>
              <w:rPr>
                <w:rFonts w:ascii="Times New Roman" w:eastAsia="Times New Roman" w:hAnsi="Times New Roman" w:cs="Times New Roman"/>
                <w:b/>
              </w:rPr>
            </w:pPr>
            <w:r>
              <w:rPr>
                <w:rFonts w:ascii="Times New Roman" w:eastAsia="Times New Roman" w:hAnsi="Times New Roman" w:cs="Times New Roman"/>
                <w:b/>
              </w:rPr>
              <w:t>ОБЛАСТ РАДА</w:t>
            </w:r>
          </w:p>
        </w:tc>
        <w:tc>
          <w:tcPr>
            <w:tcW w:w="3964" w:type="dxa"/>
            <w:vAlign w:val="center"/>
          </w:tcPr>
          <w:p w:rsidR="00A030EC" w:rsidRDefault="00966CEE">
            <w:pPr>
              <w:jc w:val="center"/>
              <w:rPr>
                <w:rFonts w:ascii="Times New Roman" w:eastAsia="Times New Roman" w:hAnsi="Times New Roman" w:cs="Times New Roman"/>
                <w:b/>
              </w:rPr>
            </w:pPr>
            <w:r>
              <w:rPr>
                <w:rFonts w:ascii="Times New Roman" w:eastAsia="Times New Roman" w:hAnsi="Times New Roman" w:cs="Times New Roman"/>
                <w:b/>
              </w:rPr>
              <w:t>ОБЛИК РАДА ПЕДАГОГА</w:t>
            </w:r>
          </w:p>
        </w:tc>
        <w:tc>
          <w:tcPr>
            <w:tcW w:w="1894" w:type="dxa"/>
            <w:vAlign w:val="center"/>
          </w:tcPr>
          <w:p w:rsidR="00A030EC" w:rsidRDefault="00966CEE">
            <w:pPr>
              <w:jc w:val="center"/>
              <w:rPr>
                <w:rFonts w:ascii="Times New Roman" w:eastAsia="Times New Roman" w:hAnsi="Times New Roman" w:cs="Times New Roman"/>
                <w:b/>
              </w:rPr>
            </w:pPr>
            <w:r>
              <w:rPr>
                <w:rFonts w:ascii="Times New Roman" w:eastAsia="Times New Roman" w:hAnsi="Times New Roman" w:cs="Times New Roman"/>
                <w:b/>
              </w:rPr>
              <w:t>ВРЕМЕНСКА ДИНАМИКА</w:t>
            </w:r>
          </w:p>
        </w:tc>
        <w:tc>
          <w:tcPr>
            <w:tcW w:w="1843" w:type="dxa"/>
            <w:vAlign w:val="center"/>
          </w:tcPr>
          <w:p w:rsidR="00A030EC" w:rsidRDefault="00966CEE">
            <w:pPr>
              <w:jc w:val="center"/>
              <w:rPr>
                <w:rFonts w:ascii="Times New Roman" w:eastAsia="Times New Roman" w:hAnsi="Times New Roman" w:cs="Times New Roman"/>
                <w:b/>
              </w:rPr>
            </w:pPr>
            <w:r>
              <w:rPr>
                <w:rFonts w:ascii="Times New Roman" w:eastAsia="Times New Roman" w:hAnsi="Times New Roman" w:cs="Times New Roman"/>
                <w:b/>
              </w:rPr>
              <w:t>САРАДНИЦИ</w:t>
            </w:r>
          </w:p>
        </w:tc>
        <w:tc>
          <w:tcPr>
            <w:tcW w:w="2357" w:type="dxa"/>
            <w:vAlign w:val="center"/>
          </w:tcPr>
          <w:p w:rsidR="00A030EC" w:rsidRDefault="00966CEE">
            <w:pPr>
              <w:jc w:val="center"/>
              <w:rPr>
                <w:rFonts w:ascii="Times New Roman" w:eastAsia="Times New Roman" w:hAnsi="Times New Roman" w:cs="Times New Roman"/>
                <w:b/>
              </w:rPr>
            </w:pPr>
            <w:r>
              <w:rPr>
                <w:rFonts w:ascii="Times New Roman" w:eastAsia="Times New Roman" w:hAnsi="Times New Roman" w:cs="Times New Roman"/>
                <w:b/>
              </w:rPr>
              <w:t>ИНСТРУМЕНТИ</w:t>
            </w:r>
          </w:p>
        </w:tc>
        <w:tc>
          <w:tcPr>
            <w:tcW w:w="2820" w:type="dxa"/>
            <w:vAlign w:val="center"/>
          </w:tcPr>
          <w:p w:rsidR="00A030EC" w:rsidRDefault="00966CEE">
            <w:pPr>
              <w:jc w:val="center"/>
              <w:rPr>
                <w:rFonts w:ascii="Times New Roman" w:eastAsia="Times New Roman" w:hAnsi="Times New Roman" w:cs="Times New Roman"/>
                <w:b/>
              </w:rPr>
            </w:pPr>
            <w:r>
              <w:rPr>
                <w:rFonts w:ascii="Times New Roman" w:eastAsia="Times New Roman" w:hAnsi="Times New Roman" w:cs="Times New Roman"/>
                <w:b/>
              </w:rPr>
              <w:t>ОЧЕКИВАНИ РЕЗУЛТАТ</w:t>
            </w:r>
          </w:p>
        </w:tc>
      </w:tr>
      <w:tr w:rsidR="00A030EC">
        <w:trPr>
          <w:jc w:val="center"/>
        </w:trPr>
        <w:tc>
          <w:tcPr>
            <w:tcW w:w="1247" w:type="dxa"/>
            <w:vMerge w:val="restart"/>
            <w:textDirection w:val="btLr"/>
            <w:vAlign w:val="center"/>
          </w:tcPr>
          <w:p w:rsidR="00A030EC" w:rsidRDefault="00966CEE">
            <w:pPr>
              <w:ind w:left="113" w:right="113"/>
              <w:jc w:val="center"/>
              <w:rPr>
                <w:rFonts w:ascii="Times New Roman" w:eastAsia="Times New Roman" w:hAnsi="Times New Roman" w:cs="Times New Roman"/>
              </w:rPr>
            </w:pPr>
            <w:r>
              <w:rPr>
                <w:rFonts w:ascii="Times New Roman" w:eastAsia="Times New Roman" w:hAnsi="Times New Roman" w:cs="Times New Roman"/>
              </w:rPr>
              <w:t>1. ПЛАНИРАЊЕ И ПРОГРАМИРАЊЕ ОБРАЗОВНО ВАСПИТНОГ РАДА</w:t>
            </w: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Учествовање у изради </w:t>
            </w:r>
            <w:r>
              <w:rPr>
                <w:rFonts w:ascii="Times New Roman" w:eastAsia="Times New Roman" w:hAnsi="Times New Roman" w:cs="Times New Roman"/>
                <w:lang w:val="sr-Cyrl-RS"/>
              </w:rPr>
              <w:t xml:space="preserve">анекса </w:t>
            </w:r>
            <w:r>
              <w:rPr>
                <w:rFonts w:ascii="Times New Roman" w:eastAsia="Times New Roman" w:hAnsi="Times New Roman" w:cs="Times New Roman"/>
              </w:rPr>
              <w:t>школског програма, плана самовредновања и развојног плана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Јун - 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Закони, Наставни планови и програми, анкете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 школи постоји Школски програм</w:t>
            </w:r>
            <w:r>
              <w:rPr>
                <w:rFonts w:ascii="Times New Roman" w:eastAsia="Times New Roman" w:hAnsi="Times New Roman" w:cs="Times New Roman"/>
                <w:lang w:val="sr-Cyrl-RS"/>
              </w:rPr>
              <w:t xml:space="preserve"> и анекси</w:t>
            </w:r>
            <w:r>
              <w:rPr>
                <w:rFonts w:ascii="Times New Roman" w:eastAsia="Times New Roman" w:hAnsi="Times New Roman" w:cs="Times New Roman"/>
              </w:rPr>
              <w:t xml:space="preserve">, план самовредновања и развојни план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Учествовање у изради Годишњег плана рада школе и његових појединих делова (организација и облици рада, програми стручних органа и тимова, стручног усавршавања, рада стручних сарадника, сарадње са породицом, сарадње са друштвеном средином, превентивним програмима)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Август и 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наставници, библиотекар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Закон,</w:t>
            </w:r>
          </w:p>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консултације са запосленима,</w:t>
            </w:r>
          </w:p>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са родитељима и</w:t>
            </w:r>
          </w:p>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rPr>
              <w:t>представницима МЗ</w:t>
            </w:r>
            <w:r>
              <w:rPr>
                <w:rFonts w:ascii="Times New Roman" w:eastAsia="Times New Roman" w:hAnsi="Times New Roman" w:cs="Times New Roman"/>
                <w:lang w:val="sr-Cyrl-RS"/>
              </w:rPr>
              <w:t>, НК</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Школа има Годишњи програм рада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Припремање годишњег и месечних планова рада педагога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Сваког месеца</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Програм рада педагога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Постоје планови рада педагога у електронској и штампаној форми</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Спровођење анализа и истраживања у школи у циљу испитивања потреба ученика/ родитеља, локалне самоуправе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lang w:val="sr-Cyrl-RS"/>
              </w:rPr>
              <w:t xml:space="preserve">Септембар, </w:t>
            </w:r>
            <w:r>
              <w:rPr>
                <w:rFonts w:ascii="Times New Roman" w:eastAsia="Times New Roman" w:hAnsi="Times New Roman" w:cs="Times New Roman"/>
              </w:rPr>
              <w:t>октобар и април</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Савет родитеља, Школски одбор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анкете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Спроведена анкета и анализирани резултати представљени</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Учествовање у припреми индивидуалног образовног плана за ученике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тимови подршке,</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rPr>
              <w:t>Обрасци за ИОП</w:t>
            </w:r>
            <w:r>
              <w:rPr>
                <w:rFonts w:ascii="Times New Roman" w:eastAsia="Times New Roman" w:hAnsi="Times New Roman" w:cs="Times New Roman"/>
                <w:lang w:val="en-US"/>
              </w:rPr>
              <w:t xml:space="preserve">, </w:t>
            </w:r>
            <w:r>
              <w:rPr>
                <w:rFonts w:ascii="Times New Roman" w:eastAsia="Times New Roman" w:hAnsi="Times New Roman" w:cs="Times New Roman"/>
                <w:lang w:val="sr-Cyrl-RS"/>
              </w:rPr>
              <w:t>педагошки профил</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Постоје написани ИОП за сваког ученика за кога је утврђена потреба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 xml:space="preserve">Учешће у планирању и организовању појединих облика сарадње са другим институцијама </w:t>
            </w:r>
            <w:r>
              <w:rPr>
                <w:rFonts w:ascii="Times New Roman" w:eastAsia="Times New Roman" w:hAnsi="Times New Roman" w:cs="Times New Roman"/>
                <w:lang w:val="sr-Cyrl-RS"/>
              </w:rPr>
              <w:t>(пројекти са НО „ЗаДругарство“, МУП...)</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правник, 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Записник, белешка у дневнику</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 xml:space="preserve">Организован и </w:t>
            </w:r>
            <w:r>
              <w:rPr>
                <w:rFonts w:ascii="Times New Roman" w:eastAsia="Times New Roman" w:hAnsi="Times New Roman" w:cs="Times New Roman"/>
                <w:lang w:val="sr-Cyrl-RS"/>
              </w:rPr>
              <w:t xml:space="preserve">реализован </w:t>
            </w:r>
            <w:r>
              <w:rPr>
                <w:rFonts w:ascii="Times New Roman" w:eastAsia="Times New Roman" w:hAnsi="Times New Roman" w:cs="Times New Roman"/>
              </w:rPr>
              <w:t xml:space="preserve">најмање 1 </w:t>
            </w:r>
            <w:r>
              <w:rPr>
                <w:rFonts w:ascii="Times New Roman" w:eastAsia="Times New Roman" w:hAnsi="Times New Roman" w:cs="Times New Roman"/>
                <w:lang w:val="sr-Cyrl-RS"/>
              </w:rPr>
              <w:t>пројекат, постоји извештај</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Формирање одељења, распоређивање новопридошлих ученика и ученика који су упућени да понове разред</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Август, 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Листа критеријума за уједначавање одељења 1. разреда, разговори , Протокол о пријему новопридошлих ученика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Одељења 1. разреда уједначена и формирана на основу листе критеријума, користи се Протокол о пријему новопридошлих ученика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Планирање набавке стручне литературе, периодике и учешће у набавци и изради дидактичког материјала, наставних средстава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новембар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тим за ШРП, 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Предлози већа</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Постоји листа потребног материјала и средстава као и литературе</w:t>
            </w:r>
            <w:r>
              <w:rPr>
                <w:rFonts w:ascii="Times New Roman" w:eastAsia="Times New Roman" w:hAnsi="Times New Roman" w:cs="Times New Roman"/>
                <w:lang w:val="sr-Cyrl-RS"/>
              </w:rPr>
              <w:t>, поруџбенице и отпремнице као и финансијски извештај</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Учествовање у писању пројеката установе и конкурисању ради обезбеђивања њиховог финансирања и примене</w:t>
            </w:r>
            <w:r>
              <w:rPr>
                <w:rFonts w:ascii="Times New Roman" w:eastAsia="Times New Roman" w:hAnsi="Times New Roman" w:cs="Times New Roman"/>
                <w:lang w:val="sr-Cyrl-RS"/>
              </w:rPr>
              <w:t xml:space="preserve"> (код МП, НК, других организација)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Формулари предвиђени процедуром</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Постоје потврђене апликације и одговори на конкурсе</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Иницирање и учешће у иновативним видовима планирања наставе и других облика образовно васпитног рада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План реализације активности по стручним већима за период септембар 2023.</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 xml:space="preserve">Предлог на НВ и састанку стручних већа о начинима реализације тематске недеље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Учествовање у избору и конципирању разних ваннаставних и ваншколских </w:t>
            </w:r>
            <w:r>
              <w:rPr>
                <w:rFonts w:ascii="Times New Roman" w:eastAsia="Times New Roman" w:hAnsi="Times New Roman" w:cs="Times New Roman"/>
              </w:rPr>
              <w:lastRenderedPageBreak/>
              <w:t>активности, планирању излета, екскурзија, боравка у природи</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lastRenderedPageBreak/>
              <w:t>На седницама стручних органа</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Директору предат предлог стручног већа/органа</w:t>
            </w:r>
            <w:r>
              <w:rPr>
                <w:rFonts w:ascii="Times New Roman" w:eastAsia="Times New Roman" w:hAnsi="Times New Roman" w:cs="Times New Roman"/>
                <w:lang w:val="en-US"/>
              </w:rPr>
              <w:t>/</w:t>
            </w:r>
            <w:r>
              <w:rPr>
                <w:rFonts w:ascii="Times New Roman" w:eastAsia="Times New Roman" w:hAnsi="Times New Roman" w:cs="Times New Roman"/>
                <w:lang w:val="sr-Cyrl-RS"/>
              </w:rPr>
              <w:t>тима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Учешће у планирању и реализацији културних манифестација, наступа ученика, медијског представљања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тим за РП</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Концепт манифестације...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Име педагога је на списку реализатора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изради планова допунског, додатног рада, плана рада одељењског старешине, секција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истраживање литературе и примера добре праксе...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Планови допунског, додатног рада, плана рада одељењског старешине, секција постоје</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Учешће у избору и предлозима одељењских старешинстава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Август, 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 дневнику рада наведени предлози</w:t>
            </w:r>
          </w:p>
        </w:tc>
      </w:tr>
      <w:tr w:rsidR="00A030EC">
        <w:trPr>
          <w:jc w:val="center"/>
        </w:trPr>
        <w:tc>
          <w:tcPr>
            <w:tcW w:w="1247" w:type="dxa"/>
            <w:vMerge w:val="restart"/>
            <w:textDirection w:val="btLr"/>
            <w:vAlign w:val="center"/>
          </w:tcPr>
          <w:p w:rsidR="00A030EC" w:rsidRDefault="00966CEE">
            <w:pPr>
              <w:ind w:left="113" w:right="113"/>
              <w:jc w:val="center"/>
              <w:rPr>
                <w:rFonts w:ascii="Times New Roman" w:eastAsia="Times New Roman" w:hAnsi="Times New Roman" w:cs="Times New Roman"/>
              </w:rPr>
            </w:pPr>
            <w:r>
              <w:rPr>
                <w:rFonts w:ascii="Times New Roman" w:eastAsia="Times New Roman" w:hAnsi="Times New Roman" w:cs="Times New Roman"/>
              </w:rPr>
              <w:t>2. ПРАЋЕЊЕ И ВРЕДНОВАЊЕ ОБРАЗОВНО ВАСПИТНОГ РАДА</w:t>
            </w: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Систематско праћење и вредновање  наставног процеса и развоја и напредовања ученика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Одељењске старешине, родитељи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Преглед евиденције(дневника, књиге дежурства), разговори, посете часовима/чек листе, табеле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Постоји евиденција, запажања пренета директору и унета у рубрике које су за то предвиђене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реализације образовно васпитног рада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Извештаји, анализе, посете часовима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Извештаји прочитани на седницама НВ и ШО</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ефеката иновативних активности и пројеката као и ефикасности нових организационих облика рада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 крају првог полугодишта/ почетак другог</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Праћење одржаних часова допунске и додатне наставе</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Број ученика са недовољним оценама на полугодишту је манји него претходних година – упоредна анализа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Рад на развијању и примени инструмената за вредновање и самовредновање различитих области и активности рада установе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Тим за самовредновање</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 xml:space="preserve">Консултовање литературе и примера из праксе, </w:t>
            </w:r>
            <w:r>
              <w:rPr>
                <w:rFonts w:ascii="Times New Roman" w:eastAsia="Times New Roman" w:hAnsi="Times New Roman" w:cs="Times New Roman"/>
              </w:rPr>
              <w:lastRenderedPageBreak/>
              <w:t>Приручника за самовредновање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lastRenderedPageBreak/>
              <w:t>У самовредновању се користе нови или прилагођени инструменти</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и вредновање примене мера индивидуализације и индивидуалног образовног плана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новембар, јануар, април, јун</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Тим за инклузивно образовање, тимови подршке ученицима</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Компарација постављених циљева и постигнутог/ извештаји наставника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Анализа је основа за израду наредног ИОП-а за ученике</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Учествовање у раду комисије за проверу савладаности програма увођења у посао наставника/стручног сарадника</w:t>
            </w:r>
            <w:r>
              <w:rPr>
                <w:rFonts w:ascii="Times New Roman" w:eastAsia="Times New Roman" w:hAnsi="Times New Roman" w:cs="Times New Roman"/>
                <w:lang w:val="sr-Cyrl-RS"/>
              </w:rPr>
              <w:t>/ или у Комисији за лиценцу МП</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Анализа рада, посете часовима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мишљење комисије о савладаности програма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Иницирање и учествовање у истраживањима васпитно-образовне праксе које реализује установа, научноистраживачка институција или стручно друштво у циљу унапређења васпитно-образовног рада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Истраживачки инструменти који су дати , или по потреби израђени нови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евиденција о овим активностима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Учешће у изради годишњег извештаја о раду установе у остваривању појединих програма образовно васпитног рада </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Јун-август- 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извештаји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Годишњи извештај о раду школе постоји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Учествовање у праћењу реализације остварености општих и посебних стандарда постигнућа ученика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Извештаји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извештај на крају школске године о успеху ученика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Праћење анализе успеха и дисциплине ученика на класификационим </w:t>
            </w:r>
            <w:r>
              <w:rPr>
                <w:rFonts w:ascii="Times New Roman" w:eastAsia="Times New Roman" w:hAnsi="Times New Roman" w:cs="Times New Roman"/>
              </w:rPr>
              <w:lastRenderedPageBreak/>
              <w:t>периодима, предлагање мера за њихово побољшање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lastRenderedPageBreak/>
              <w:t>Новембар, фебруар, април, јун, август</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Одељењске старешине</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извештаји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Постоје периодични и годишњи извештај са предлогом мера за </w:t>
            </w:r>
            <w:r>
              <w:rPr>
                <w:rFonts w:ascii="Times New Roman" w:eastAsia="Times New Roman" w:hAnsi="Times New Roman" w:cs="Times New Roman"/>
              </w:rPr>
              <w:lastRenderedPageBreak/>
              <w:t>побољшање успеха и дисциплине ученика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успеха ученика у ваннаставним активностима, такмичењима, завршним и пријемним испитима за упис у средње школе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Током другог полугодишта</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ученици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Спискови награђених ученика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евиденција награђених ученика и анализа успешности ученика при упису у средњу школу</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Учествовање у усклађивању програмских захтева са индивидуалним карактеристикама ученика </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Измене наведене у оперативним плановима наставника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Евидентирана активност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узрока школског неуспеха ученика и предлагање решења за побољшање школског успеха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полугодишње</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родитељски састанци, анализа успеха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Постоје изврштаји </w:t>
            </w:r>
            <w:r>
              <w:rPr>
                <w:rFonts w:ascii="Times New Roman" w:eastAsia="Times New Roman" w:hAnsi="Times New Roman" w:cs="Times New Roman"/>
                <w:lang w:val="sr-Cyrl-RS"/>
              </w:rPr>
              <w:t xml:space="preserve"> о разговорима са ученицима и родитељима </w:t>
            </w:r>
            <w:r>
              <w:rPr>
                <w:rFonts w:ascii="Times New Roman" w:eastAsia="Times New Roman" w:hAnsi="Times New Roman" w:cs="Times New Roman"/>
              </w:rPr>
              <w:t>са предлогом побољшања школског успеха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поступака и ефеката оцењивања ученика</w:t>
            </w:r>
          </w:p>
          <w:p w:rsidR="00A030EC" w:rsidRDefault="00A030EC">
            <w:pPr>
              <w:rPr>
                <w:rFonts w:ascii="Times New Roman" w:eastAsia="Times New Roman" w:hAnsi="Times New Roman" w:cs="Times New Roman"/>
              </w:rPr>
            </w:pPr>
          </w:p>
          <w:p w:rsidR="00A030EC" w:rsidRDefault="00A030EC">
            <w:pPr>
              <w:rPr>
                <w:rFonts w:ascii="Times New Roman" w:eastAsia="Times New Roman" w:hAnsi="Times New Roman" w:cs="Times New Roman"/>
              </w:rPr>
            </w:pP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Лична педагошка документација наставника, 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Постоји </w:t>
            </w:r>
            <w:r>
              <w:rPr>
                <w:rFonts w:ascii="Times New Roman" w:eastAsia="Times New Roman" w:hAnsi="Times New Roman" w:cs="Times New Roman"/>
                <w:lang w:val="sr-Cyrl-RS"/>
              </w:rPr>
              <w:t>белешка о увиду у</w:t>
            </w:r>
            <w:r>
              <w:rPr>
                <w:rFonts w:ascii="Times New Roman" w:eastAsia="Times New Roman" w:hAnsi="Times New Roman" w:cs="Times New Roman"/>
              </w:rPr>
              <w:t xml:space="preserve"> </w:t>
            </w:r>
            <w:r>
              <w:rPr>
                <w:rFonts w:ascii="Times New Roman" w:eastAsia="Times New Roman" w:hAnsi="Times New Roman" w:cs="Times New Roman"/>
                <w:lang w:val="sr-Cyrl-RS"/>
              </w:rPr>
              <w:t xml:space="preserve">начину </w:t>
            </w:r>
            <w:r>
              <w:rPr>
                <w:rFonts w:ascii="Times New Roman" w:eastAsia="Times New Roman" w:hAnsi="Times New Roman" w:cs="Times New Roman"/>
              </w:rPr>
              <w:t>вођењ</w:t>
            </w:r>
            <w:r>
              <w:rPr>
                <w:rFonts w:ascii="Times New Roman" w:eastAsia="Times New Roman" w:hAnsi="Times New Roman" w:cs="Times New Roman"/>
                <w:lang w:val="sr-Cyrl-RS"/>
              </w:rPr>
              <w:t>а</w:t>
            </w:r>
            <w:r>
              <w:rPr>
                <w:rFonts w:ascii="Times New Roman" w:eastAsia="Times New Roman" w:hAnsi="Times New Roman" w:cs="Times New Roman"/>
              </w:rPr>
              <w:t xml:space="preserve"> личне педагошке документације</w:t>
            </w:r>
          </w:p>
        </w:tc>
      </w:tr>
      <w:tr w:rsidR="00A030EC">
        <w:trPr>
          <w:jc w:val="center"/>
        </w:trPr>
        <w:tc>
          <w:tcPr>
            <w:tcW w:w="1247" w:type="dxa"/>
            <w:vMerge w:val="restart"/>
            <w:textDirection w:val="btLr"/>
            <w:vAlign w:val="center"/>
          </w:tcPr>
          <w:p w:rsidR="00A030EC" w:rsidRDefault="00966CEE">
            <w:pPr>
              <w:ind w:left="203" w:right="113"/>
              <w:jc w:val="center"/>
              <w:rPr>
                <w:rFonts w:ascii="Times New Roman" w:eastAsia="Times New Roman" w:hAnsi="Times New Roman" w:cs="Times New Roman"/>
              </w:rPr>
            </w:pPr>
            <w:r>
              <w:rPr>
                <w:rFonts w:ascii="Times New Roman" w:eastAsia="Times New Roman" w:hAnsi="Times New Roman" w:cs="Times New Roman"/>
              </w:rPr>
              <w:t>3. РАД СА НАСТАВНИЦИМА</w:t>
            </w:r>
          </w:p>
          <w:p w:rsidR="00A030EC" w:rsidRDefault="00A030EC">
            <w:pPr>
              <w:ind w:left="113" w:right="113"/>
              <w:jc w:val="center"/>
              <w:rPr>
                <w:rFonts w:ascii="Times New Roman" w:eastAsia="Times New Roman" w:hAnsi="Times New Roman" w:cs="Times New Roman"/>
              </w:rPr>
            </w:pPr>
          </w:p>
          <w:p w:rsidR="00A030EC" w:rsidRDefault="00A030EC">
            <w:pPr>
              <w:ind w:left="143" w:right="113"/>
              <w:jc w:val="center"/>
              <w:rPr>
                <w:rFonts w:ascii="Times New Roman" w:eastAsia="Times New Roman" w:hAnsi="Times New Roman" w:cs="Times New Roman"/>
              </w:rPr>
            </w:pPr>
          </w:p>
          <w:p w:rsidR="00A030EC" w:rsidRDefault="00A030EC">
            <w:pPr>
              <w:ind w:left="113" w:right="113"/>
              <w:jc w:val="center"/>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Пружање помоћи наставницима на конкретизовању и операционализовању исхода, циљева и задатака образовно васпитног рада, </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Стручна литература</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Постоји белешка у дневнику педагога о овој активности</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Пружање стручне помоћи наставницима на унапређивању квалитета наставе увођењем иновација </w:t>
            </w:r>
            <w:r>
              <w:rPr>
                <w:rFonts w:ascii="Times New Roman" w:eastAsia="Times New Roman" w:hAnsi="Times New Roman" w:cs="Times New Roman"/>
              </w:rPr>
              <w:lastRenderedPageBreak/>
              <w:t>и иницирањем коришћења савремених метода и облика рада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lastRenderedPageBreak/>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Стручна литература</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Мотивисани наставници за организовање угледних и огледних часова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инплементирању општих и посебних стандарда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консултације,</w:t>
            </w:r>
          </w:p>
        </w:tc>
        <w:tc>
          <w:tcPr>
            <w:tcW w:w="2820" w:type="dxa"/>
            <w:vAlign w:val="center"/>
          </w:tcPr>
          <w:p w:rsidR="00A030EC" w:rsidRDefault="00A030EC">
            <w:pPr>
              <w:rPr>
                <w:rFonts w:ascii="Times New Roman" w:eastAsia="Times New Roman" w:hAnsi="Times New Roman" w:cs="Times New Roman"/>
              </w:rPr>
            </w:pP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Рад на процесу подизања квалитета нивоа ученичких знања и умења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октобар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Консултације, радионице, акције</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Радионице о учењу са ученицима 6.разреда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Мотивисање наставника на континуирано стручно усавршавање и израду плана професионалног развоја и напредовања у струци</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Август,  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план стручног усавршавања за 202</w:t>
            </w:r>
            <w:r>
              <w:rPr>
                <w:rFonts w:ascii="Times New Roman" w:eastAsia="Times New Roman" w:hAnsi="Times New Roman" w:cs="Times New Roman"/>
                <w:lang w:val="sr-Cyrl-RS"/>
              </w:rPr>
              <w:t>3</w:t>
            </w:r>
            <w:r>
              <w:rPr>
                <w:rFonts w:ascii="Times New Roman" w:eastAsia="Times New Roman" w:hAnsi="Times New Roman" w:cs="Times New Roman"/>
              </w:rPr>
              <w:t>/2</w:t>
            </w:r>
            <w:r>
              <w:rPr>
                <w:rFonts w:ascii="Times New Roman" w:eastAsia="Times New Roman" w:hAnsi="Times New Roman" w:cs="Times New Roman"/>
                <w:lang w:val="sr-Cyrl-RS"/>
              </w:rPr>
              <w:t>4</w:t>
            </w:r>
            <w:r>
              <w:rPr>
                <w:rFonts w:ascii="Times New Roman" w:eastAsia="Times New Roman" w:hAnsi="Times New Roman" w:cs="Times New Roman"/>
              </w:rPr>
              <w:t xml:space="preserve">.годину, активан сам члан тима за проф. </w:t>
            </w:r>
            <w:r>
              <w:rPr>
                <w:rFonts w:ascii="Times New Roman" w:eastAsia="Times New Roman" w:hAnsi="Times New Roman" w:cs="Times New Roman"/>
                <w:lang w:val="sr-Cyrl-RS"/>
              </w:rPr>
              <w:t>р</w:t>
            </w:r>
            <w:r>
              <w:rPr>
                <w:rFonts w:ascii="Times New Roman" w:eastAsia="Times New Roman" w:hAnsi="Times New Roman" w:cs="Times New Roman"/>
              </w:rPr>
              <w:t xml:space="preserve">азвој,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Анализирање реализације праћених часова редовне наставе у школи и других облика образовно васпитног рада којима је присуствовао и давање предлога за њихово унапређење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 крају полугодишта збирно, а непосредно након свке посете</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изв</w:t>
            </w:r>
            <w:r>
              <w:rPr>
                <w:rFonts w:ascii="Times New Roman" w:eastAsia="Times New Roman" w:hAnsi="Times New Roman" w:cs="Times New Roman"/>
                <w:lang w:val="sr-Cyrl-RS"/>
              </w:rPr>
              <w:t>е</w:t>
            </w:r>
            <w:r>
              <w:rPr>
                <w:rFonts w:ascii="Times New Roman" w:eastAsia="Times New Roman" w:hAnsi="Times New Roman" w:cs="Times New Roman"/>
              </w:rPr>
              <w:t>штаји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Постоје попуњени протоколи за праћење часа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начина вођења педагошке документације наставника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месечно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Чек листа, 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евиденција(чек листа), белешке у дневницима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Иницирање и пружање стручне помоћи наставницима у коришћењу различитих метода, техника и инструмената оцењивања ученика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 тромесечно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Правилник о оцењивању у основној школи, знања са семинара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Наставници користе различите  методе, технике и инструменте оцењивања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осмишљавању рада са ученицима којима је потребна додатна подршка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тим за подршку детету</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Стручна литература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Евалуација ИОПа показује напредак ученика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p w:rsidR="00A030EC" w:rsidRDefault="00A030EC">
            <w:pPr>
              <w:rPr>
                <w:rFonts w:ascii="Times New Roman" w:eastAsia="Times New Roman" w:hAnsi="Times New Roman" w:cs="Times New Roman"/>
              </w:rPr>
            </w:pP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Знања са семинара, стручна литература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 дневнику рада педагога постоји евиденција о одржаном саветовању, активно учешће у пројекту Квалитетно образовање за све</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Састанци и 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међу запосленима постоји, као и записници са</w:t>
            </w:r>
            <w:r>
              <w:rPr>
                <w:rFonts w:ascii="Times New Roman" w:eastAsia="Times New Roman" w:hAnsi="Times New Roman" w:cs="Times New Roman"/>
                <w:lang w:val="sr-Cyrl-RS"/>
              </w:rPr>
              <w:t xml:space="preserve"> заједничких</w:t>
            </w:r>
            <w:r>
              <w:rPr>
                <w:rFonts w:ascii="Times New Roman" w:eastAsia="Times New Roman" w:hAnsi="Times New Roman" w:cs="Times New Roman"/>
              </w:rPr>
              <w:t xml:space="preserve"> састанака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остваривању задатака професионалне оријентације и каријерног вођења и унапређивање тог рада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Консултације, састанци</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Постоје записници са састанака</w:t>
            </w:r>
            <w:r>
              <w:rPr>
                <w:rFonts w:ascii="Times New Roman" w:eastAsia="Times New Roman" w:hAnsi="Times New Roman" w:cs="Times New Roman"/>
                <w:lang w:val="sr-Cyrl-RS"/>
              </w:rPr>
              <w:t xml:space="preserve"> и часова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реализацији огледних и угледних активности, односно часова и примера добре праксе, излагања на састанцима већа , актива, радних група, стручним скуповима и родитељским састанцима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Стручна литература, резиме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 дневнику наведено учешће педагога у реализацији активности...</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изради планова допунске наставе, додатног рада, амбијенталне наставе, плана рада одељењског старешине и секција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месечно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евиденција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Упознавање одељењских старешина и одељењских већа са релевантним карактеристикама нових ученика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 за петаке  и прваке у септембру</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Документација о ученицима коју води педагог, састанци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Записник са сатанка/евиденција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одељењским старешинама у реализацији појединих садржаја часа одељењске заједнице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евиденција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остваривању свих форми сарадње са породицом</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родитељски састанци, писмени позиви...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евиденција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приправницима у процесу увођења у посао, као и у припреми полагања испита за лиценцу, али и менторима у менторском вођењу</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 август</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Консултације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евиденција у дневнику рада педагога о праћењу рада ментор-приправник МаријаЂ.Ц-Лидија Денковић</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примени различитих техника и поступака самоевалуације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месечно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евиденција у дневнику рада педагога</w:t>
            </w:r>
          </w:p>
        </w:tc>
      </w:tr>
      <w:tr w:rsidR="00A030EC">
        <w:trPr>
          <w:jc w:val="center"/>
        </w:trPr>
        <w:tc>
          <w:tcPr>
            <w:tcW w:w="1247" w:type="dxa"/>
            <w:vMerge w:val="restart"/>
            <w:textDirection w:val="btLr"/>
            <w:vAlign w:val="center"/>
          </w:tcPr>
          <w:p w:rsidR="00A030EC" w:rsidRDefault="00966CEE">
            <w:pPr>
              <w:ind w:left="113" w:right="113"/>
              <w:jc w:val="center"/>
              <w:rPr>
                <w:rFonts w:ascii="Times New Roman" w:eastAsia="Times New Roman" w:hAnsi="Times New Roman" w:cs="Times New Roman"/>
              </w:rPr>
            </w:pPr>
            <w:r>
              <w:rPr>
                <w:rFonts w:ascii="Times New Roman" w:eastAsia="Times New Roman" w:hAnsi="Times New Roman" w:cs="Times New Roman"/>
              </w:rPr>
              <w:t>4. РАД СА УЧЕНИЦИМА</w:t>
            </w: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Испитивање детета уписаног у школу</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Април - 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родитељ</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Тест ТИП-1</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Документација о тесту је у досијеу ученика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дечјег развоја и напредовања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родитељи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Досије/ картон ученика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досије за сваког ученика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Праћење оптерећености за сваког ученика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децембар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Родитељи, ученици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анкета</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 xml:space="preserve">Спроведена анкета,  одговори </w:t>
            </w:r>
            <w:r>
              <w:rPr>
                <w:rFonts w:ascii="Times New Roman" w:eastAsia="Times New Roman" w:hAnsi="Times New Roman" w:cs="Times New Roman"/>
                <w:lang w:val="sr-Cyrl-RS"/>
              </w:rPr>
              <w:t>анализирани</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Саветодавни рад са новим ученицима, ученицима који су поновили разред, преласка ученика из других школа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 по потреби још неколико пута</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Ученици, одељењске старешине</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Записник о обављеном разговору са учеником</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Стварање оптималних услова за индивидуални развој ученика и пружање помоћи и подршке</w:t>
            </w:r>
            <w:r>
              <w:rPr>
                <w:rFonts w:ascii="Times New Roman" w:eastAsia="Times New Roman" w:hAnsi="Times New Roman" w:cs="Times New Roman"/>
                <w:lang w:val="sr-Cyrl-RS"/>
              </w:rPr>
              <w:t xml:space="preserve"> (рад на налажењу решења за организацију завршног испита за ученике који се образују по ИОП2)</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надлежним институцијама, родитељима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подршке и помоћи ученицима у раду Ученичког парламента и других ученичких организација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Чланови ученичког парламента</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Саветовање, присуство састанцима</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У записнику са састанка парламента стоји да је било сарадње са педагогом</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Идентификовање и рад на отклањању педагошких узрока проблема у учењу и понашању</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Саветовање, разговори са ученицима и родитељима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Записници о разговорима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Рад на професионалној оријентацији и каријерном вођењу ученика </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 - јун</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родитељи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Анкете, анализе интересовања, разговори</w:t>
            </w:r>
          </w:p>
        </w:tc>
        <w:tc>
          <w:tcPr>
            <w:tcW w:w="2820"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Евиденција о спровођењу професионалне орјентације у извештају тима за ПО</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color w:val="000000"/>
                <w:sz w:val="24"/>
                <w:szCs w:val="24"/>
              </w:rPr>
            </w:pPr>
          </w:p>
        </w:tc>
        <w:tc>
          <w:tcPr>
            <w:tcW w:w="3964"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 xml:space="preserve">Анализирање и предлагање мера за унапређивање ваннаставних активности, направљена анкета, спроведена и анализирана, </w:t>
            </w:r>
            <w:r>
              <w:rPr>
                <w:rFonts w:ascii="Times New Roman" w:eastAsia="Times New Roman" w:hAnsi="Times New Roman" w:cs="Times New Roman"/>
                <w:lang w:val="sr-Cyrl-RS"/>
              </w:rPr>
              <w:t>разговор са Ученичким парламентом, СР....</w:t>
            </w:r>
          </w:p>
        </w:tc>
        <w:tc>
          <w:tcPr>
            <w:tcW w:w="1894"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Септембар и фебруар-мај</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наставници</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Анкета, записници са састанака СР и УП</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lang w:val="sr-Cyrl-RS"/>
              </w:rPr>
              <w:t>Извештаји са радионица, записници са састанака СР и УП</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и подршке укључивању ученика у различите пројекте и активности стручних и невладиних организација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Ученици, родитељи, наставници, 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Протоколи, 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помоћи на осмишљавању садржаја и организовању активности за креативно и конструктивно коришћење слободног времена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 часовима одељењског старешине или у посебним терминима</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анализа тренутног стања, радионице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Промовисање, предлагање мера, учешће у активностима у циљу смањивања насиља, а повећања толеранције и конструктивног решавања конфликта, популарисање здравих стилова живота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родитељи,</w:t>
            </w:r>
          </w:p>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Ученици, Саветовалиште за младе, ПУ...</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Трибине, саветовања, радионице...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 и извештају тима за заштиту ученика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Учествовање у изради педагошког профила ученика за ученике којима је потребна додатна подршка, израда ИОП-а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p w:rsidR="00A030EC" w:rsidRDefault="00A030EC">
            <w:pPr>
              <w:rPr>
                <w:rFonts w:ascii="Times New Roman" w:eastAsia="Times New Roman" w:hAnsi="Times New Roman" w:cs="Times New Roman"/>
              </w:rPr>
            </w:pPr>
          </w:p>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    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тимови подршке, тим за ИО</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Образац 3</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Постоје израђени педагошки профили за ученике којима је потребна подршка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Анализирање предлога и сугестија ученика за унапређивање рада школе и помоћ у њиховој реализацији</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Децембар, март</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Ученици, ученички парламент, наставници, СР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Писмена анализа предлога и сугестија из кутије у ђачком кутку</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Урађена анализа, предлози пренети директору</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Учествовање у појачаном васпитном раду за ученика који врши повреду правила понашања у школи или се не придржава одлука директора и органа школе, неоправдано изостане са наставе 5 часова, односно који својим понашањем угрожава друге у остваривању њихових права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плану израђеном за сваког оваквог ученика, праћење стања у одељењима 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 саветовања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 постоји записник о разговору</w:t>
            </w:r>
          </w:p>
        </w:tc>
      </w:tr>
      <w:tr w:rsidR="00A030EC">
        <w:trPr>
          <w:jc w:val="center"/>
        </w:trPr>
        <w:tc>
          <w:tcPr>
            <w:tcW w:w="1247" w:type="dxa"/>
            <w:vMerge w:val="restart"/>
            <w:textDirection w:val="btLr"/>
            <w:vAlign w:val="center"/>
          </w:tcPr>
          <w:p w:rsidR="00A030EC" w:rsidRDefault="00966CEE">
            <w:pPr>
              <w:ind w:left="113" w:right="113"/>
              <w:jc w:val="center"/>
              <w:rPr>
                <w:rFonts w:ascii="Times New Roman" w:eastAsia="Times New Roman" w:hAnsi="Times New Roman" w:cs="Times New Roman"/>
              </w:rPr>
            </w:pPr>
            <w:r>
              <w:rPr>
                <w:rFonts w:ascii="Times New Roman" w:eastAsia="Times New Roman" w:hAnsi="Times New Roman" w:cs="Times New Roman"/>
              </w:rPr>
              <w:lastRenderedPageBreak/>
              <w:t>5. РАД СА РОДИТЕЉИМА, ОДНОСНО СТАРАТЕЉИМА</w:t>
            </w:r>
          </w:p>
          <w:p w:rsidR="00A030EC" w:rsidRDefault="00A030EC">
            <w:pPr>
              <w:ind w:left="113" w:right="113"/>
              <w:jc w:val="center"/>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Организовање и учествовање на општим  и групним родитељским  састанцима у вези са организацијом и остваривањем васпитно образовног рада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lang w:val="sr-Cyrl-RS"/>
              </w:rPr>
              <w:t>Септембар</w:t>
            </w:r>
            <w:r>
              <w:rPr>
                <w:rFonts w:ascii="Times New Roman" w:eastAsia="Times New Roman" w:hAnsi="Times New Roman" w:cs="Times New Roman"/>
              </w:rPr>
              <w:t>, по потреби и април</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 записнику са одржаног родитељског састанка наведено учешће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Припрема и реализација родитељских састанака , трибина, радионица са стручним темама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 xml:space="preserve">У складу са  </w:t>
            </w:r>
            <w:r>
              <w:rPr>
                <w:rFonts w:ascii="Times New Roman" w:eastAsia="Times New Roman" w:hAnsi="Times New Roman" w:cs="Times New Roman"/>
                <w:lang w:val="sr-Cyrl-RS"/>
              </w:rPr>
              <w:t>Р</w:t>
            </w:r>
            <w:r>
              <w:rPr>
                <w:rFonts w:ascii="Times New Roman" w:eastAsia="Times New Roman" w:hAnsi="Times New Roman" w:cs="Times New Roman"/>
              </w:rPr>
              <w:t>азвојним планом</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Стручна литература, материјали са семинара...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 записнику са одржаног родитељског састанка наведена активност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подршке родитељима, односно старатељима у раду са ученицима са тешкоћама у развоју, учењу, проблемима у понашању, професионалној оријентацији</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 - јун</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Родитељи, наставници, ученици,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Стручна литература, 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 постоји записник о разговору</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Упознавање родитеља, старатеља са важећим законима, конвенцијама, протоколима о заштити ученика од занемаривања и злоставњаља и другим документима од значаја за правилан развој ученика у циљу представљања корака и начина поступања установе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Правна акта, закони, панои и хамери, огласне табле</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Активност евидентирана у дневнику рада педагога</w:t>
            </w:r>
            <w:r>
              <w:rPr>
                <w:rFonts w:ascii="Times New Roman" w:eastAsia="Times New Roman" w:hAnsi="Times New Roman" w:cs="Times New Roman"/>
                <w:lang w:val="sr-Cyrl-RS"/>
              </w:rPr>
              <w:t xml:space="preserve"> као достављен материјал одељењским старшинама за прослеђивање информација родитељима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Пружање подршке и помоћи родитељима у осмишљавању слободног времена ученика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Октобар, 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родитељи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Стручна литература, 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Рад са родитељима, односно старатељима у циљу прикупљања података о деци</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Април - 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Родитељи, локална самоуправа</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Досије ученика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Саветом родитеља, по потреби, информисањем родитеља и давањем предлога по питањима која се разматрају на савету</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Родитељи, директор</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Активност евидентирана у дневнику рада педагога</w:t>
            </w:r>
            <w:r>
              <w:rPr>
                <w:rFonts w:ascii="Times New Roman" w:eastAsia="Times New Roman" w:hAnsi="Times New Roman" w:cs="Times New Roman"/>
                <w:lang w:val="sr-Cyrl-RS"/>
              </w:rPr>
              <w:t xml:space="preserve"> и записнику са седнице СР</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Укључивање родитеља у поједине облике рада установе (настава, секције, предавања, пројекти...) и партиципација у свим сегментима рада школе</w:t>
            </w:r>
          </w:p>
        </w:tc>
        <w:tc>
          <w:tcPr>
            <w:tcW w:w="1894"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rPr>
              <w:t xml:space="preserve">Једном </w:t>
            </w:r>
            <w:r>
              <w:rPr>
                <w:rFonts w:ascii="Times New Roman" w:eastAsia="Times New Roman" w:hAnsi="Times New Roman" w:cs="Times New Roman"/>
                <w:lang w:val="sr-Cyrl-RS"/>
              </w:rPr>
              <w:t>у полугодишту</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Распоред дана Отворених врета...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restart"/>
            <w:textDirection w:val="btLr"/>
            <w:vAlign w:val="center"/>
          </w:tcPr>
          <w:p w:rsidR="00A030EC" w:rsidRDefault="00966CEE">
            <w:pPr>
              <w:ind w:left="113" w:right="113"/>
              <w:jc w:val="center"/>
              <w:rPr>
                <w:rFonts w:ascii="Times New Roman" w:eastAsia="Times New Roman" w:hAnsi="Times New Roman" w:cs="Times New Roman"/>
              </w:rPr>
            </w:pPr>
            <w:r>
              <w:rPr>
                <w:rFonts w:ascii="Times New Roman" w:eastAsia="Times New Roman" w:hAnsi="Times New Roman" w:cs="Times New Roman"/>
              </w:rPr>
              <w:t>6. РАД СА ДИРЕКТОРОМ, СТРУЧНИМ САРАДНИЦИМА, ПЕДАГОШКИМ АСИСТЕНТОМ И ПРАТИОЦЕМ УЧЕНИКА</w:t>
            </w: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директором, стручним сарадницима на истраживању постојеће образовно-васпитне праксе и специфичних проблема и потреба установе и предлагање мера за унапређење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тромесечно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библиотекар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извештаји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Постоје </w:t>
            </w:r>
            <w:r>
              <w:rPr>
                <w:rFonts w:ascii="Times New Roman" w:eastAsia="Times New Roman" w:hAnsi="Times New Roman" w:cs="Times New Roman"/>
                <w:lang w:val="sr-Cyrl-RS"/>
              </w:rPr>
              <w:t xml:space="preserve">белешке са састанка </w:t>
            </w:r>
            <w:r>
              <w:rPr>
                <w:rFonts w:ascii="Times New Roman" w:eastAsia="Times New Roman" w:hAnsi="Times New Roman" w:cs="Times New Roman"/>
              </w:rPr>
              <w:t xml:space="preserve">са предлогом мера за побољшање </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директором и стручним сарадницима у оквиру рада стручних тимова и комисија и редовна размена информација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свакодневно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библиотекар, секретар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 библиотекар, секретар</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директором на формирању одељења и расподели одељењских старешинстава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Август, по потреби и током године</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директором на планирању активности у циљу јачања наставничких и личних компетенција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Август, по потреби и током године</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rPr>
              <w:t>Разговори</w:t>
            </w:r>
            <w:r>
              <w:rPr>
                <w:rFonts w:ascii="Times New Roman" w:eastAsia="Times New Roman" w:hAnsi="Times New Roman" w:cs="Times New Roman"/>
                <w:lang w:val="sr-Cyrl-RS"/>
              </w:rPr>
              <w:t>, одабир семинара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директором по питању приговора и жалби ученика и родитеља/старатеља на оцену из предмета и владања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педагошким асистентом и пратиоцем ученика</w:t>
            </w:r>
            <w:r>
              <w:rPr>
                <w:rFonts w:ascii="Times New Roman" w:eastAsia="Times New Roman" w:hAnsi="Times New Roman" w:cs="Times New Roman"/>
                <w:lang w:val="sr-Cyrl-RS"/>
              </w:rPr>
              <w:t xml:space="preserve"> (уколико их буде било ове школске године)</w:t>
            </w:r>
            <w:r>
              <w:rPr>
                <w:rFonts w:ascii="Times New Roman" w:eastAsia="Times New Roman" w:hAnsi="Times New Roman" w:cs="Times New Roman"/>
              </w:rPr>
              <w:t xml:space="preserve"> на координацији активности у пружању подршке ученику за кога се доноси индивидуални образовни план</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разговори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Тимски рад на проналажењу најефикаснијих начина унапређивања вођења педагошке документације у установи</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rPr>
              <w:t>Разговори</w:t>
            </w:r>
            <w:r>
              <w:rPr>
                <w:rFonts w:ascii="Times New Roman" w:eastAsia="Times New Roman" w:hAnsi="Times New Roman" w:cs="Times New Roman"/>
                <w:lang w:val="sr-Cyrl-RS"/>
              </w:rPr>
              <w:t>, препорука за коришћење дигиталне свеске</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restart"/>
            <w:textDirection w:val="btLr"/>
            <w:vAlign w:val="center"/>
          </w:tcPr>
          <w:p w:rsidR="00A030EC" w:rsidRDefault="00966CEE">
            <w:pPr>
              <w:ind w:left="113" w:right="113"/>
              <w:rPr>
                <w:rFonts w:ascii="Times New Roman" w:eastAsia="Times New Roman" w:hAnsi="Times New Roman" w:cs="Times New Roman"/>
              </w:rPr>
            </w:pPr>
            <w:r>
              <w:rPr>
                <w:rFonts w:ascii="Times New Roman" w:eastAsia="Times New Roman" w:hAnsi="Times New Roman" w:cs="Times New Roman"/>
              </w:rPr>
              <w:t>7. РАД У СТРУЧНИМ ОРГАНИМА И ТИМОВИМА</w:t>
            </w: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Учествовање у раду Наставничког већа (давањем саопштења, информисањем о резултатима објављених анализа, прегледа, истраживања и других активности од значаја за образовно васпитни рад и јачање наставничких компетенција)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Дописи, извештаји, Смернице....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Учествовање у раду тимова, већа, актива, комисија на нивоу установе који се образују ради остваривања одређеног задатка, програма или пројекта.Учествовање у раду </w:t>
            </w:r>
            <w:r>
              <w:rPr>
                <w:rFonts w:ascii="Times New Roman" w:eastAsia="Times New Roman" w:hAnsi="Times New Roman" w:cs="Times New Roman"/>
              </w:rPr>
              <w:lastRenderedPageBreak/>
              <w:t>педагошког колегијума и стручних актива за развојно планирање и развој школског програма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lastRenderedPageBreak/>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директор</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rPr>
              <w:t>Активност евидентирана у дневнику рада педагога</w:t>
            </w:r>
            <w:r>
              <w:rPr>
                <w:rFonts w:ascii="Times New Roman" w:eastAsia="Times New Roman" w:hAnsi="Times New Roman" w:cs="Times New Roman"/>
                <w:lang w:val="sr-Cyrl-RS"/>
              </w:rPr>
              <w:t xml:space="preserve"> и записнику са састанка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Предлагање мера за унапређивање рада стручних органа школе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A030EC">
            <w:pPr>
              <w:jc w:val="center"/>
              <w:rPr>
                <w:rFonts w:ascii="Times New Roman" w:eastAsia="Times New Roman" w:hAnsi="Times New Roman" w:cs="Times New Roman"/>
              </w:rPr>
            </w:pP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restart"/>
            <w:textDirection w:val="btLr"/>
            <w:vAlign w:val="center"/>
          </w:tcPr>
          <w:p w:rsidR="00A030EC" w:rsidRDefault="00966CEE">
            <w:pPr>
              <w:spacing w:line="240" w:lineRule="auto"/>
              <w:ind w:left="113" w:right="113"/>
              <w:rPr>
                <w:rFonts w:ascii="Times New Roman" w:eastAsia="Times New Roman" w:hAnsi="Times New Roman" w:cs="Times New Roman"/>
              </w:rPr>
            </w:pPr>
            <w:r>
              <w:rPr>
                <w:rFonts w:ascii="Times New Roman" w:eastAsia="Times New Roman" w:hAnsi="Times New Roman" w:cs="Times New Roman"/>
              </w:rPr>
              <w:t>8. САРАДЊА СА НАДЛЕЖНИМ УСТАНОВАМА, ОРГАНИЗАЦИЈАМА, УДРУЖЕЊИМА И ЈЕДИНИЦОМ ЛОКАЛНЕ САМОУПРАВЕ</w:t>
            </w:r>
          </w:p>
        </w:tc>
        <w:tc>
          <w:tcPr>
            <w:tcW w:w="3964" w:type="dxa"/>
            <w:vAlign w:val="center"/>
          </w:tcPr>
          <w:p w:rsidR="00A030EC" w:rsidRDefault="00966CEE">
            <w:pPr>
              <w:spacing w:line="240" w:lineRule="auto"/>
              <w:rPr>
                <w:rFonts w:ascii="Times New Roman" w:eastAsia="Times New Roman" w:hAnsi="Times New Roman" w:cs="Times New Roman"/>
              </w:rPr>
            </w:pPr>
            <w:r>
              <w:rPr>
                <w:rFonts w:ascii="Times New Roman" w:eastAsia="Times New Roman" w:hAnsi="Times New Roman" w:cs="Times New Roman"/>
              </w:rPr>
              <w:t>Сарадња са образовним, здравственим, социјалним, научним, културним и другим установама које доприносе остваривању циљева и задатака образовно васпитног рада установе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spacing w:line="240" w:lineRule="auto"/>
              <w:jc w:val="center"/>
              <w:rPr>
                <w:rFonts w:ascii="Times New Roman" w:eastAsia="Times New Roman" w:hAnsi="Times New Roman" w:cs="Times New Roman"/>
              </w:rPr>
            </w:pPr>
            <w:r>
              <w:rPr>
                <w:rFonts w:ascii="Times New Roman" w:eastAsia="Times New Roman" w:hAnsi="Times New Roman" w:cs="Times New Roman"/>
              </w:rPr>
              <w:t>РЦС</w:t>
            </w:r>
          </w:p>
          <w:p w:rsidR="00A030EC" w:rsidRDefault="00966CEE">
            <w:pPr>
              <w:spacing w:line="240" w:lineRule="auto"/>
              <w:jc w:val="center"/>
              <w:rPr>
                <w:rFonts w:ascii="Times New Roman" w:eastAsia="Times New Roman" w:hAnsi="Times New Roman" w:cs="Times New Roman"/>
              </w:rPr>
            </w:pPr>
            <w:r>
              <w:rPr>
                <w:rFonts w:ascii="Times New Roman" w:eastAsia="Times New Roman" w:hAnsi="Times New Roman" w:cs="Times New Roman"/>
              </w:rPr>
              <w:t>Центар за културу</w:t>
            </w:r>
          </w:p>
          <w:p w:rsidR="00A030EC" w:rsidRDefault="00966CEE">
            <w:pPr>
              <w:spacing w:line="240" w:lineRule="auto"/>
              <w:jc w:val="center"/>
              <w:rPr>
                <w:rFonts w:ascii="Times New Roman" w:eastAsia="Times New Roman" w:hAnsi="Times New Roman" w:cs="Times New Roman"/>
              </w:rPr>
            </w:pPr>
            <w:r>
              <w:rPr>
                <w:rFonts w:ascii="Times New Roman" w:eastAsia="Times New Roman" w:hAnsi="Times New Roman" w:cs="Times New Roman"/>
              </w:rPr>
              <w:t>ЦСР</w:t>
            </w:r>
          </w:p>
          <w:p w:rsidR="00A030EC" w:rsidRDefault="00966CEE">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Научни клуб</w:t>
            </w:r>
          </w:p>
          <w:p w:rsidR="00A030EC" w:rsidRDefault="00966CEE">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Народна библиотека</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spacing w:line="240" w:lineRule="auto"/>
              <w:rPr>
                <w:rFonts w:ascii="Times New Roman" w:eastAsia="Times New Roman" w:hAnsi="Times New Roman" w:cs="Times New Roman"/>
              </w:rPr>
            </w:pPr>
            <w:r>
              <w:rPr>
                <w:rFonts w:ascii="Times New Roman" w:eastAsia="Times New Roman" w:hAnsi="Times New Roman" w:cs="Times New Roman"/>
              </w:rPr>
              <w:t>Учествовање у истраживањима научних, просветних и др. установа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A030EC">
            <w:pPr>
              <w:jc w:val="center"/>
              <w:rPr>
                <w:rFonts w:ascii="Times New Roman" w:eastAsia="Times New Roman" w:hAnsi="Times New Roman" w:cs="Times New Roman"/>
              </w:rPr>
            </w:pP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Достављени инструменти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spacing w:line="240" w:lineRule="auto"/>
              <w:rPr>
                <w:rFonts w:ascii="Times New Roman" w:eastAsia="Times New Roman" w:hAnsi="Times New Roman" w:cs="Times New Roman"/>
              </w:rPr>
            </w:pPr>
            <w:r>
              <w:rPr>
                <w:rFonts w:ascii="Times New Roman" w:eastAsia="Times New Roman" w:hAnsi="Times New Roman" w:cs="Times New Roman"/>
              </w:rPr>
              <w:t>Осмишљавање програмских активности за унапређење партнерских односа породице, установе и локалне самоуправе у циљу подршке развоја деце и младих</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март</w:t>
            </w:r>
          </w:p>
        </w:tc>
        <w:tc>
          <w:tcPr>
            <w:tcW w:w="1843"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Тим за развојно планирање</w:t>
            </w:r>
          </w:p>
        </w:tc>
        <w:tc>
          <w:tcPr>
            <w:tcW w:w="2357" w:type="dxa"/>
            <w:vAlign w:val="center"/>
          </w:tcPr>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Пројекти  за НК</w:t>
            </w:r>
          </w:p>
          <w:p w:rsidR="00A030EC" w:rsidRDefault="00966CEE">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Радионице за родитеље, ученике и запослене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Пројекти НК</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 учествовање у раду стручних друштава (Друштво педагога Србије и Учитељско друштво, Подружница стручних сарадника у Смедереву), органа и организација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ДПС</w:t>
            </w:r>
          </w:p>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УДС</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Потврде са семинара, трибина и стручних скупова</w:t>
            </w:r>
          </w:p>
        </w:tc>
        <w:tc>
          <w:tcPr>
            <w:tcW w:w="2820" w:type="dxa"/>
            <w:vAlign w:val="center"/>
          </w:tcPr>
          <w:p w:rsidR="00A030EC" w:rsidRDefault="00A030EC">
            <w:pPr>
              <w:rPr>
                <w:rFonts w:ascii="Times New Roman" w:eastAsia="Times New Roman" w:hAnsi="Times New Roman" w:cs="Times New Roman"/>
              </w:rPr>
            </w:pPr>
          </w:p>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Сарадња са Саветовалиштем за младе и другим удружењима грађана и </w:t>
            </w:r>
            <w:r>
              <w:rPr>
                <w:rFonts w:ascii="Times New Roman" w:eastAsia="Times New Roman" w:hAnsi="Times New Roman" w:cs="Times New Roman"/>
              </w:rPr>
              <w:lastRenderedPageBreak/>
              <w:t>органиацијама које се баве програмима за младе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По потреби, а у складу са </w:t>
            </w:r>
            <w:r>
              <w:rPr>
                <w:rFonts w:ascii="Times New Roman" w:eastAsia="Times New Roman" w:hAnsi="Times New Roman" w:cs="Times New Roman"/>
              </w:rPr>
              <w:lastRenderedPageBreak/>
              <w:t>годишњим планом рада</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lastRenderedPageBreak/>
              <w:t>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Годишњи план рада школе</w:t>
            </w:r>
          </w:p>
        </w:tc>
        <w:tc>
          <w:tcPr>
            <w:tcW w:w="2820"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Учешће у раду и сарадња са комисијама  на нивоу локалне самоуправе које се баве унапређивањем положаја ученика и услова за раст и развој</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Интерресорна комисија</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Обрасци за ИОП</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 и на Мишљењу ИРК као повременог члана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Сарадња са националном службом за запошљавање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Септембар-јун</w:t>
            </w:r>
          </w:p>
        </w:tc>
        <w:tc>
          <w:tcPr>
            <w:tcW w:w="1843" w:type="dxa"/>
            <w:vAlign w:val="center"/>
          </w:tcPr>
          <w:p w:rsidR="00A030EC" w:rsidRDefault="00A030EC">
            <w:pPr>
              <w:jc w:val="center"/>
              <w:rPr>
                <w:rFonts w:ascii="Times New Roman" w:eastAsia="Times New Roman" w:hAnsi="Times New Roman" w:cs="Times New Roman"/>
              </w:rPr>
            </w:pP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саветовања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Активност евидентирана у дневнику рада педагога</w:t>
            </w:r>
          </w:p>
        </w:tc>
      </w:tr>
      <w:tr w:rsidR="00A030EC">
        <w:trPr>
          <w:jc w:val="center"/>
        </w:trPr>
        <w:tc>
          <w:tcPr>
            <w:tcW w:w="1247" w:type="dxa"/>
            <w:vMerge w:val="restart"/>
            <w:textDirection w:val="btLr"/>
            <w:vAlign w:val="center"/>
          </w:tcPr>
          <w:p w:rsidR="00A030EC" w:rsidRDefault="00966CEE">
            <w:pPr>
              <w:ind w:left="113" w:right="113"/>
              <w:jc w:val="center"/>
              <w:rPr>
                <w:rFonts w:ascii="Times New Roman" w:eastAsia="Times New Roman" w:hAnsi="Times New Roman" w:cs="Times New Roman"/>
              </w:rPr>
            </w:pPr>
            <w:r>
              <w:rPr>
                <w:rFonts w:ascii="Times New Roman" w:eastAsia="Times New Roman" w:hAnsi="Times New Roman" w:cs="Times New Roman"/>
              </w:rPr>
              <w:t>9. ВОЂЕЊЕ ДОКУМЕНТАЦИЈЕ, ПРИПРЕМА ЗА РАД И СТРУЧНО УСАВРШАВАЊЕ</w:t>
            </w: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Вођење евиденције о сопственом раду на дневном, месечном и годишњем нивоу</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свакодневно</w:t>
            </w:r>
          </w:p>
        </w:tc>
        <w:tc>
          <w:tcPr>
            <w:tcW w:w="1843" w:type="dxa"/>
            <w:vAlign w:val="center"/>
          </w:tcPr>
          <w:p w:rsidR="00A030EC" w:rsidRDefault="00A030EC">
            <w:pPr>
              <w:jc w:val="center"/>
              <w:rPr>
                <w:rFonts w:ascii="Times New Roman" w:eastAsia="Times New Roman" w:hAnsi="Times New Roman" w:cs="Times New Roman"/>
              </w:rPr>
            </w:pP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Дневник, обрасци за планове</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годишњи и  месечни планови рада педагога, води дневник рада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Израда, припрема и чување посебних протокола, чек листа за праћење наставе и васпитних активности на нивоу школе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Постоје обрасци</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Припрема за послове предвиђене годишњим програмом и оперативним плановима педагога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свакодневно</w:t>
            </w:r>
          </w:p>
        </w:tc>
        <w:tc>
          <w:tcPr>
            <w:tcW w:w="1843" w:type="dxa"/>
            <w:vAlign w:val="center"/>
          </w:tcPr>
          <w:p w:rsidR="00A030EC" w:rsidRDefault="00A030EC">
            <w:pPr>
              <w:jc w:val="center"/>
              <w:rPr>
                <w:rFonts w:ascii="Times New Roman" w:eastAsia="Times New Roman" w:hAnsi="Times New Roman" w:cs="Times New Roman"/>
              </w:rPr>
            </w:pP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A030EC">
            <w:pPr>
              <w:rPr>
                <w:rFonts w:ascii="Times New Roman" w:eastAsia="Times New Roman" w:hAnsi="Times New Roman" w:cs="Times New Roman"/>
              </w:rPr>
            </w:pPr>
          </w:p>
        </w:tc>
      </w:tr>
      <w:tr w:rsidR="00A030EC">
        <w:trPr>
          <w:trHeight w:val="1570"/>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Прикупљање података о ученицима и чување материјала који садржи личне податке о ученицима у складу са етичким кодексом педагога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Наставници, родитељи</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Постоје формирани досијеи ученика за све ученике школе</w:t>
            </w:r>
          </w:p>
        </w:tc>
      </w:tr>
      <w:tr w:rsidR="00A030EC">
        <w:trPr>
          <w:trHeight w:val="1570"/>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Организовање и одржавање састанака Подружнице стручних сарадника у Смедереву по плану рада Подружнице</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 плану</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Стручни сарадници основних и средњих школа и ПУ у Смедереву</w:t>
            </w:r>
          </w:p>
        </w:tc>
        <w:tc>
          <w:tcPr>
            <w:tcW w:w="2357" w:type="dxa"/>
            <w:vAlign w:val="center"/>
          </w:tcPr>
          <w:p w:rsidR="00A030EC" w:rsidRDefault="00A030EC">
            <w:pPr>
              <w:jc w:val="center"/>
              <w:rPr>
                <w:rFonts w:ascii="Times New Roman" w:eastAsia="Times New Roman" w:hAnsi="Times New Roman" w:cs="Times New Roman"/>
              </w:rPr>
            </w:pP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Постоји записник и објаве о одржаним састанцима на сајту Педагошког друштва</w:t>
            </w:r>
          </w:p>
        </w:tc>
      </w:tr>
      <w:tr w:rsidR="00A030EC">
        <w:trPr>
          <w:trHeight w:val="1570"/>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Организовање и реализације семинара ПДС-а</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Септембар-октобар</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Регионални центар, Педагошко друштво Србије</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Одржани семинари</w:t>
            </w:r>
          </w:p>
        </w:tc>
        <w:tc>
          <w:tcPr>
            <w:tcW w:w="2820" w:type="dxa"/>
            <w:vAlign w:val="center"/>
          </w:tcPr>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Потврда ПДСа</w:t>
            </w:r>
          </w:p>
        </w:tc>
      </w:tr>
      <w:tr w:rsidR="00A030EC">
        <w:trPr>
          <w:trHeight w:val="1570"/>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Учешће у раду Надзорног одбора Педагошког друштва Србије и организацији Сусрета педагога 2025</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Педагошко друштво Србије</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Потврде о активностима</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Потврде о активностима</w:t>
            </w:r>
          </w:p>
        </w:tc>
      </w:tr>
      <w:tr w:rsidR="00A030EC">
        <w:trPr>
          <w:jc w:val="center"/>
        </w:trPr>
        <w:tc>
          <w:tcPr>
            <w:tcW w:w="1247" w:type="dxa"/>
            <w:vMerge/>
            <w:vAlign w:val="center"/>
          </w:tcPr>
          <w:p w:rsidR="00A030EC" w:rsidRDefault="00A030EC">
            <w:pPr>
              <w:widowControl w:val="0"/>
              <w:spacing w:after="0" w:line="276" w:lineRule="auto"/>
              <w:rPr>
                <w:rFonts w:ascii="Times New Roman" w:eastAsia="Times New Roman" w:hAnsi="Times New Roman" w:cs="Times New Roman"/>
              </w:rPr>
            </w:pPr>
          </w:p>
        </w:tc>
        <w:tc>
          <w:tcPr>
            <w:tcW w:w="3964"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Стручно усавршавање праћењем стручне литературе и периодике, информација од значаја за образовање и васпитање на интернету, учествовањем у активностима струковног удружења и на Републичкој секцији педагога и психолога Србије, похађањем семинара, учешћем на конгресима, конференцијама, трибинама , похађањем стручних скупова, разменом искуства са другим педагозима , учешће у раду Педагошког друштва, вођење Подружнице стручних сарадника у </w:t>
            </w:r>
            <w:r>
              <w:rPr>
                <w:rFonts w:ascii="Times New Roman" w:eastAsia="Times New Roman" w:hAnsi="Times New Roman" w:cs="Times New Roman"/>
              </w:rPr>
              <w:lastRenderedPageBreak/>
              <w:t>Смедереву, реализација семинара ПДС...</w:t>
            </w:r>
          </w:p>
        </w:tc>
        <w:tc>
          <w:tcPr>
            <w:tcW w:w="1894"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lastRenderedPageBreak/>
              <w:t>континуирано</w:t>
            </w:r>
          </w:p>
        </w:tc>
        <w:tc>
          <w:tcPr>
            <w:tcW w:w="1843"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директор</w:t>
            </w:r>
          </w:p>
        </w:tc>
        <w:tc>
          <w:tcPr>
            <w:tcW w:w="2357" w:type="dxa"/>
            <w:vAlign w:val="center"/>
          </w:tcPr>
          <w:p w:rsidR="00A030EC" w:rsidRDefault="00966CEE">
            <w:pPr>
              <w:jc w:val="center"/>
              <w:rPr>
                <w:rFonts w:ascii="Times New Roman" w:eastAsia="Times New Roman" w:hAnsi="Times New Roman" w:cs="Times New Roman"/>
              </w:rPr>
            </w:pPr>
            <w:r>
              <w:rPr>
                <w:rFonts w:ascii="Times New Roman" w:eastAsia="Times New Roman" w:hAnsi="Times New Roman" w:cs="Times New Roman"/>
              </w:rPr>
              <w:t>медији</w:t>
            </w:r>
          </w:p>
        </w:tc>
        <w:tc>
          <w:tcPr>
            <w:tcW w:w="2820" w:type="dxa"/>
            <w:vAlign w:val="center"/>
          </w:tcPr>
          <w:p w:rsidR="00A030EC" w:rsidRDefault="00966CEE">
            <w:pPr>
              <w:rPr>
                <w:rFonts w:ascii="Times New Roman" w:eastAsia="Times New Roman" w:hAnsi="Times New Roman" w:cs="Times New Roman"/>
              </w:rPr>
            </w:pPr>
            <w:r>
              <w:rPr>
                <w:rFonts w:ascii="Times New Roman" w:eastAsia="Times New Roman" w:hAnsi="Times New Roman" w:cs="Times New Roman"/>
              </w:rPr>
              <w:t>Уверења о учешћу на наведеним облицима стручног усавршавања и сл. потврде</w:t>
            </w:r>
          </w:p>
        </w:tc>
      </w:tr>
    </w:tbl>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педагога у звању педагошки саветник за школску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.годину</w:t>
      </w:r>
    </w:p>
    <w:tbl>
      <w:tblPr>
        <w:tblW w:w="13558"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5"/>
        <w:gridCol w:w="3722"/>
        <w:gridCol w:w="3587"/>
        <w:gridCol w:w="2884"/>
      </w:tblGrid>
      <w:tr w:rsidR="00A030EC">
        <w:trPr>
          <w:trHeight w:val="281"/>
        </w:trPr>
        <w:tc>
          <w:tcPr>
            <w:tcW w:w="3365"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Област рада</w:t>
            </w:r>
          </w:p>
        </w:tc>
        <w:tc>
          <w:tcPr>
            <w:tcW w:w="3722"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Активност</w:t>
            </w:r>
          </w:p>
        </w:tc>
        <w:tc>
          <w:tcPr>
            <w:tcW w:w="3587"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Временска динамика</w:t>
            </w:r>
          </w:p>
        </w:tc>
        <w:tc>
          <w:tcPr>
            <w:tcW w:w="2884"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Очекивани исход</w:t>
            </w:r>
          </w:p>
        </w:tc>
      </w:tr>
      <w:tr w:rsidR="00A030EC">
        <w:trPr>
          <w:trHeight w:val="1440"/>
        </w:trPr>
        <w:tc>
          <w:tcPr>
            <w:tcW w:w="3365"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Планирање и програмирање образовно васпитног раада</w:t>
            </w:r>
          </w:p>
        </w:tc>
        <w:tc>
          <w:tcPr>
            <w:tcW w:w="3722" w:type="dxa"/>
          </w:tcPr>
          <w:p w:rsidR="00A030EC" w:rsidRDefault="00966CEE">
            <w:pPr>
              <w:spacing w:after="0" w:line="240" w:lineRule="auto"/>
              <w:rPr>
                <w:rFonts w:ascii="Times New Roman" w:hAnsi="Times New Roman" w:cs="Times New Roman"/>
                <w:sz w:val="24"/>
                <w:szCs w:val="24"/>
              </w:rPr>
            </w:pPr>
            <w:r>
              <w:rPr>
                <w:rFonts w:ascii="Times New Roman" w:eastAsia="Verdana" w:hAnsi="Times New Roman" w:cs="Times New Roman"/>
                <w:color w:val="000000"/>
                <w:sz w:val="24"/>
                <w:szCs w:val="24"/>
              </w:rPr>
              <w:t xml:space="preserve"> Активно учествује у раду тима који припрема школски програм, индивидуални образовни план, програм заштите од насиља, злостављања и занемаривања </w:t>
            </w:r>
          </w:p>
        </w:tc>
        <w:tc>
          <w:tcPr>
            <w:tcW w:w="3587"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Континуирано и активно учешће у раду наведених тимова током школске године</w:t>
            </w:r>
          </w:p>
        </w:tc>
        <w:tc>
          <w:tcPr>
            <w:tcW w:w="2884"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Школски документи су квалитетно израђени</w:t>
            </w:r>
          </w:p>
        </w:tc>
      </w:tr>
      <w:tr w:rsidR="00A030EC">
        <w:trPr>
          <w:trHeight w:val="1143"/>
        </w:trPr>
        <w:tc>
          <w:tcPr>
            <w:tcW w:w="3365"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Аналитичко-истраживачки рад у установи</w:t>
            </w:r>
          </w:p>
        </w:tc>
        <w:tc>
          <w:tcPr>
            <w:tcW w:w="3722" w:type="dxa"/>
          </w:tcPr>
          <w:p w:rsidR="00A030EC" w:rsidRDefault="00966CEE">
            <w:pPr>
              <w:spacing w:after="0" w:line="240" w:lineRule="auto"/>
              <w:rPr>
                <w:rFonts w:ascii="Times New Roman" w:hAnsi="Times New Roman" w:cs="Times New Roman"/>
                <w:sz w:val="24"/>
                <w:szCs w:val="24"/>
              </w:rPr>
            </w:pPr>
            <w:r>
              <w:rPr>
                <w:rFonts w:ascii="Times New Roman" w:eastAsia="Verdana" w:hAnsi="Times New Roman" w:cs="Times New Roman"/>
                <w:color w:val="000000"/>
                <w:sz w:val="24"/>
                <w:szCs w:val="24"/>
              </w:rPr>
              <w:t>Учествује у анализирању резултата самовредновања и предлагању мера за побољшање рада установе</w:t>
            </w:r>
          </w:p>
        </w:tc>
        <w:tc>
          <w:tcPr>
            <w:tcW w:w="3587"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Активни члан тима</w:t>
            </w:r>
            <w:r>
              <w:rPr>
                <w:rFonts w:ascii="Times New Roman" w:hAnsi="Times New Roman" w:cs="Times New Roman"/>
                <w:sz w:val="24"/>
                <w:szCs w:val="24"/>
                <w:lang w:val="sr-Cyrl-RS"/>
              </w:rPr>
              <w:t>/сарадик у раду</w:t>
            </w:r>
            <w:r>
              <w:rPr>
                <w:rFonts w:ascii="Times New Roman" w:hAnsi="Times New Roman" w:cs="Times New Roman"/>
                <w:sz w:val="24"/>
                <w:szCs w:val="24"/>
              </w:rPr>
              <w:t xml:space="preserve"> за самовредновање рада школе током школске године</w:t>
            </w:r>
          </w:p>
        </w:tc>
        <w:tc>
          <w:tcPr>
            <w:tcW w:w="2884" w:type="dxa"/>
          </w:tcPr>
          <w:p w:rsidR="00A030EC" w:rsidRDefault="00966CEE">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Школа има реализован план самовредновања</w:t>
            </w:r>
          </w:p>
        </w:tc>
      </w:tr>
      <w:tr w:rsidR="00A030EC">
        <w:trPr>
          <w:trHeight w:val="2302"/>
        </w:trPr>
        <w:tc>
          <w:tcPr>
            <w:tcW w:w="3365" w:type="dxa"/>
            <w:vMerge w:val="restart"/>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Рад на подизању квалитета рада установе</w:t>
            </w:r>
          </w:p>
        </w:tc>
        <w:tc>
          <w:tcPr>
            <w:tcW w:w="3722" w:type="dxa"/>
          </w:tcPr>
          <w:p w:rsidR="00A030EC" w:rsidRDefault="00966CEE">
            <w:pPr>
              <w:spacing w:after="0" w:line="240" w:lineRule="auto"/>
              <w:rPr>
                <w:rFonts w:ascii="Times New Roman" w:hAnsi="Times New Roman" w:cs="Times New Roman"/>
                <w:sz w:val="24"/>
                <w:szCs w:val="24"/>
                <w:lang w:val="sr-Cyrl-RS"/>
              </w:rPr>
            </w:pPr>
            <w:r>
              <w:rPr>
                <w:rFonts w:ascii="Times New Roman" w:eastAsia="Verdana" w:hAnsi="Times New Roman" w:cs="Times New Roman"/>
                <w:color w:val="000000"/>
                <w:sz w:val="24"/>
                <w:szCs w:val="24"/>
              </w:rPr>
              <w:t>Учествује у изради Развојног плана, Годишњег плана рада и плана стручног усавршавања установе</w:t>
            </w:r>
          </w:p>
        </w:tc>
        <w:tc>
          <w:tcPr>
            <w:tcW w:w="3587" w:type="dxa"/>
          </w:tcPr>
          <w:p w:rsidR="00A030EC" w:rsidRDefault="00966CEE">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Континуирани рад током школске године</w:t>
            </w:r>
          </w:p>
        </w:tc>
        <w:tc>
          <w:tcPr>
            <w:tcW w:w="2884" w:type="dxa"/>
          </w:tcPr>
          <w:p w:rsidR="00A030EC" w:rsidRDefault="00966CEE">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Урађена је анализа Развојног плана2020-2025.и донет нов Развојни план у јуну 2025.године</w:t>
            </w:r>
          </w:p>
          <w:p w:rsidR="00A030EC" w:rsidRDefault="00966CEE">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ГПРШ и План стручног усавршавања урађени су у складу са прописима</w:t>
            </w:r>
          </w:p>
        </w:tc>
      </w:tr>
      <w:tr w:rsidR="00A030EC">
        <w:trPr>
          <w:trHeight w:val="150"/>
        </w:trPr>
        <w:tc>
          <w:tcPr>
            <w:tcW w:w="3365" w:type="dxa"/>
            <w:vMerge/>
          </w:tcPr>
          <w:p w:rsidR="00A030EC" w:rsidRDefault="00A030EC">
            <w:pPr>
              <w:widowControl w:val="0"/>
              <w:spacing w:after="0" w:line="276" w:lineRule="auto"/>
              <w:rPr>
                <w:rFonts w:ascii="Times New Roman" w:hAnsi="Times New Roman" w:cs="Times New Roman"/>
                <w:sz w:val="24"/>
                <w:szCs w:val="24"/>
              </w:rPr>
            </w:pPr>
          </w:p>
        </w:tc>
        <w:tc>
          <w:tcPr>
            <w:tcW w:w="3722" w:type="dxa"/>
          </w:tcPr>
          <w:p w:rsidR="00A030EC" w:rsidRDefault="00966CEE">
            <w:pPr>
              <w:spacing w:after="0" w:line="240" w:lineRule="auto"/>
              <w:rPr>
                <w:rFonts w:ascii="Times New Roman" w:hAnsi="Times New Roman" w:cs="Times New Roman"/>
                <w:sz w:val="24"/>
                <w:szCs w:val="24"/>
              </w:rPr>
            </w:pPr>
            <w:r>
              <w:rPr>
                <w:rFonts w:ascii="Times New Roman" w:eastAsia="Verdana" w:hAnsi="Times New Roman" w:cs="Times New Roman"/>
                <w:color w:val="000000"/>
                <w:sz w:val="24"/>
                <w:szCs w:val="24"/>
                <w:lang w:val="sr-Cyrl-RS"/>
              </w:rPr>
              <w:t>В</w:t>
            </w:r>
            <w:r>
              <w:rPr>
                <w:rFonts w:ascii="Times New Roman" w:eastAsia="Verdana" w:hAnsi="Times New Roman" w:cs="Times New Roman"/>
                <w:color w:val="000000"/>
                <w:sz w:val="24"/>
                <w:szCs w:val="24"/>
              </w:rPr>
              <w:t>оди тим за остваривање угледних часова и активности</w:t>
            </w:r>
          </w:p>
        </w:tc>
        <w:tc>
          <w:tcPr>
            <w:tcW w:w="3587" w:type="dxa"/>
          </w:tcPr>
          <w:p w:rsidR="00A030EC" w:rsidRDefault="00966CEE">
            <w:pPr>
              <w:spacing w:after="0" w:line="240" w:lineRule="auto"/>
              <w:rPr>
                <w:rFonts w:ascii="Times New Roman" w:hAnsi="Times New Roman" w:cs="Times New Roman"/>
                <w:sz w:val="24"/>
                <w:szCs w:val="24"/>
              </w:rPr>
            </w:pPr>
            <w:r>
              <w:rPr>
                <w:rFonts w:ascii="Times New Roman" w:hAnsi="Times New Roman" w:cs="Times New Roman"/>
                <w:sz w:val="24"/>
                <w:szCs w:val="24"/>
              </w:rPr>
              <w:t>Новембар-јун</w:t>
            </w:r>
          </w:p>
        </w:tc>
        <w:tc>
          <w:tcPr>
            <w:tcW w:w="2884" w:type="dxa"/>
          </w:tcPr>
          <w:p w:rsidR="00A030EC" w:rsidRDefault="00966CEE">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 школи постоји план угледних часова по полугодишту, реализовано 70% планираних часова/активности</w:t>
            </w:r>
          </w:p>
        </w:tc>
      </w:tr>
      <w:bookmarkEnd w:id="24"/>
    </w:tbl>
    <w:p w:rsidR="00A030EC" w:rsidRDefault="00A030EC">
      <w:pPr>
        <w:rPr>
          <w:rFonts w:asciiTheme="minorHAnsi" w:eastAsiaTheme="minorHAnsi" w:hAnsiTheme="minorHAnsi" w:cstheme="minorBidi"/>
          <w:kern w:val="2"/>
          <w:lang w:val="sr-Cyrl-RS" w:eastAsia="en-US"/>
          <w14:ligatures w14:val="standardContextual"/>
        </w:rPr>
      </w:pPr>
    </w:p>
    <w:p w:rsidR="00A030EC" w:rsidRDefault="00D53943">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lastRenderedPageBreak/>
        <w:t xml:space="preserve">3.9.2 </w:t>
      </w:r>
      <w:r w:rsidR="00966CEE">
        <w:rPr>
          <w:rFonts w:ascii="Times New Roman" w:eastAsia="Times New Roman" w:hAnsi="Times New Roman" w:cs="Times New Roman"/>
          <w:b/>
          <w:sz w:val="24"/>
          <w:szCs w:val="24"/>
        </w:rPr>
        <w:t>ПЛАН РАДА БИБЛИОТЕКАРА ЗА ШКОЛСКУ 202</w:t>
      </w:r>
      <w:r w:rsidR="00966CEE">
        <w:rPr>
          <w:rFonts w:ascii="Times New Roman" w:eastAsia="Times New Roman" w:hAnsi="Times New Roman" w:cs="Times New Roman"/>
          <w:b/>
          <w:sz w:val="24"/>
          <w:szCs w:val="24"/>
          <w:lang w:val="sr-Cyrl-RS"/>
        </w:rPr>
        <w:t>4</w:t>
      </w:r>
      <w:r w:rsidR="00966CEE">
        <w:rPr>
          <w:rFonts w:ascii="Times New Roman" w:eastAsia="Times New Roman" w:hAnsi="Times New Roman" w:cs="Times New Roman"/>
          <w:b/>
          <w:sz w:val="24"/>
          <w:szCs w:val="24"/>
        </w:rPr>
        <w:t>/202</w:t>
      </w:r>
      <w:r w:rsidR="00966CEE">
        <w:rPr>
          <w:rFonts w:ascii="Times New Roman" w:eastAsia="Times New Roman" w:hAnsi="Times New Roman" w:cs="Times New Roman"/>
          <w:b/>
          <w:sz w:val="24"/>
          <w:szCs w:val="24"/>
          <w:lang w:val="sr-Cyrl-RS"/>
        </w:rPr>
        <w:t>5</w:t>
      </w:r>
      <w:r w:rsidR="00966CEE">
        <w:rPr>
          <w:rFonts w:ascii="Times New Roman" w:eastAsia="Times New Roman" w:hAnsi="Times New Roman" w:cs="Times New Roman"/>
          <w:b/>
          <w:sz w:val="24"/>
          <w:szCs w:val="24"/>
        </w:rPr>
        <w:t>. ГОДИНУ</w:t>
      </w:r>
    </w:p>
    <w:p w:rsidR="00A030EC" w:rsidRDefault="00966CEE">
      <w:pPr>
        <w:jc w:val="both"/>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 xml:space="preserve"> </w:t>
      </w:r>
    </w:p>
    <w:tbl>
      <w:tblPr>
        <w:tblW w:w="0" w:type="auto"/>
        <w:tblInd w:w="135" w:type="dxa"/>
        <w:tblCellMar>
          <w:left w:w="0" w:type="dxa"/>
          <w:right w:w="0" w:type="dxa"/>
        </w:tblCellMar>
        <w:tblLook w:val="04A0" w:firstRow="1" w:lastRow="0" w:firstColumn="1" w:lastColumn="0" w:noHBand="0" w:noVBand="1"/>
      </w:tblPr>
      <w:tblGrid>
        <w:gridCol w:w="8507"/>
        <w:gridCol w:w="2440"/>
        <w:gridCol w:w="2688"/>
      </w:tblGrid>
      <w:tr w:rsidR="00A030EC">
        <w:trPr>
          <w:trHeight w:val="595"/>
        </w:trPr>
        <w:tc>
          <w:tcPr>
            <w:tcW w:w="850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A030EC" w:rsidRDefault="00966CEE">
            <w:pPr>
              <w:spacing w:after="100" w:afterAutospacing="1"/>
              <w:jc w:val="center"/>
              <w:rPr>
                <w:rFonts w:ascii="Times New Roman" w:hAnsi="Times New Roman" w:cs="Times New Roman"/>
                <w:sz w:val="24"/>
                <w:szCs w:val="24"/>
              </w:rPr>
            </w:pPr>
            <w:r>
              <w:rPr>
                <w:rFonts w:ascii="Times New Roman" w:hAnsi="Times New Roman" w:cs="Times New Roman"/>
                <w:b/>
                <w:bCs/>
                <w:sz w:val="24"/>
                <w:szCs w:val="24"/>
              </w:rPr>
              <w:t>Програмски садржаји</w:t>
            </w:r>
          </w:p>
        </w:tc>
        <w:tc>
          <w:tcPr>
            <w:tcW w:w="24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A030EC" w:rsidRDefault="00966CEE">
            <w:pPr>
              <w:spacing w:after="100" w:afterAutospacing="1"/>
              <w:jc w:val="center"/>
              <w:rPr>
                <w:rFonts w:ascii="Times New Roman" w:hAnsi="Times New Roman" w:cs="Times New Roman"/>
                <w:sz w:val="24"/>
                <w:szCs w:val="24"/>
              </w:rPr>
            </w:pPr>
            <w:r>
              <w:rPr>
                <w:rFonts w:ascii="Times New Roman" w:hAnsi="Times New Roman" w:cs="Times New Roman"/>
                <w:b/>
                <w:bCs/>
                <w:sz w:val="24"/>
                <w:szCs w:val="24"/>
              </w:rPr>
              <w:t>Време реализације</w:t>
            </w:r>
          </w:p>
        </w:tc>
        <w:tc>
          <w:tcPr>
            <w:tcW w:w="26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A030EC" w:rsidRDefault="00966CEE">
            <w:pPr>
              <w:spacing w:after="100" w:afterAutospacing="1"/>
              <w:jc w:val="center"/>
              <w:rPr>
                <w:rFonts w:ascii="Times New Roman" w:hAnsi="Times New Roman" w:cs="Times New Roman"/>
                <w:sz w:val="24"/>
                <w:szCs w:val="24"/>
              </w:rPr>
            </w:pPr>
            <w:r>
              <w:rPr>
                <w:rFonts w:ascii="Times New Roman" w:hAnsi="Times New Roman" w:cs="Times New Roman"/>
                <w:b/>
                <w:bCs/>
                <w:sz w:val="24"/>
                <w:szCs w:val="24"/>
              </w:rPr>
              <w:t>Носиоци активности</w:t>
            </w:r>
          </w:p>
        </w:tc>
      </w:tr>
      <w:tr w:rsidR="00A030EC">
        <w:trPr>
          <w:trHeight w:val="1902"/>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1.       План и програм рада за школску 2024/25. годину</w:t>
            </w:r>
          </w:p>
          <w:p w:rsidR="00A030EC" w:rsidRDefault="00966CEE">
            <w:pPr>
              <w:pStyle w:val="NoSpacing"/>
              <w:rPr>
                <w:szCs w:val="24"/>
              </w:rPr>
            </w:pPr>
            <w:r>
              <w:rPr>
                <w:szCs w:val="24"/>
              </w:rPr>
              <w:t>2.      Упис нових чланова у библиотеку</w:t>
            </w:r>
          </w:p>
          <w:p w:rsidR="00A030EC" w:rsidRDefault="00966CEE">
            <w:pPr>
              <w:pStyle w:val="NoSpacing"/>
              <w:rPr>
                <w:szCs w:val="24"/>
              </w:rPr>
            </w:pPr>
            <w:r>
              <w:rPr>
                <w:szCs w:val="24"/>
              </w:rPr>
              <w:t>3.       Сређивање књижног фонда на почетку школске године</w:t>
            </w:r>
          </w:p>
          <w:p w:rsidR="00A030EC" w:rsidRDefault="00966CEE">
            <w:pPr>
              <w:pStyle w:val="NoSpacing"/>
              <w:rPr>
                <w:szCs w:val="24"/>
              </w:rPr>
            </w:pPr>
            <w:r>
              <w:rPr>
                <w:szCs w:val="24"/>
              </w:rPr>
              <w:t>4.       Вођење дневне евиденције о коришћењу књижног фонда</w:t>
            </w:r>
          </w:p>
          <w:p w:rsidR="00A030EC" w:rsidRDefault="00966CEE">
            <w:pPr>
              <w:pStyle w:val="NoSpacing"/>
              <w:rPr>
                <w:szCs w:val="24"/>
              </w:rPr>
            </w:pPr>
            <w:r>
              <w:rPr>
                <w:szCs w:val="24"/>
              </w:rPr>
              <w:t>5.      Обележавање Дана европских језика</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Септембар</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r w:rsidR="00A030EC">
        <w:trPr>
          <w:trHeight w:val="330"/>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6.       Упис нових чланова у библиотеку</w:t>
            </w:r>
          </w:p>
          <w:p w:rsidR="00A030EC" w:rsidRDefault="00966CEE">
            <w:pPr>
              <w:pStyle w:val="NoSpacing"/>
              <w:rPr>
                <w:szCs w:val="24"/>
              </w:rPr>
            </w:pPr>
            <w:r>
              <w:rPr>
                <w:szCs w:val="24"/>
              </w:rPr>
              <w:t>7.       Вођење дневне евиденције о коришћењу књижног фонда</w:t>
            </w:r>
          </w:p>
          <w:p w:rsidR="00A030EC" w:rsidRDefault="00966CEE">
            <w:pPr>
              <w:pStyle w:val="NoSpacing"/>
              <w:rPr>
                <w:szCs w:val="24"/>
              </w:rPr>
            </w:pPr>
            <w:r>
              <w:rPr>
                <w:szCs w:val="24"/>
              </w:rPr>
              <w:t>8.       Сарадња са наставницима (посебно са наставницима  српског  језика на реализацији  лектире)</w:t>
            </w:r>
          </w:p>
          <w:p w:rsidR="00A030EC" w:rsidRDefault="00966CEE">
            <w:pPr>
              <w:pStyle w:val="NoSpacing"/>
              <w:rPr>
                <w:szCs w:val="24"/>
              </w:rPr>
            </w:pPr>
            <w:r>
              <w:rPr>
                <w:szCs w:val="24"/>
              </w:rPr>
              <w:t>9.      Обележавање Дечије недеље</w:t>
            </w:r>
          </w:p>
          <w:p w:rsidR="00A030EC" w:rsidRDefault="00966CEE">
            <w:pPr>
              <w:pStyle w:val="NoSpacing"/>
              <w:rPr>
                <w:szCs w:val="24"/>
                <w:lang w:val="sr-Cyrl-RS"/>
              </w:rPr>
            </w:pPr>
            <w:r>
              <w:rPr>
                <w:szCs w:val="24"/>
              </w:rPr>
              <w:t>10.        Обележавање Месеца књиге – Акција  прикупљања књига под називом „Поклон књига школској библиотеци“</w:t>
            </w:r>
            <w:r>
              <w:rPr>
                <w:szCs w:val="24"/>
                <w:lang w:val="en-US"/>
              </w:rPr>
              <w:t xml:space="preserve">, </w:t>
            </w:r>
            <w:r>
              <w:rPr>
                <w:szCs w:val="24"/>
                <w:lang w:val="sr-Cyrl-RS"/>
              </w:rPr>
              <w:t>евентуално, организована  посета Сајму књига у Београду</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Октобар</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r w:rsidR="00A030EC">
        <w:trPr>
          <w:trHeight w:val="1637"/>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11.    Информисање ученика и наставника о актуелним новинама са Сајма књига</w:t>
            </w:r>
          </w:p>
          <w:p w:rsidR="00A030EC" w:rsidRDefault="00966CEE">
            <w:pPr>
              <w:pStyle w:val="NoSpacing"/>
              <w:rPr>
                <w:szCs w:val="24"/>
              </w:rPr>
            </w:pPr>
            <w:r>
              <w:rPr>
                <w:szCs w:val="24"/>
              </w:rPr>
              <w:t>12.    Упис нових чланова у библиотеку</w:t>
            </w:r>
          </w:p>
          <w:p w:rsidR="00A030EC" w:rsidRDefault="00966CEE">
            <w:pPr>
              <w:pStyle w:val="NoSpacing"/>
              <w:rPr>
                <w:szCs w:val="24"/>
              </w:rPr>
            </w:pPr>
            <w:r>
              <w:rPr>
                <w:szCs w:val="24"/>
              </w:rPr>
              <w:t>13.    Вођење дневне евиденције о коришћењу књижног фонда</w:t>
            </w:r>
          </w:p>
          <w:p w:rsidR="00A030EC" w:rsidRDefault="00966CEE">
            <w:pPr>
              <w:pStyle w:val="NoSpacing"/>
              <w:rPr>
                <w:szCs w:val="24"/>
              </w:rPr>
            </w:pPr>
            <w:r>
              <w:rPr>
                <w:szCs w:val="24"/>
              </w:rPr>
              <w:t>14.    Промовисање читалачке културе међу ученицима</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Новембар</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r w:rsidR="00A030EC">
        <w:trPr>
          <w:trHeight w:val="1653"/>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lastRenderedPageBreak/>
              <w:t>15.    Упис нових чланова у библиотеку</w:t>
            </w:r>
          </w:p>
          <w:p w:rsidR="00A030EC" w:rsidRDefault="00966CEE">
            <w:pPr>
              <w:pStyle w:val="NoSpacing"/>
              <w:rPr>
                <w:szCs w:val="24"/>
              </w:rPr>
            </w:pPr>
            <w:r>
              <w:rPr>
                <w:szCs w:val="24"/>
              </w:rPr>
              <w:t>16.    Вођење дневне евиденције о коришћењу књижног фонда</w:t>
            </w:r>
          </w:p>
          <w:p w:rsidR="00A030EC" w:rsidRDefault="00966CEE">
            <w:pPr>
              <w:pStyle w:val="NoSpacing"/>
              <w:rPr>
                <w:szCs w:val="24"/>
              </w:rPr>
            </w:pPr>
            <w:r>
              <w:rPr>
                <w:szCs w:val="24"/>
              </w:rPr>
              <w:t>17.    Сређивање књижног фонда</w:t>
            </w:r>
          </w:p>
          <w:p w:rsidR="00A030EC" w:rsidRDefault="00966CEE">
            <w:pPr>
              <w:pStyle w:val="NoSpacing"/>
              <w:rPr>
                <w:szCs w:val="24"/>
              </w:rPr>
            </w:pPr>
            <w:r>
              <w:rPr>
                <w:szCs w:val="24"/>
              </w:rPr>
              <w:t>18.    Рад са заинтересованим ученицима на унапређивању читалачке културе</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Децембар</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r w:rsidR="00A030EC">
        <w:trPr>
          <w:trHeight w:val="1356"/>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19.    Упис нових чланова у библиотеку</w:t>
            </w:r>
          </w:p>
          <w:p w:rsidR="00A030EC" w:rsidRDefault="00966CEE">
            <w:pPr>
              <w:pStyle w:val="NoSpacing"/>
              <w:rPr>
                <w:szCs w:val="24"/>
              </w:rPr>
            </w:pPr>
            <w:r>
              <w:rPr>
                <w:szCs w:val="24"/>
              </w:rPr>
              <w:t>20.    Вођење дневне евиденције о коришћењу књижног фонда</w:t>
            </w:r>
          </w:p>
          <w:p w:rsidR="00A030EC" w:rsidRDefault="00966CEE">
            <w:pPr>
              <w:pStyle w:val="NoSpacing"/>
              <w:rPr>
                <w:szCs w:val="24"/>
              </w:rPr>
            </w:pPr>
            <w:r>
              <w:rPr>
                <w:szCs w:val="24"/>
              </w:rPr>
              <w:t>21.  „Најчитанија књига“ – листа десет најчитанијих књига у првом полугодишту</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Јануар</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r w:rsidR="00A030EC">
        <w:trPr>
          <w:trHeight w:val="826"/>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22.    Упис нових чланова у библиотеку</w:t>
            </w:r>
          </w:p>
          <w:p w:rsidR="00A030EC" w:rsidRDefault="00966CEE">
            <w:pPr>
              <w:pStyle w:val="NoSpacing"/>
              <w:rPr>
                <w:szCs w:val="24"/>
              </w:rPr>
            </w:pPr>
            <w:r>
              <w:rPr>
                <w:szCs w:val="24"/>
              </w:rPr>
              <w:t>23.    Вођење дневне евиденције о коришћењу књижног фонда</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Фебруар</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r w:rsidR="00A030EC">
        <w:trPr>
          <w:trHeight w:val="843"/>
        </w:trPr>
        <w:tc>
          <w:tcPr>
            <w:tcW w:w="850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24.    Упис нових чланова у библиотеку</w:t>
            </w:r>
          </w:p>
          <w:p w:rsidR="00A030EC" w:rsidRDefault="00966CEE">
            <w:pPr>
              <w:pStyle w:val="NoSpacing"/>
              <w:rPr>
                <w:szCs w:val="24"/>
              </w:rPr>
            </w:pPr>
            <w:r>
              <w:rPr>
                <w:szCs w:val="24"/>
              </w:rPr>
              <w:t>25.    Вођење дневне евиденције о коришћењу књижног фонда</w:t>
            </w:r>
          </w:p>
          <w:p w:rsidR="00A030EC" w:rsidRDefault="00966CEE">
            <w:pPr>
              <w:pStyle w:val="NoSpacing"/>
              <w:rPr>
                <w:szCs w:val="24"/>
                <w:lang w:val="en-US"/>
              </w:rPr>
            </w:pPr>
            <w:r>
              <w:rPr>
                <w:szCs w:val="24"/>
              </w:rPr>
              <w:t>26. Обележавање Светског дана поезије</w:t>
            </w:r>
          </w:p>
        </w:tc>
        <w:tc>
          <w:tcPr>
            <w:tcW w:w="244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Март</w:t>
            </w:r>
          </w:p>
        </w:tc>
        <w:tc>
          <w:tcPr>
            <w:tcW w:w="268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r w:rsidR="00A030EC">
        <w:trPr>
          <w:trHeight w:val="1637"/>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27.    Упис нових чланова у библиотеку</w:t>
            </w:r>
          </w:p>
          <w:p w:rsidR="00A030EC" w:rsidRDefault="00966CEE">
            <w:pPr>
              <w:pStyle w:val="NoSpacing"/>
              <w:rPr>
                <w:szCs w:val="24"/>
              </w:rPr>
            </w:pPr>
            <w:r>
              <w:rPr>
                <w:szCs w:val="24"/>
              </w:rPr>
              <w:t>28.    Вођење дневне евиденције о коришћењу књижног фонда</w:t>
            </w:r>
          </w:p>
          <w:p w:rsidR="00A030EC" w:rsidRDefault="00966CEE">
            <w:pPr>
              <w:pStyle w:val="NoSpacing"/>
              <w:rPr>
                <w:szCs w:val="24"/>
              </w:rPr>
            </w:pPr>
            <w:r>
              <w:rPr>
                <w:szCs w:val="24"/>
              </w:rPr>
              <w:t>29.    Обележавањe Међународног дана дечје књиге </w:t>
            </w:r>
          </w:p>
          <w:p w:rsidR="00A030EC" w:rsidRDefault="00966CEE">
            <w:pPr>
              <w:pStyle w:val="NoSpacing"/>
              <w:rPr>
                <w:szCs w:val="24"/>
                <w:lang w:val="sr-Cyrl-RS"/>
              </w:rPr>
            </w:pPr>
            <w:r>
              <w:rPr>
                <w:szCs w:val="24"/>
                <w:lang w:val="sr-Cyrl-RS"/>
              </w:rPr>
              <w:t>30. Пројекат „Лектирићи“, прављење програма, сарадња са наставницима и учитељима, директорком</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Април</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Библиотекар</w:t>
            </w:r>
            <w:r>
              <w:rPr>
                <w:rFonts w:ascii="Times New Roman" w:hAnsi="Times New Roman" w:cs="Times New Roman"/>
                <w:sz w:val="24"/>
                <w:szCs w:val="24"/>
                <w:lang w:val="sr-Cyrl-RS"/>
              </w:rPr>
              <w:t>, директорка, педагог, наставници</w:t>
            </w:r>
          </w:p>
        </w:tc>
      </w:tr>
      <w:tr w:rsidR="00A030EC">
        <w:trPr>
          <w:trHeight w:val="1637"/>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t>31.    Упис нових чланова у библиотеку</w:t>
            </w:r>
          </w:p>
          <w:p w:rsidR="00A030EC" w:rsidRDefault="00966CEE">
            <w:pPr>
              <w:pStyle w:val="NoSpacing"/>
              <w:rPr>
                <w:szCs w:val="24"/>
              </w:rPr>
            </w:pPr>
            <w:r>
              <w:rPr>
                <w:szCs w:val="24"/>
              </w:rPr>
              <w:t>32.    Вођење дневне евиденције о коришћењу књижног фонда</w:t>
            </w:r>
          </w:p>
          <w:p w:rsidR="00A030EC" w:rsidRDefault="00966CEE">
            <w:pPr>
              <w:pStyle w:val="NoSpacing"/>
              <w:rPr>
                <w:szCs w:val="24"/>
              </w:rPr>
            </w:pPr>
            <w:r>
              <w:rPr>
                <w:szCs w:val="24"/>
              </w:rPr>
              <w:t>33.    Стручна и физичка обрада књига</w:t>
            </w:r>
          </w:p>
          <w:p w:rsidR="00A030EC" w:rsidRDefault="00966CEE">
            <w:pPr>
              <w:pStyle w:val="NoSpacing"/>
              <w:rPr>
                <w:szCs w:val="24"/>
                <w:lang w:val="sr-Cyrl-RS"/>
              </w:rPr>
            </w:pPr>
            <w:r>
              <w:rPr>
                <w:szCs w:val="24"/>
                <w:lang w:val="sr-Cyrl-RS"/>
              </w:rPr>
              <w:t>34 . Пројекат „Лектирићи“ – жирирање дневника, промоција награђених ученика</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Мај</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 директорка, педагог, наставници</w:t>
            </w:r>
          </w:p>
        </w:tc>
      </w:tr>
      <w:tr w:rsidR="00A030EC">
        <w:trPr>
          <w:trHeight w:val="1373"/>
        </w:trPr>
        <w:tc>
          <w:tcPr>
            <w:tcW w:w="85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30EC" w:rsidRDefault="00966CEE">
            <w:pPr>
              <w:pStyle w:val="NoSpacing"/>
              <w:rPr>
                <w:szCs w:val="24"/>
              </w:rPr>
            </w:pPr>
            <w:r>
              <w:rPr>
                <w:szCs w:val="24"/>
              </w:rPr>
              <w:lastRenderedPageBreak/>
              <w:t> </w:t>
            </w:r>
          </w:p>
          <w:p w:rsidR="00A030EC" w:rsidRDefault="00966CEE">
            <w:pPr>
              <w:pStyle w:val="NoSpacing"/>
              <w:rPr>
                <w:szCs w:val="24"/>
              </w:rPr>
            </w:pPr>
            <w:r>
              <w:rPr>
                <w:szCs w:val="24"/>
              </w:rPr>
              <w:t>35.   „Најчитанија књига“ – листа десет најчитанијих књига на крају школске године</w:t>
            </w:r>
          </w:p>
          <w:p w:rsidR="00A030EC" w:rsidRDefault="00D53943">
            <w:pPr>
              <w:pStyle w:val="NoSpacing"/>
              <w:rPr>
                <w:szCs w:val="24"/>
              </w:rPr>
            </w:pPr>
            <w:r>
              <w:rPr>
                <w:szCs w:val="24"/>
              </w:rPr>
              <w:t>36</w:t>
            </w:r>
            <w:r w:rsidR="00966CEE">
              <w:rPr>
                <w:szCs w:val="24"/>
              </w:rPr>
              <w:t>. Извештај о раду библиотеке</w:t>
            </w:r>
          </w:p>
          <w:p w:rsidR="00A030EC" w:rsidRDefault="00966CEE">
            <w:pPr>
              <w:pStyle w:val="NoSpacing"/>
              <w:rPr>
                <w:szCs w:val="24"/>
              </w:rPr>
            </w:pPr>
            <w:r>
              <w:rPr>
                <w:szCs w:val="24"/>
              </w:rPr>
              <w:t> </w:t>
            </w:r>
          </w:p>
        </w:tc>
        <w:tc>
          <w:tcPr>
            <w:tcW w:w="2440"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rPr>
            </w:pPr>
            <w:r>
              <w:rPr>
                <w:rFonts w:ascii="Times New Roman" w:hAnsi="Times New Roman" w:cs="Times New Roman"/>
                <w:sz w:val="24"/>
                <w:szCs w:val="24"/>
              </w:rPr>
              <w:t>Јун</w:t>
            </w:r>
          </w:p>
        </w:tc>
        <w:tc>
          <w:tcPr>
            <w:tcW w:w="2688" w:type="dxa"/>
            <w:tcBorders>
              <w:top w:val="nil"/>
              <w:left w:val="nil"/>
              <w:bottom w:val="single" w:sz="8" w:space="0" w:color="auto"/>
              <w:right w:val="single" w:sz="8" w:space="0" w:color="auto"/>
            </w:tcBorders>
            <w:tcMar>
              <w:top w:w="0" w:type="dxa"/>
              <w:left w:w="108" w:type="dxa"/>
              <w:bottom w:w="0" w:type="dxa"/>
              <w:right w:w="108" w:type="dxa"/>
            </w:tcMar>
          </w:tcPr>
          <w:p w:rsidR="00A030EC" w:rsidRDefault="00966CEE">
            <w:pPr>
              <w:spacing w:after="100" w:afterAutospacing="1"/>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ка</w:t>
            </w:r>
          </w:p>
        </w:tc>
      </w:tr>
    </w:tbl>
    <w:p w:rsidR="00A030EC" w:rsidRDefault="00A030EC">
      <w:pPr>
        <w:rPr>
          <w:rFonts w:ascii="Times New Roman" w:hAnsi="Times New Roman" w:cs="Times New Roman"/>
          <w:sz w:val="24"/>
          <w:szCs w:val="24"/>
        </w:rPr>
      </w:pPr>
    </w:p>
    <w:p w:rsidR="00A030EC" w:rsidRDefault="00A030EC">
      <w:pPr>
        <w:rPr>
          <w:rFonts w:ascii="Times New Roman" w:eastAsia="Times New Roman" w:hAnsi="Times New Roman" w:cs="Times New Roman"/>
          <w:b/>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библиотекар</w:t>
      </w:r>
      <w:r>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rPr>
        <w:t>, реализовањем задатака и послова из области образовања и васпитања, као и библиотечко-информацијских из домена културних активности школске библиотеке, допринос</w:t>
      </w:r>
      <w:r>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 xml:space="preserve">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као члан школских тимова има задатке: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развијања и неговања навике читања и коришћења библиотеке код ученика и наставника,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развијања и промовисања правилне употребе свих облика извора информација,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стварања услова за интердисциплинарни приступ настави и електронском учењу,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мотивисања за учење и подстицање на оспособљавања за самостално учење и образовање током целог живота,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сарадње са наставницима, ученицима и њиховим родитељима,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праћења и подстицања развоја ученика у индивидуалним способностима и њиховим склоностима ка интелектуалном, емоционално-социјалном и сваком другом професионалном развоју,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стварања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обезбеђивања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информационо-комуникационих технологија,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припремања и реализовања библиотечког програма намењеног ученицима са посебним потребама и посебним способностима,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вођења аутоматизованог библиотечког пословања (инвентарисање и сигнирање, каталогизација, класификација библиотечке грађе и други послови),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коришћење савремених облика и метода рада са ученицима,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заштита и чување библиотечко-медијатечке грађе и периодична ревизија фонда.</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Школски библиотекари су Драгана Дачић и Милена Андрејић.</w:t>
      </w: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sectPr w:rsidR="00A030EC">
          <w:pgSz w:w="16840" w:h="11907" w:orient="landscape"/>
          <w:pgMar w:top="1440" w:right="1440" w:bottom="1440" w:left="1440" w:header="720" w:footer="720" w:gutter="0"/>
          <w:cols w:space="720"/>
        </w:sectPr>
      </w:pPr>
    </w:p>
    <w:p w:rsidR="00A030EC" w:rsidRDefault="00A030EC">
      <w:pPr>
        <w:rPr>
          <w:rFonts w:ascii="Times New Roman" w:eastAsia="Times New Roman" w:hAnsi="Times New Roman" w:cs="Times New Roman"/>
          <w:color w:val="FF0000"/>
          <w:sz w:val="24"/>
          <w:szCs w:val="24"/>
        </w:rPr>
      </w:pPr>
    </w:p>
    <w:tbl>
      <w:tblPr>
        <w:tblStyle w:val="Style154"/>
        <w:tblW w:w="1368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6718"/>
        <w:gridCol w:w="1742"/>
        <w:gridCol w:w="1620"/>
        <w:gridCol w:w="1170"/>
      </w:tblGrid>
      <w:tr w:rsidR="00A030EC">
        <w:trPr>
          <w:trHeight w:val="39"/>
        </w:trPr>
        <w:tc>
          <w:tcPr>
            <w:tcW w:w="243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ОБЛАСТ РАДА</w:t>
            </w:r>
          </w:p>
        </w:tc>
        <w:tc>
          <w:tcPr>
            <w:tcW w:w="6718"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АКТИВНОСТИ</w:t>
            </w:r>
          </w:p>
        </w:tc>
        <w:tc>
          <w:tcPr>
            <w:tcW w:w="1742"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ВРЕМЕ РАДА</w:t>
            </w:r>
          </w:p>
        </w:tc>
        <w:tc>
          <w:tcPr>
            <w:tcW w:w="162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ДИНАМИКА</w:t>
            </w:r>
          </w:p>
        </w:tc>
        <w:tc>
          <w:tcPr>
            <w:tcW w:w="117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САРАДНИЦИ</w:t>
            </w:r>
          </w:p>
        </w:tc>
      </w:tr>
      <w:tr w:rsidR="00A030EC">
        <w:trPr>
          <w:trHeight w:val="39"/>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ПЛАНИРАЊЕ И ПРОГРАМИРАЊЕ ОБРАЗОВНО-ВАСПИТНОГ РАДА</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Планирање набавке литературе и периодичних публикација за ученике, наставнике и стручне сараднике.</w:t>
            </w:r>
          </w:p>
        </w:tc>
        <w:tc>
          <w:tcPr>
            <w:tcW w:w="1742"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континуирано</w:t>
            </w: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наставници, стручни сарадници, директор</w:t>
            </w: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Израђивање годишњег, месечних и оперативних планова.</w:t>
            </w:r>
          </w:p>
        </w:tc>
        <w:tc>
          <w:tcPr>
            <w:tcW w:w="1742"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Планирање и програмирање рада са ученицима у школској библиотеци.</w:t>
            </w:r>
          </w:p>
        </w:tc>
        <w:tc>
          <w:tcPr>
            <w:tcW w:w="1742"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Планирање развоја школске библиотеке и набавка библиотечке грађе потребне за реализацију наставе и образовно-васпитног рада.</w:t>
            </w:r>
          </w:p>
        </w:tc>
        <w:tc>
          <w:tcPr>
            <w:tcW w:w="1742"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ПРАЋЕЊЕ И ВРЕДНОВАЊЕ ОБРАЗОВНО-ВАСПИТНОГ РАДА</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Вођење аутоматизованог библиотечког пословања, са увидом у наставне планове и програме рада школе.</w:t>
            </w:r>
          </w:p>
        </w:tc>
        <w:tc>
          <w:tcPr>
            <w:tcW w:w="1742"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континуирано</w:t>
            </w:r>
          </w:p>
        </w:tc>
        <w:tc>
          <w:tcPr>
            <w:tcW w:w="162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c>
          <w:tcPr>
            <w:tcW w:w="1170" w:type="dxa"/>
            <w:vMerge w:val="restart"/>
            <w:tcBorders>
              <w:top w:val="single" w:sz="4" w:space="0" w:color="000000"/>
              <w:left w:val="single" w:sz="4" w:space="0" w:color="000000"/>
              <w:right w:val="single" w:sz="4" w:space="0" w:color="000000"/>
            </w:tcBorders>
            <w:vAlign w:val="center"/>
          </w:tcPr>
          <w:p w:rsidR="00A030EC" w:rsidRDefault="00A030EC">
            <w:pPr>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1095"/>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270"/>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Коришћење сазнања и достигнућа савремене науке, научно проверене методе и резултата сопственог истраживачког рада,</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РАД СА НАСТАВНИЦИМА</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наставницима на промоцији читања ради задовољства кроз све облике образовно-васпитног рада.</w:t>
            </w:r>
          </w:p>
        </w:tc>
        <w:tc>
          <w:tcPr>
            <w:tcW w:w="1742"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c>
          <w:tcPr>
            <w:tcW w:w="162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наставници</w:t>
            </w:r>
          </w:p>
        </w:tc>
      </w:tr>
      <w:tr w:rsidR="00A030EC">
        <w:trPr>
          <w:trHeight w:val="39"/>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наставницима у припремању ученика за самостално коришћење разних извора информација.</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наставницима око утврђивања годишњег плана обраде лектире, и коришћења наставничко-сарадничког дела школске библиотеке.</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Коришћење ресурса библиотеке у процесу наставе.</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480"/>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Системско информисање корисника школске библиотеке о новоиздатим књигама, часописима и другој грађи.</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33"/>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Организовање наставних часова из појединих предмета у школској библиотеци.</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РАД СА УЧЕНИЦИМА</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Припрема (обучава) ученика за самостално коришћење различитих извора сазнања и свих врста информација у настави и ван ње.</w:t>
            </w:r>
          </w:p>
        </w:tc>
        <w:tc>
          <w:tcPr>
            <w:tcW w:w="1742"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континуирано</w:t>
            </w:r>
          </w:p>
        </w:tc>
        <w:tc>
          <w:tcPr>
            <w:tcW w:w="162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наставници и стручни сарадници</w:t>
            </w:r>
          </w:p>
        </w:tc>
      </w:tr>
      <w:tr w:rsidR="00A030EC">
        <w:trPr>
          <w:trHeight w:val="39"/>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Пружа помоћ ученицима код учења ван школе и усвајању метода самосталног рада на тексту и другим материјалима.</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530"/>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Пружа помоћ ученицима у припреми и обради задате теме.</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1335"/>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06"/>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Ради са ученицима у читаоници, у радионицама за ученике, и на реализацији школских пројеката.</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РАД СА ДИРЕКТОРОМ, СТРУЧНИМ САРАДНИЦИМА, </w:t>
            </w:r>
            <w:r>
              <w:rPr>
                <w:rFonts w:ascii="Times New Roman" w:hAnsi="Times New Roman" w:cs="Times New Roman"/>
                <w:sz w:val="24"/>
                <w:szCs w:val="24"/>
              </w:rPr>
              <w:lastRenderedPageBreak/>
              <w:t>ПЕДАГОШКИМ АСИСТЕНТОМ И ПРАТИОЦЕМ УЧЕНИКА</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Сарадња са стручним већима наставника, педагогом и директором школе у вези с набавком и коришћењем књижне и некњижне грађе, те целокупном организацијом рада школске библиотеке.</w:t>
            </w:r>
          </w:p>
        </w:tc>
        <w:tc>
          <w:tcPr>
            <w:tcW w:w="1742"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c>
          <w:tcPr>
            <w:tcW w:w="162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директо, стручни сарадн</w:t>
            </w:r>
            <w:r>
              <w:rPr>
                <w:rFonts w:ascii="Times New Roman" w:hAnsi="Times New Roman" w:cs="Times New Roman"/>
                <w:sz w:val="24"/>
                <w:szCs w:val="24"/>
                <w:lang w:val="sr-Cyrl-RS"/>
              </w:rPr>
              <w:t>к,</w:t>
            </w:r>
            <w:r>
              <w:rPr>
                <w:rFonts w:ascii="Times New Roman" w:hAnsi="Times New Roman" w:cs="Times New Roman"/>
                <w:sz w:val="24"/>
                <w:szCs w:val="24"/>
              </w:rPr>
              <w:t xml:space="preserve"> наставни</w:t>
            </w:r>
            <w:r>
              <w:rPr>
                <w:rFonts w:ascii="Times New Roman" w:hAnsi="Times New Roman" w:cs="Times New Roman"/>
                <w:sz w:val="24"/>
                <w:szCs w:val="24"/>
              </w:rPr>
              <w:lastRenderedPageBreak/>
              <w:t>ци и пратиоци ученика</w:t>
            </w: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w:t>
            </w:r>
          </w:p>
          <w:p w:rsidR="00A030EC" w:rsidRDefault="00966CEE">
            <w:pPr>
              <w:rPr>
                <w:rFonts w:ascii="Times New Roman" w:hAnsi="Times New Roman" w:cs="Times New Roman"/>
                <w:sz w:val="24"/>
                <w:szCs w:val="24"/>
              </w:rPr>
            </w:pPr>
            <w:r>
              <w:rPr>
                <w:rFonts w:ascii="Times New Roman" w:hAnsi="Times New Roman" w:cs="Times New Roman"/>
                <w:sz w:val="24"/>
                <w:szCs w:val="24"/>
              </w:rPr>
              <w:t>Информисање о развоју медијске и информатичке писмености, и упућивање на критички и креативни однос ученика приликом коришћења извора.</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Припрема зaинтересованих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око обезбеђивања књижне и некњижне грађе за школску библиотеку коју користе ученици, наставници и стручни сарадници.</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Припремање и организовање културних активности школе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Учешће у припремању прилога и изради школског гласила.</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39"/>
        </w:trPr>
        <w:tc>
          <w:tcPr>
            <w:tcW w:w="243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РАД У СТРУЧНИМ ОРГАНИМА И ТИМОВИМА</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Рад у стручним тимовима у складу са решењем директора.</w:t>
            </w:r>
          </w:p>
        </w:tc>
        <w:tc>
          <w:tcPr>
            <w:tcW w:w="1742"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c>
          <w:tcPr>
            <w:tcW w:w="162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наставници</w:t>
            </w:r>
          </w:p>
        </w:tc>
      </w:tr>
      <w:tr w:rsidR="00A030EC">
        <w:trPr>
          <w:trHeight w:val="39"/>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НАДЛЕЖНИМ УСТАНОВАМА И ЈЕДИНИЦОМ ЛОКАЛНЕ САМОУПРАВЕ</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другим школама, школском, народном и другим библиотекама на територији локалне самоуправе.</w:t>
            </w:r>
          </w:p>
        </w:tc>
        <w:tc>
          <w:tcPr>
            <w:tcW w:w="1742" w:type="dxa"/>
            <w:tcBorders>
              <w:top w:val="single" w:sz="4" w:space="0" w:color="000000"/>
              <w:left w:val="single" w:sz="4" w:space="0" w:color="000000"/>
              <w:bottom w:val="single" w:sz="4" w:space="0" w:color="000000"/>
              <w:right w:val="single" w:sz="4" w:space="0" w:color="000000"/>
            </w:tcBorders>
          </w:tcPr>
          <w:p w:rsidR="00A030EC" w:rsidRDefault="00A030EC">
            <w:pP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A030EC" w:rsidRDefault="00A030EC">
            <w:pP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A030EC" w:rsidRDefault="00A030EC">
            <w:pPr>
              <w:rPr>
                <w:rFonts w:ascii="Times New Roman" w:hAnsi="Times New Roman" w:cs="Times New Roman"/>
                <w:sz w:val="24"/>
                <w:szCs w:val="24"/>
              </w:rPr>
            </w:pPr>
          </w:p>
        </w:tc>
      </w:tr>
      <w:tr w:rsidR="00A030EC">
        <w:trPr>
          <w:trHeight w:val="39"/>
        </w:trPr>
        <w:tc>
          <w:tcPr>
            <w:tcW w:w="2430"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локалном самоуправом по питању промоције рада библиотеке и школе.</w:t>
            </w:r>
          </w:p>
        </w:tc>
        <w:tc>
          <w:tcPr>
            <w:tcW w:w="1742"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c>
          <w:tcPr>
            <w:tcW w:w="162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tcBorders>
              <w:top w:val="single" w:sz="4" w:space="0" w:color="000000"/>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библиотекар Народне библиотеке и </w:t>
            </w:r>
            <w:r>
              <w:rPr>
                <w:rFonts w:ascii="Times New Roman" w:hAnsi="Times New Roman" w:cs="Times New Roman"/>
                <w:sz w:val="24"/>
                <w:szCs w:val="24"/>
              </w:rPr>
              <w:lastRenderedPageBreak/>
              <w:t>чланови Месне заједнице</w:t>
            </w:r>
          </w:p>
        </w:tc>
      </w:tr>
      <w:tr w:rsidR="00A030EC">
        <w:trPr>
          <w:trHeight w:val="528"/>
        </w:trPr>
        <w:tc>
          <w:tcPr>
            <w:tcW w:w="243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ВОЂЕЊЕ ДОКУМЕНТАЦИЈЕ, ПРИПРЕМА ЗА РАД И СТРУЧНО УСАВРШАВАЊЕ</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Праћење и евиденција коришћења литературе у школској библиотеци.</w:t>
            </w:r>
          </w:p>
        </w:tc>
        <w:tc>
          <w:tcPr>
            <w:tcW w:w="1742"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континуирано</w:t>
            </w:r>
          </w:p>
        </w:tc>
        <w:tc>
          <w:tcPr>
            <w:tcW w:w="1620" w:type="dxa"/>
            <w:vMerge w:val="restart"/>
            <w:tcBorders>
              <w:top w:val="single" w:sz="4" w:space="0" w:color="000000"/>
              <w:left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vMerge w:val="restart"/>
            <w:tcBorders>
              <w:top w:val="single" w:sz="4" w:space="0" w:color="000000"/>
              <w:left w:val="single" w:sz="4" w:space="0" w:color="000000"/>
              <w:right w:val="single" w:sz="4" w:space="0" w:color="000000"/>
            </w:tcBorders>
            <w:vAlign w:val="center"/>
          </w:tcPr>
          <w:p w:rsidR="00A030EC" w:rsidRDefault="00A030EC">
            <w:pPr>
              <w:rPr>
                <w:rFonts w:ascii="Times New Roman" w:hAnsi="Times New Roman" w:cs="Times New Roman"/>
                <w:sz w:val="24"/>
                <w:szCs w:val="24"/>
              </w:rPr>
            </w:pPr>
          </w:p>
        </w:tc>
      </w:tr>
      <w:tr w:rsidR="00A030EC">
        <w:trPr>
          <w:trHeight w:val="855"/>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Вођење документације о раду школске библиотеке и школског библиотекара – анализа и вредновање рада школске библиотеке у току школске године.</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795"/>
        </w:trPr>
        <w:tc>
          <w:tcPr>
            <w:tcW w:w="243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Стручно усавршавање – учешће на семинарима, саветовањима и другим скуповима на којима узимају учешће и школски библиотекари.</w:t>
            </w:r>
          </w:p>
        </w:tc>
        <w:tc>
          <w:tcPr>
            <w:tcW w:w="1742"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62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c>
          <w:tcPr>
            <w:tcW w:w="1170" w:type="dxa"/>
            <w:vMerge/>
            <w:tcBorders>
              <w:top w:val="single" w:sz="4" w:space="0" w:color="000000"/>
              <w:left w:val="single" w:sz="4" w:space="0" w:color="000000"/>
              <w:right w:val="single" w:sz="4" w:space="0" w:color="000000"/>
            </w:tcBorders>
            <w:vAlign w:val="center"/>
          </w:tcPr>
          <w:p w:rsidR="00A030EC" w:rsidRDefault="00A030EC">
            <w:pPr>
              <w:widowControl w:val="0"/>
              <w:spacing w:line="276" w:lineRule="auto"/>
              <w:rPr>
                <w:rFonts w:ascii="Times New Roman" w:hAnsi="Times New Roman" w:cs="Times New Roman"/>
                <w:sz w:val="24"/>
                <w:szCs w:val="24"/>
              </w:rPr>
            </w:pPr>
          </w:p>
        </w:tc>
      </w:tr>
      <w:tr w:rsidR="00A030EC">
        <w:trPr>
          <w:trHeight w:val="795"/>
        </w:trPr>
        <w:tc>
          <w:tcPr>
            <w:tcW w:w="2430" w:type="dxa"/>
            <w:tcBorders>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РАД СА РОДИТЕЉИМА, ОДНОСНО СТАРАТЕЉИМА</w:t>
            </w:r>
          </w:p>
        </w:tc>
        <w:tc>
          <w:tcPr>
            <w:tcW w:w="6718"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Остваривање сарадње са родитељима у вези са развијањем читалачких навика ученика.</w:t>
            </w:r>
          </w:p>
        </w:tc>
        <w:tc>
          <w:tcPr>
            <w:tcW w:w="1742" w:type="dxa"/>
            <w:tcBorders>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c>
          <w:tcPr>
            <w:tcW w:w="1620" w:type="dxa"/>
            <w:tcBorders>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c>
          <w:tcPr>
            <w:tcW w:w="1170" w:type="dxa"/>
            <w:tcBorders>
              <w:left w:val="single" w:sz="4" w:space="0" w:color="000000"/>
              <w:bottom w:val="single" w:sz="4" w:space="0" w:color="000000"/>
              <w:right w:val="single" w:sz="4" w:space="0" w:color="000000"/>
            </w:tcBorders>
            <w:vAlign w:val="center"/>
          </w:tcPr>
          <w:p w:rsidR="00A030EC" w:rsidRDefault="00966CEE">
            <w:pPr>
              <w:rPr>
                <w:rFonts w:ascii="Times New Roman" w:hAnsi="Times New Roman" w:cs="Times New Roman"/>
                <w:sz w:val="24"/>
                <w:szCs w:val="24"/>
              </w:rPr>
            </w:pPr>
            <w:r>
              <w:rPr>
                <w:rFonts w:ascii="Times New Roman" w:hAnsi="Times New Roman" w:cs="Times New Roman"/>
                <w:sz w:val="24"/>
                <w:szCs w:val="24"/>
              </w:rPr>
              <w:t>родитељи и старатељи</w:t>
            </w:r>
          </w:p>
        </w:tc>
      </w:tr>
    </w:tbl>
    <w:p w:rsidR="00A030EC" w:rsidRDefault="00A030EC">
      <w:pPr>
        <w:rPr>
          <w:rFonts w:ascii="Times New Roman" w:eastAsia="Times New Roman" w:hAnsi="Times New Roman" w:cs="Times New Roman"/>
          <w:color w:val="FF0000"/>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widowControl w:val="0"/>
        <w:spacing w:after="0" w:line="240" w:lineRule="auto"/>
        <w:rPr>
          <w:rFonts w:ascii="Times New Roman" w:eastAsia="Times New Roman" w:hAnsi="Times New Roman" w:cs="Times New Roman"/>
          <w:b/>
          <w:color w:val="000000"/>
          <w:sz w:val="28"/>
          <w:szCs w:val="28"/>
        </w:rPr>
        <w:sectPr w:rsidR="00A030EC">
          <w:pgSz w:w="16840" w:h="11907" w:orient="landscape"/>
          <w:pgMar w:top="1440" w:right="1440" w:bottom="1440" w:left="1440" w:header="720" w:footer="720" w:gutter="0"/>
          <w:cols w:space="720"/>
        </w:sectPr>
      </w:pPr>
    </w:p>
    <w:p w:rsidR="00A030EC" w:rsidRPr="00D53943" w:rsidRDefault="00D53943" w:rsidP="00D53943">
      <w:pPr>
        <w:pStyle w:val="ListParagraph"/>
        <w:widowControl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en-US"/>
        </w:rPr>
        <w:lastRenderedPageBreak/>
        <w:t>4.</w:t>
      </w:r>
      <w:r w:rsidR="00966CEE" w:rsidRPr="00D53943">
        <w:rPr>
          <w:rFonts w:ascii="Times New Roman" w:eastAsia="Times New Roman" w:hAnsi="Times New Roman" w:cs="Times New Roman"/>
          <w:b/>
          <w:color w:val="000000"/>
          <w:sz w:val="28"/>
          <w:szCs w:val="28"/>
        </w:rPr>
        <w:t>ОСТВАРИВАЊЕ ДРУГИХ ПРОГРАМА</w:t>
      </w:r>
    </w:p>
    <w:p w:rsidR="00A030EC" w:rsidRDefault="00A030EC">
      <w:pPr>
        <w:widowControl w:val="0"/>
        <w:spacing w:after="0" w:line="240" w:lineRule="auto"/>
        <w:ind w:firstLine="648"/>
        <w:jc w:val="center"/>
        <w:rPr>
          <w:rFonts w:ascii="Times New Roman" w:eastAsia="Times New Roman" w:hAnsi="Times New Roman" w:cs="Times New Roman"/>
          <w:b/>
          <w:color w:val="000000"/>
          <w:sz w:val="28"/>
          <w:szCs w:val="28"/>
        </w:rPr>
      </w:pPr>
    </w:p>
    <w:p w:rsidR="00A030EC" w:rsidRDefault="00A030EC">
      <w:pPr>
        <w:widowControl w:val="0"/>
        <w:spacing w:after="0" w:line="240" w:lineRule="auto"/>
        <w:ind w:firstLine="648"/>
        <w:rPr>
          <w:rFonts w:ascii="Times New Roman" w:eastAsia="Times New Roman" w:hAnsi="Times New Roman" w:cs="Times New Roman"/>
          <w:b/>
          <w:color w:val="000000"/>
          <w:sz w:val="18"/>
          <w:szCs w:val="18"/>
        </w:rPr>
      </w:pPr>
    </w:p>
    <w:p w:rsidR="00A030EC" w:rsidRDefault="00966CEE">
      <w:pPr>
        <w:numPr>
          <w:ilvl w:val="1"/>
          <w:numId w:val="34"/>
        </w:num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Програм културне и јавне делатности</w:t>
      </w:r>
    </w:p>
    <w:p w:rsidR="00A030EC" w:rsidRDefault="00A030EC">
      <w:pPr>
        <w:spacing w:after="0" w:line="240" w:lineRule="auto"/>
        <w:jc w:val="both"/>
        <w:rPr>
          <w:rFonts w:ascii="Times New Roman" w:eastAsia="Times New Roman" w:hAnsi="Times New Roman" w:cs="Times New Roman"/>
          <w:color w:val="000000"/>
          <w:sz w:val="24"/>
          <w:szCs w:val="24"/>
        </w:rPr>
      </w:pPr>
    </w:p>
    <w:p w:rsidR="00A030EC" w:rsidRDefault="00966C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Ови програми ће се остваривати кроз планове које донесу стручни органи и ученичке организације, а које ће обухватити могућности школе и потребе средине.</w:t>
      </w:r>
    </w:p>
    <w:p w:rsidR="00A030EC" w:rsidRDefault="00A030EC">
      <w:pPr>
        <w:spacing w:after="0" w:line="240" w:lineRule="auto"/>
        <w:jc w:val="both"/>
        <w:rPr>
          <w:rFonts w:ascii="Times New Roman" w:eastAsia="Times New Roman" w:hAnsi="Times New Roman" w:cs="Times New Roman"/>
          <w:color w:val="000000"/>
          <w:sz w:val="24"/>
          <w:szCs w:val="24"/>
        </w:rPr>
      </w:pPr>
    </w:p>
    <w:p w:rsidR="00A030EC" w:rsidRDefault="00966CE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Школа организује културне активности  које обухватају прославу Дана школе, почетка школске године и завршетка основношколског образовања и васпитања, прославу школске славе, заједничке активности школе и јединице локалне самоуправе.</w:t>
      </w:r>
    </w:p>
    <w:p w:rsidR="00A030EC" w:rsidRDefault="00A030EC">
      <w:pPr>
        <w:spacing w:after="0" w:line="240" w:lineRule="auto"/>
        <w:jc w:val="both"/>
        <w:rPr>
          <w:rFonts w:ascii="Times New Roman" w:eastAsia="Times New Roman" w:hAnsi="Times New Roman" w:cs="Times New Roman"/>
          <w:color w:val="000000"/>
          <w:sz w:val="24"/>
          <w:szCs w:val="24"/>
        </w:rPr>
      </w:pPr>
    </w:p>
    <w:tbl>
      <w:tblPr>
        <w:tblStyle w:val="Style155"/>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8"/>
        <w:gridCol w:w="2749"/>
        <w:gridCol w:w="3358"/>
      </w:tblGrid>
      <w:tr w:rsidR="00A030EC">
        <w:trPr>
          <w:trHeight w:val="454"/>
        </w:trPr>
        <w:tc>
          <w:tcPr>
            <w:tcW w:w="2888" w:type="dxa"/>
            <w:vAlign w:val="center"/>
          </w:tcPr>
          <w:p w:rsidR="00A030EC" w:rsidRDefault="00966CE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АКТИВНОСТ</w:t>
            </w:r>
          </w:p>
        </w:tc>
        <w:tc>
          <w:tcPr>
            <w:tcW w:w="2749" w:type="dxa"/>
            <w:vAlign w:val="center"/>
          </w:tcPr>
          <w:p w:rsidR="00A030EC" w:rsidRDefault="00966CE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ВРЕМЕ</w:t>
            </w:r>
          </w:p>
        </w:tc>
        <w:tc>
          <w:tcPr>
            <w:tcW w:w="3358" w:type="dxa"/>
            <w:vAlign w:val="center"/>
          </w:tcPr>
          <w:p w:rsidR="00A030EC" w:rsidRDefault="00966CE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НОСИОЦИ АКТИВНОСТИ</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прославе Дана школе</w:t>
            </w:r>
          </w:p>
        </w:tc>
        <w:tc>
          <w:tcPr>
            <w:tcW w:w="2749"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Април-мај </w:t>
            </w: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24.мај 202</w:t>
            </w:r>
            <w:r>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rPr>
              <w:t>.године</w:t>
            </w: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Тим за организовање школских прослава, месна заједница, Савет родитеља</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Обележавање почетка нове школске године (пријем првака)</w:t>
            </w:r>
          </w:p>
        </w:tc>
        <w:tc>
          <w:tcPr>
            <w:tcW w:w="2749"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1.септембар 202</w:t>
            </w:r>
            <w:r>
              <w:rPr>
                <w:rFonts w:ascii="Times New Roman" w:eastAsia="Times New Roman" w:hAnsi="Times New Roman" w:cs="Times New Roman"/>
                <w:color w:val="000000"/>
                <w:sz w:val="24"/>
                <w:szCs w:val="24"/>
                <w:lang w:val="sr-Cyrl-RS"/>
              </w:rPr>
              <w:t>4</w:t>
            </w:r>
            <w:r>
              <w:rPr>
                <w:rFonts w:ascii="Times New Roman" w:eastAsia="Times New Roman" w:hAnsi="Times New Roman" w:cs="Times New Roman"/>
                <w:color w:val="000000"/>
                <w:sz w:val="24"/>
                <w:szCs w:val="24"/>
              </w:rPr>
              <w:t>.</w:t>
            </w: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Веће разредне наставе,</w:t>
            </w: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месна заједница</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Обележавање завршетка основношколског образовања и васпитања (прослава мале матуре)</w:t>
            </w:r>
          </w:p>
        </w:tc>
        <w:tc>
          <w:tcPr>
            <w:tcW w:w="2749"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периоду од </w:t>
            </w:r>
          </w:p>
          <w:p w:rsidR="00A030EC" w:rsidRDefault="0003347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7-28.6.2025</w:t>
            </w:r>
            <w:r w:rsidR="00966CEE">
              <w:rPr>
                <w:rFonts w:ascii="Times New Roman" w:eastAsia="Times New Roman" w:hAnsi="Times New Roman" w:cs="Times New Roman"/>
                <w:color w:val="000000"/>
                <w:sz w:val="24"/>
                <w:szCs w:val="24"/>
              </w:rPr>
              <w:t>.године</w:t>
            </w: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Савет родитеља, </w:t>
            </w:r>
            <w:r>
              <w:rPr>
                <w:rFonts w:ascii="Times New Roman" w:eastAsia="Times New Roman" w:hAnsi="Times New Roman" w:cs="Times New Roman"/>
                <w:color w:val="000000"/>
                <w:sz w:val="24"/>
                <w:szCs w:val="24"/>
                <w:lang w:val="sr-Cyrl-RS"/>
              </w:rPr>
              <w:t xml:space="preserve">родитељи ученика </w:t>
            </w:r>
            <w:r>
              <w:rPr>
                <w:rFonts w:ascii="Times New Roman" w:eastAsia="Times New Roman" w:hAnsi="Times New Roman" w:cs="Times New Roman"/>
                <w:color w:val="000000"/>
                <w:sz w:val="24"/>
                <w:szCs w:val="24"/>
              </w:rPr>
              <w:t xml:space="preserve"> осм</w:t>
            </w:r>
            <w:r>
              <w:rPr>
                <w:rFonts w:ascii="Times New Roman" w:eastAsia="Times New Roman" w:hAnsi="Times New Roman" w:cs="Times New Roman"/>
                <w:color w:val="000000"/>
                <w:sz w:val="24"/>
                <w:szCs w:val="24"/>
                <w:lang w:val="sr-Cyrl-RS"/>
              </w:rPr>
              <w:t>ог</w:t>
            </w:r>
            <w:r>
              <w:rPr>
                <w:rFonts w:ascii="Times New Roman" w:eastAsia="Times New Roman" w:hAnsi="Times New Roman" w:cs="Times New Roman"/>
                <w:color w:val="000000"/>
                <w:sz w:val="24"/>
                <w:szCs w:val="24"/>
              </w:rPr>
              <w:t xml:space="preserve"> разреда</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Прослава школске славе, Св. Саве</w:t>
            </w:r>
          </w:p>
        </w:tc>
        <w:tc>
          <w:tcPr>
            <w:tcW w:w="2749" w:type="dxa"/>
            <w:vAlign w:val="center"/>
          </w:tcPr>
          <w:p w:rsidR="00A030EC" w:rsidRDefault="00A030EC">
            <w:pPr>
              <w:spacing w:after="0" w:line="240" w:lineRule="auto"/>
              <w:jc w:val="center"/>
              <w:rPr>
                <w:rFonts w:ascii="Times New Roman" w:eastAsia="Times New Roman" w:hAnsi="Times New Roman" w:cs="Times New Roman"/>
                <w:color w:val="000000"/>
                <w:sz w:val="24"/>
                <w:szCs w:val="24"/>
              </w:rPr>
            </w:pPr>
          </w:p>
          <w:p w:rsidR="00A030EC" w:rsidRDefault="00966CEE">
            <w:pPr>
              <w:spacing w:after="0" w:line="240" w:lineRule="auto"/>
              <w:ind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27.01.202</w:t>
            </w:r>
            <w:r>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rPr>
              <w:t>.</w:t>
            </w:r>
          </w:p>
          <w:p w:rsidR="00A030EC" w:rsidRDefault="00A030EC">
            <w:pPr>
              <w:spacing w:after="0" w:line="240" w:lineRule="auto"/>
              <w:ind w:firstLine="480"/>
              <w:jc w:val="both"/>
              <w:rPr>
                <w:rFonts w:ascii="Times New Roman" w:eastAsia="Times New Roman" w:hAnsi="Times New Roman" w:cs="Times New Roman"/>
                <w:color w:val="000000"/>
                <w:sz w:val="24"/>
                <w:szCs w:val="24"/>
              </w:rPr>
            </w:pP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Тим за организовање школских прослава, месна заједница</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Изложба ликовних радова поводом Нове године и Божића</w:t>
            </w:r>
          </w:p>
        </w:tc>
        <w:tc>
          <w:tcPr>
            <w:tcW w:w="2749" w:type="dxa"/>
            <w:vAlign w:val="center"/>
          </w:tcPr>
          <w:p w:rsidR="00A030EC" w:rsidRDefault="00A030EC">
            <w:pPr>
              <w:spacing w:after="0" w:line="240" w:lineRule="auto"/>
              <w:jc w:val="center"/>
              <w:rPr>
                <w:rFonts w:ascii="Times New Roman" w:eastAsia="Times New Roman" w:hAnsi="Times New Roman" w:cs="Times New Roman"/>
                <w:color w:val="000000"/>
                <w:sz w:val="24"/>
                <w:szCs w:val="24"/>
              </w:rPr>
            </w:pP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24.12.202</w:t>
            </w:r>
            <w:r>
              <w:rPr>
                <w:rFonts w:ascii="Times New Roman" w:eastAsia="Times New Roman" w:hAnsi="Times New Roman" w:cs="Times New Roman"/>
                <w:color w:val="000000"/>
                <w:sz w:val="24"/>
                <w:szCs w:val="24"/>
                <w:lang w:val="sr-Cyrl-RS"/>
              </w:rPr>
              <w:t>4</w:t>
            </w:r>
            <w:r>
              <w:rPr>
                <w:rFonts w:ascii="Times New Roman" w:eastAsia="Times New Roman" w:hAnsi="Times New Roman" w:cs="Times New Roman"/>
                <w:color w:val="000000"/>
                <w:sz w:val="24"/>
                <w:szCs w:val="24"/>
              </w:rPr>
              <w:t>.-29.01.202</w:t>
            </w:r>
            <w:r>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rPr>
              <w:t>.</w:t>
            </w: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Ликовна секција, месна заједница</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Новогодишњи базар</w:t>
            </w:r>
          </w:p>
        </w:tc>
        <w:tc>
          <w:tcPr>
            <w:tcW w:w="2749" w:type="dxa"/>
            <w:vAlign w:val="center"/>
          </w:tcPr>
          <w:p w:rsidR="00A030EC" w:rsidRDefault="00033471">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24.12.-27</w:t>
            </w:r>
            <w:r w:rsidR="00966CEE">
              <w:rPr>
                <w:rFonts w:ascii="Times New Roman" w:eastAsia="Times New Roman" w:hAnsi="Times New Roman" w:cs="Times New Roman"/>
                <w:color w:val="000000"/>
                <w:sz w:val="24"/>
                <w:szCs w:val="24"/>
                <w:lang w:val="sr-Cyrl-RS"/>
              </w:rPr>
              <w:t>.12.2024.</w:t>
            </w: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Веће разредне наставе, ликовна секција, родитељи, педагог</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и реализација конкурса посвећеног Доситеју Обрадовићу</w:t>
            </w:r>
          </w:p>
        </w:tc>
        <w:tc>
          <w:tcPr>
            <w:tcW w:w="2749" w:type="dxa"/>
            <w:vAlign w:val="center"/>
          </w:tcPr>
          <w:p w:rsidR="00A030EC" w:rsidRDefault="00A030EC">
            <w:pPr>
              <w:spacing w:after="0" w:line="240" w:lineRule="auto"/>
              <w:jc w:val="center"/>
              <w:rPr>
                <w:rFonts w:ascii="Times New Roman" w:eastAsia="Times New Roman" w:hAnsi="Times New Roman" w:cs="Times New Roman"/>
                <w:color w:val="000000"/>
                <w:sz w:val="24"/>
                <w:szCs w:val="24"/>
              </w:rPr>
            </w:pP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7-24.5.202</w:t>
            </w:r>
            <w:r>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rPr>
              <w:t>.</w:t>
            </w: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Тим за РП, Савет родитеља</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Позориште басни</w:t>
            </w:r>
          </w:p>
        </w:tc>
        <w:tc>
          <w:tcPr>
            <w:tcW w:w="2749" w:type="dxa"/>
            <w:vAlign w:val="center"/>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7-11.4.2025.</w:t>
            </w: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Тим за РП</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Обележавање Дана Рома</w:t>
            </w:r>
          </w:p>
        </w:tc>
        <w:tc>
          <w:tcPr>
            <w:tcW w:w="2749" w:type="dxa"/>
            <w:vAlign w:val="center"/>
          </w:tcPr>
          <w:p w:rsidR="00A030EC" w:rsidRDefault="00A030EC">
            <w:pPr>
              <w:spacing w:after="0" w:line="240" w:lineRule="auto"/>
              <w:jc w:val="center"/>
              <w:rPr>
                <w:rFonts w:ascii="Times New Roman" w:eastAsia="Times New Roman" w:hAnsi="Times New Roman" w:cs="Times New Roman"/>
                <w:color w:val="000000"/>
                <w:sz w:val="24"/>
                <w:szCs w:val="24"/>
              </w:rPr>
            </w:pP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8.4.202</w:t>
            </w:r>
            <w:r>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rPr>
              <w:t>.</w:t>
            </w:r>
          </w:p>
          <w:p w:rsidR="00A030EC" w:rsidRDefault="00A030EC">
            <w:pPr>
              <w:spacing w:after="0" w:line="240" w:lineRule="auto"/>
              <w:jc w:val="center"/>
              <w:rPr>
                <w:rFonts w:ascii="Times New Roman" w:eastAsia="Times New Roman" w:hAnsi="Times New Roman" w:cs="Times New Roman"/>
                <w:color w:val="000000"/>
                <w:sz w:val="24"/>
                <w:szCs w:val="24"/>
              </w:rPr>
            </w:pPr>
          </w:p>
          <w:p w:rsidR="00A030EC" w:rsidRDefault="00A030EC">
            <w:pPr>
              <w:spacing w:after="0" w:line="240" w:lineRule="auto"/>
              <w:jc w:val="center"/>
              <w:rPr>
                <w:rFonts w:ascii="Times New Roman" w:eastAsia="Times New Roman" w:hAnsi="Times New Roman" w:cs="Times New Roman"/>
                <w:color w:val="000000"/>
                <w:sz w:val="24"/>
                <w:szCs w:val="24"/>
              </w:rPr>
            </w:pP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Активисти Месне заједнице, директор школе</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Дани ОТВОРЕНЕ ШКОЛЕ</w:t>
            </w:r>
          </w:p>
        </w:tc>
        <w:tc>
          <w:tcPr>
            <w:tcW w:w="2749"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9</w:t>
            </w:r>
            <w:r>
              <w:rPr>
                <w:rFonts w:ascii="Times New Roman" w:eastAsia="Times New Roman" w:hAnsi="Times New Roman" w:cs="Times New Roman"/>
                <w:color w:val="000000"/>
                <w:sz w:val="24"/>
                <w:szCs w:val="24"/>
              </w:rPr>
              <w:t xml:space="preserve">.октобар, </w:t>
            </w: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sr-Cyrl-RS"/>
              </w:rPr>
              <w:t>8</w:t>
            </w:r>
            <w:r>
              <w:rPr>
                <w:rFonts w:ascii="Times New Roman" w:eastAsia="Times New Roman" w:hAnsi="Times New Roman" w:cs="Times New Roman"/>
                <w:color w:val="000000"/>
                <w:sz w:val="24"/>
                <w:szCs w:val="24"/>
              </w:rPr>
              <w:t>. новембар,</w:t>
            </w: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24</w:t>
            </w:r>
            <w:r>
              <w:rPr>
                <w:rFonts w:ascii="Times New Roman" w:eastAsia="Times New Roman" w:hAnsi="Times New Roman" w:cs="Times New Roman"/>
                <w:color w:val="000000"/>
                <w:sz w:val="24"/>
                <w:szCs w:val="24"/>
              </w:rPr>
              <w:t>. децембар,</w:t>
            </w:r>
          </w:p>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21</w:t>
            </w:r>
            <w:r>
              <w:rPr>
                <w:rFonts w:ascii="Times New Roman" w:eastAsia="Times New Roman" w:hAnsi="Times New Roman" w:cs="Times New Roman"/>
                <w:color w:val="000000"/>
                <w:sz w:val="24"/>
                <w:szCs w:val="24"/>
              </w:rPr>
              <w:t xml:space="preserve">. фебруар, </w:t>
            </w:r>
          </w:p>
          <w:p w:rsidR="00A030EC" w:rsidRDefault="00966CEE">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13. март</w:t>
            </w:r>
            <w:r>
              <w:rPr>
                <w:rFonts w:ascii="Times New Roman" w:eastAsia="Times New Roman" w:hAnsi="Times New Roman" w:cs="Times New Roman"/>
                <w:color w:val="FF0000"/>
                <w:sz w:val="24"/>
                <w:szCs w:val="24"/>
              </w:rPr>
              <w:t xml:space="preserve"> </w:t>
            </w:r>
          </w:p>
          <w:p w:rsidR="00A030EC" w:rsidRDefault="00A030EC">
            <w:pPr>
              <w:spacing w:after="0" w:line="240" w:lineRule="auto"/>
              <w:jc w:val="center"/>
              <w:rPr>
                <w:rFonts w:ascii="Times New Roman" w:eastAsia="Times New Roman" w:hAnsi="Times New Roman" w:cs="Times New Roman"/>
                <w:color w:val="FF0000"/>
                <w:sz w:val="24"/>
                <w:szCs w:val="24"/>
              </w:rPr>
            </w:pPr>
          </w:p>
        </w:tc>
        <w:tc>
          <w:tcPr>
            <w:tcW w:w="3358" w:type="dxa"/>
            <w:vAlign w:val="center"/>
          </w:tcPr>
          <w:p w:rsidR="00A030EC" w:rsidRDefault="00966C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Одељењске старешине, предметни наставници, педагог</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Обележавање Дечије недеље</w:t>
            </w:r>
          </w:p>
        </w:tc>
        <w:tc>
          <w:tcPr>
            <w:tcW w:w="2749"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033471">
              <w:rPr>
                <w:rFonts w:ascii="Times New Roman" w:eastAsia="Times New Roman" w:hAnsi="Times New Roman" w:cs="Times New Roman"/>
                <w:color w:val="000000"/>
                <w:sz w:val="24"/>
                <w:szCs w:val="24"/>
                <w:lang w:val="sr-Cyrl-RS"/>
              </w:rPr>
              <w:t xml:space="preserve">1. недеља </w:t>
            </w:r>
            <w:r>
              <w:rPr>
                <w:rFonts w:ascii="Times New Roman" w:eastAsia="Times New Roman" w:hAnsi="Times New Roman" w:cs="Times New Roman"/>
                <w:color w:val="000000"/>
                <w:sz w:val="24"/>
                <w:szCs w:val="24"/>
              </w:rPr>
              <w:t>октобра</w:t>
            </w:r>
          </w:p>
        </w:tc>
        <w:tc>
          <w:tcPr>
            <w:tcW w:w="3358" w:type="dxa"/>
            <w:vAlign w:val="center"/>
          </w:tcPr>
          <w:p w:rsidR="00A030EC" w:rsidRDefault="00966CE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Учитељи, наставник физичког васпитања,</w:t>
            </w:r>
            <w:r>
              <w:rPr>
                <w:rFonts w:ascii="Times New Roman" w:eastAsia="Times New Roman" w:hAnsi="Times New Roman" w:cs="Times New Roman"/>
                <w:color w:val="000000"/>
                <w:sz w:val="24"/>
                <w:szCs w:val="24"/>
                <w:lang w:val="sr-Cyrl-RS"/>
              </w:rPr>
              <w:t>предметни наставници,</w:t>
            </w:r>
            <w:r>
              <w:rPr>
                <w:rFonts w:ascii="Times New Roman" w:eastAsia="Times New Roman" w:hAnsi="Times New Roman" w:cs="Times New Roman"/>
                <w:color w:val="000000"/>
                <w:sz w:val="24"/>
                <w:szCs w:val="24"/>
              </w:rPr>
              <w:t xml:space="preserve"> педагог</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Обележавање Доситејевих дана, Позориште басни </w:t>
            </w:r>
          </w:p>
        </w:tc>
        <w:tc>
          <w:tcPr>
            <w:tcW w:w="2749"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7-11</w:t>
            </w:r>
            <w:r w:rsidR="00033471">
              <w:rPr>
                <w:rFonts w:ascii="Times New Roman" w:eastAsia="Times New Roman" w:hAnsi="Times New Roman" w:cs="Times New Roman"/>
                <w:color w:val="000000"/>
                <w:sz w:val="24"/>
                <w:szCs w:val="24"/>
                <w:lang w:val="sr-Cyrl-RS"/>
              </w:rPr>
              <w:t>.</w:t>
            </w:r>
            <w:r>
              <w:rPr>
                <w:rFonts w:ascii="Times New Roman" w:eastAsia="Times New Roman" w:hAnsi="Times New Roman" w:cs="Times New Roman"/>
                <w:color w:val="000000"/>
                <w:sz w:val="24"/>
                <w:szCs w:val="24"/>
                <w:lang w:val="sr-Cyrl-RS"/>
              </w:rPr>
              <w:t>4.2025.г</w:t>
            </w:r>
          </w:p>
        </w:tc>
        <w:tc>
          <w:tcPr>
            <w:tcW w:w="3358"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Запослени и ученици, родитељи</w:t>
            </w:r>
          </w:p>
        </w:tc>
      </w:tr>
      <w:tr w:rsidR="00A030EC">
        <w:trPr>
          <w:trHeight w:val="454"/>
        </w:trPr>
        <w:tc>
          <w:tcPr>
            <w:tcW w:w="2888"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Обележавање Недеље сећања и заједништва</w:t>
            </w:r>
          </w:p>
        </w:tc>
        <w:tc>
          <w:tcPr>
            <w:tcW w:w="2749"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5-11.5.2025.</w:t>
            </w:r>
          </w:p>
        </w:tc>
        <w:tc>
          <w:tcPr>
            <w:tcW w:w="3358" w:type="dxa"/>
            <w:vAlign w:val="center"/>
          </w:tcPr>
          <w:p w:rsidR="00A030EC" w:rsidRDefault="00966CEE">
            <w:pP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Ученици, одељењске старешине, педагог, директор</w:t>
            </w:r>
          </w:p>
        </w:tc>
      </w:tr>
    </w:tbl>
    <w:p w:rsidR="00A030EC" w:rsidRDefault="00A030EC">
      <w:pPr>
        <w:rPr>
          <w:rFonts w:ascii="Times New Roman" w:eastAsia="Times New Roman" w:hAnsi="Times New Roman" w:cs="Times New Roman"/>
          <w:sz w:val="18"/>
          <w:szCs w:val="18"/>
        </w:rPr>
      </w:pPr>
    </w:p>
    <w:p w:rsidR="00A030EC" w:rsidRPr="00D53943" w:rsidRDefault="00966CEE" w:rsidP="00D53943">
      <w:pPr>
        <w:pStyle w:val="ListParagraph"/>
        <w:numPr>
          <w:ilvl w:val="1"/>
          <w:numId w:val="34"/>
        </w:numPr>
        <w:tabs>
          <w:tab w:val="left" w:pos="945"/>
        </w:tabs>
        <w:jc w:val="both"/>
        <w:rPr>
          <w:rFonts w:ascii="Times New Roman" w:eastAsia="Times New Roman" w:hAnsi="Times New Roman" w:cs="Times New Roman"/>
          <w:b/>
          <w:color w:val="000000"/>
          <w:sz w:val="24"/>
          <w:szCs w:val="24"/>
        </w:rPr>
      </w:pPr>
      <w:r w:rsidRPr="00D53943">
        <w:rPr>
          <w:rFonts w:ascii="Times New Roman" w:eastAsia="Times New Roman" w:hAnsi="Times New Roman" w:cs="Times New Roman"/>
          <w:b/>
          <w:color w:val="000000"/>
          <w:sz w:val="24"/>
          <w:szCs w:val="24"/>
        </w:rPr>
        <w:t>Корективни педагошки рад</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Школа предвиђа радње и поступке везане за идетификацију рада са ученицима редовне популације са мањим сметњама у физичком и психичком развоју</w:t>
      </w:r>
      <w:r>
        <w:rPr>
          <w:rFonts w:ascii="Times New Roman" w:eastAsia="Times New Roman" w:hAnsi="Times New Roman" w:cs="Times New Roman"/>
          <w:sz w:val="24"/>
          <w:szCs w:val="24"/>
          <w:lang w:val="sr-Cyrl-RS"/>
        </w:rPr>
        <w:t>. Од ове године школа спроводи и реализацију плана Менталног здравља</w:t>
      </w:r>
      <w:r>
        <w:rPr>
          <w:rFonts w:ascii="Times New Roman" w:eastAsia="Times New Roman" w:hAnsi="Times New Roman" w:cs="Times New Roman"/>
          <w:sz w:val="24"/>
          <w:szCs w:val="24"/>
        </w:rPr>
        <w:t>. На почетку школске године обавиће се преглед свих ученика по одељењима ради уочавања деформитета кичме, равних стопала, неправилног држања тела као и уочавање других недостатака. То ће се радити у сарадњи са здравственим амбулантама, а тежи случајеви ће се слати на специјалистичке прегледе у Здравствени центар. Деца са оштаћеним видом биће укључена у програм здравствено-превентивне заштите и корекцију вида при Здравственом центру.</w:t>
      </w:r>
    </w:p>
    <w:p w:rsidR="00A030EC" w:rsidRDefault="00966C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Ученици са говорним манама биће укључени у логопедски третман при Здравственом центру. Ученици са поремећеним емотивним и социјалним понашањем и ученици који имају проблема на пољу личне, емоционалне и социјалне адаптације биће укључени у посебан васпитни третман. Са овим ученицима радиће се тимски - разредни старешина, педагог и родитељ. Тежи случајеви биће упућени на посебан клинички третман.</w:t>
      </w:r>
    </w:p>
    <w:p w:rsidR="00A030EC" w:rsidRDefault="00A030EC">
      <w:pPr>
        <w:rPr>
          <w:rFonts w:ascii="Times New Roman" w:eastAsia="Times New Roman" w:hAnsi="Times New Roman" w:cs="Times New Roman"/>
          <w:b/>
          <w:color w:val="000000"/>
          <w:sz w:val="18"/>
          <w:szCs w:val="18"/>
        </w:rPr>
      </w:pPr>
    </w:p>
    <w:p w:rsidR="00A030EC" w:rsidRDefault="00966CEE">
      <w:pPr>
        <w:spacing w:after="200" w:line="276" w:lineRule="auto"/>
        <w:ind w:left="9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D53943">
        <w:rPr>
          <w:rFonts w:ascii="Times New Roman" w:eastAsia="Times New Roman" w:hAnsi="Times New Roman" w:cs="Times New Roman"/>
          <w:b/>
          <w:color w:val="000000"/>
          <w:sz w:val="24"/>
          <w:szCs w:val="24"/>
          <w:lang w:val="en-US"/>
        </w:rPr>
        <w:t>4.3</w:t>
      </w:r>
      <w:r>
        <w:rPr>
          <w:rFonts w:ascii="Times New Roman" w:eastAsia="Times New Roman" w:hAnsi="Times New Roman" w:cs="Times New Roman"/>
          <w:b/>
          <w:color w:val="000000"/>
          <w:sz w:val="24"/>
          <w:szCs w:val="24"/>
        </w:rPr>
        <w:t>Припремна настава</w:t>
      </w:r>
    </w:p>
    <w:p w:rsidR="00A030EC" w:rsidRDefault="00966CEE">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Припремну наставу школа ће организовати за ученике  од 1. до 8.разреда упућене на разредни испит и од 4. до 8. разреда на поправне испите. Настава ће бити организована најмање пет дана пре испитног рока  са два часа дневно по предмету. Директор школе прави распоред у сарадњи са ученицима и предметним наставницима у јунском и августовском року. </w:t>
      </w:r>
    </w:p>
    <w:p w:rsidR="00A030EC" w:rsidRDefault="00966CEE">
      <w:pPr>
        <w:widowControl w:val="0"/>
        <w:spacing w:after="0" w:line="240" w:lineRule="auto"/>
        <w:ind w:firstLine="720"/>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Припремна настава за завршни испит организоваће се из предмета српски језик, математика, биологија</w:t>
      </w:r>
      <w:r>
        <w:rPr>
          <w:rFonts w:ascii="Times New Roman" w:eastAsia="Times New Roman" w:hAnsi="Times New Roman" w:cs="Times New Roman"/>
          <w:color w:val="000000"/>
          <w:sz w:val="24"/>
          <w:szCs w:val="24"/>
          <w:lang w:val="sr-Cyrl-RS"/>
        </w:rPr>
        <w:t>, хемија, историја ,физика и</w:t>
      </w:r>
      <w:r>
        <w:rPr>
          <w:rFonts w:ascii="Times New Roman" w:eastAsia="Times New Roman" w:hAnsi="Times New Roman" w:cs="Times New Roman"/>
          <w:color w:val="000000"/>
          <w:sz w:val="24"/>
          <w:szCs w:val="24"/>
        </w:rPr>
        <w:t xml:space="preserve"> географија</w:t>
      </w:r>
      <w:r>
        <w:rPr>
          <w:rFonts w:ascii="Times New Roman" w:eastAsia="Times New Roman" w:hAnsi="Times New Roman" w:cs="Times New Roman"/>
          <w:color w:val="000000"/>
          <w:sz w:val="24"/>
          <w:szCs w:val="24"/>
          <w:lang w:val="sr-Cyrl-RS"/>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До тренутка када се ученици и родитељи изјасне који ће бити трећи тест на завршном испиту, те ће се припремна настава одржавати само из тих изабраних предмета, део припремне наставе ће се одржавати кроз часове допунске наставе.</w:t>
      </w:r>
    </w:p>
    <w:p w:rsidR="00A030EC" w:rsidRDefault="00A030EC">
      <w:pPr>
        <w:widowControl w:val="0"/>
        <w:spacing w:after="0" w:line="240" w:lineRule="auto"/>
        <w:ind w:firstLine="648"/>
        <w:rPr>
          <w:rFonts w:ascii="Times New Roman" w:eastAsia="Times New Roman" w:hAnsi="Times New Roman" w:cs="Times New Roman"/>
          <w:color w:val="000000"/>
          <w:sz w:val="24"/>
          <w:szCs w:val="24"/>
        </w:rPr>
      </w:pPr>
    </w:p>
    <w:p w:rsidR="00A030EC" w:rsidRDefault="00A030EC">
      <w:pPr>
        <w:widowControl w:val="0"/>
        <w:spacing w:after="0" w:line="240" w:lineRule="auto"/>
        <w:ind w:firstLine="648"/>
        <w:rPr>
          <w:rFonts w:ascii="Times New Roman" w:eastAsia="Times New Roman" w:hAnsi="Times New Roman" w:cs="Times New Roman"/>
          <w:color w:val="000000"/>
          <w:sz w:val="24"/>
          <w:szCs w:val="24"/>
        </w:rPr>
      </w:pPr>
    </w:p>
    <w:p w:rsidR="00A030EC" w:rsidRDefault="00A030EC">
      <w:pPr>
        <w:widowControl w:val="0"/>
        <w:spacing w:after="0" w:line="240" w:lineRule="auto"/>
        <w:ind w:firstLine="648"/>
        <w:rPr>
          <w:rFonts w:ascii="Times New Roman" w:eastAsia="Times New Roman" w:hAnsi="Times New Roman" w:cs="Times New Roman"/>
          <w:color w:val="000000"/>
          <w:sz w:val="24"/>
          <w:szCs w:val="24"/>
        </w:rPr>
      </w:pPr>
    </w:p>
    <w:p w:rsidR="00A030EC" w:rsidRDefault="00D53943">
      <w:pPr>
        <w:widowControl w:val="0"/>
        <w:spacing w:after="0" w:line="240" w:lineRule="auto"/>
        <w:ind w:left="9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4.4</w:t>
      </w:r>
      <w:r w:rsidR="00966CEE">
        <w:rPr>
          <w:rFonts w:ascii="Times New Roman" w:eastAsia="Times New Roman" w:hAnsi="Times New Roman" w:cs="Times New Roman"/>
          <w:b/>
          <w:color w:val="000000"/>
          <w:sz w:val="24"/>
          <w:szCs w:val="24"/>
        </w:rPr>
        <w:t>Припремна настава за полагање завршног испита</w:t>
      </w:r>
    </w:p>
    <w:p w:rsidR="00A030EC" w:rsidRDefault="00A030EC">
      <w:pPr>
        <w:widowControl w:val="0"/>
        <w:spacing w:after="0" w:line="240" w:lineRule="auto"/>
        <w:ind w:firstLine="648"/>
        <w:rPr>
          <w:rFonts w:ascii="Times New Roman" w:eastAsia="Times New Roman" w:hAnsi="Times New Roman" w:cs="Times New Roman"/>
          <w:b/>
          <w:color w:val="000000"/>
          <w:sz w:val="24"/>
          <w:szCs w:val="24"/>
        </w:rPr>
      </w:pPr>
    </w:p>
    <w:p w:rsidR="00A030EC" w:rsidRDefault="00966CEE">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школи ће се током првог и другог полугодишта и најмање десет дана пре Завршног испита организовати  припремна настава за ученике који полажу Завршни испит. Планирано је да наставници српског језика и математике имају у распореду </w:t>
      </w:r>
      <w:r>
        <w:rPr>
          <w:rFonts w:ascii="Times New Roman" w:eastAsia="Times New Roman" w:hAnsi="Times New Roman" w:cs="Times New Roman"/>
          <w:color w:val="000000"/>
          <w:sz w:val="24"/>
          <w:szCs w:val="24"/>
        </w:rPr>
        <w:lastRenderedPageBreak/>
        <w:t xml:space="preserve">годишњих задужења и по један час у току недеље, а наставници који предају предмете </w:t>
      </w:r>
      <w:r>
        <w:rPr>
          <w:rFonts w:ascii="Times New Roman" w:eastAsia="Times New Roman" w:hAnsi="Times New Roman" w:cs="Times New Roman"/>
          <w:color w:val="000000"/>
          <w:sz w:val="24"/>
          <w:szCs w:val="24"/>
          <w:lang w:val="sr-Cyrl-RS"/>
        </w:rPr>
        <w:t>за које су се ученици определили за трећи тест укупно 10 часова током године.</w:t>
      </w:r>
    </w:p>
    <w:p w:rsidR="00A030EC" w:rsidRDefault="00A030EC">
      <w:pPr>
        <w:spacing w:after="200" w:line="276" w:lineRule="auto"/>
        <w:rPr>
          <w:rFonts w:ascii="Times New Roman" w:eastAsia="Times New Roman" w:hAnsi="Times New Roman" w:cs="Times New Roman"/>
          <w:b/>
          <w:color w:val="000000"/>
          <w:sz w:val="28"/>
          <w:szCs w:val="28"/>
        </w:rPr>
      </w:pPr>
    </w:p>
    <w:p w:rsidR="00A030EC" w:rsidRPr="00D53943" w:rsidRDefault="00D53943">
      <w:pPr>
        <w:spacing w:after="200" w:line="276" w:lineRule="auto"/>
        <w:ind w:left="63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5.</w:t>
      </w:r>
      <w:r w:rsidR="00966CEE" w:rsidRPr="00D53943">
        <w:rPr>
          <w:rFonts w:ascii="Times New Roman" w:eastAsia="Times New Roman" w:hAnsi="Times New Roman" w:cs="Times New Roman"/>
          <w:b/>
          <w:color w:val="000000"/>
          <w:sz w:val="28"/>
          <w:szCs w:val="28"/>
        </w:rPr>
        <w:t>ИНДИВИДУАЛНИ ПЛАНОВИ И ПРОГРАМИ НАСТАВНИКА</w:t>
      </w:r>
    </w:p>
    <w:p w:rsidR="00A030EC" w:rsidRDefault="00A030EC">
      <w:pPr>
        <w:widowControl w:val="0"/>
        <w:spacing w:after="0" w:line="240" w:lineRule="auto"/>
        <w:ind w:firstLine="648"/>
        <w:jc w:val="both"/>
        <w:rPr>
          <w:rFonts w:ascii="Times New Roman" w:eastAsia="Times New Roman" w:hAnsi="Times New Roman" w:cs="Times New Roman"/>
          <w:b/>
          <w:color w:val="000000"/>
          <w:sz w:val="24"/>
          <w:szCs w:val="24"/>
        </w:rPr>
      </w:pPr>
    </w:p>
    <w:p w:rsidR="00A030EC" w:rsidRDefault="00966CEE">
      <w:pPr>
        <w:widowControl w:val="0"/>
        <w:spacing w:after="0" w:line="240" w:lineRule="auto"/>
        <w:ind w:firstLine="6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Наставници и стручни сарадници припремају своје  индивидуалне планове  рада за поједине наставне области и одређене ваннаставне активности,</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а на основу Правилника  о наставном плану и програму за основну школу и задужењу у оквиру 40-то часовне радне недеље за ову школску годину. Своје планове постављају у ЕсДневник.</w:t>
      </w:r>
    </w:p>
    <w:p w:rsidR="00A030EC" w:rsidRDefault="00966CEE">
      <w:pPr>
        <w:widowControl w:val="0"/>
        <w:spacing w:after="0" w:line="240" w:lineRule="auto"/>
        <w:ind w:firstLine="6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Индивидуални планови и програми обухватају следеће видове наставе и ваннаставних активности:</w:t>
      </w:r>
    </w:p>
    <w:p w:rsidR="00A030EC" w:rsidRDefault="00A030EC">
      <w:pPr>
        <w:widowControl w:val="0"/>
        <w:spacing w:after="0" w:line="240" w:lineRule="auto"/>
        <w:rPr>
          <w:rFonts w:ascii="Times New Roman" w:eastAsia="Times New Roman" w:hAnsi="Times New Roman" w:cs="Times New Roman"/>
          <w:color w:val="000000"/>
          <w:sz w:val="24"/>
          <w:szCs w:val="24"/>
        </w:rPr>
      </w:pPr>
    </w:p>
    <w:p w:rsidR="00A030EC" w:rsidRPr="00D53943" w:rsidRDefault="00D53943" w:rsidP="00D53943">
      <w:pPr>
        <w:pStyle w:val="ListParagraph"/>
        <w:spacing w:after="0"/>
        <w:ind w:left="63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6.</w:t>
      </w:r>
      <w:r w:rsidR="00966CEE" w:rsidRPr="00D53943">
        <w:rPr>
          <w:rFonts w:ascii="Times New Roman" w:eastAsia="Times New Roman" w:hAnsi="Times New Roman" w:cs="Times New Roman"/>
          <w:b/>
          <w:color w:val="000000"/>
          <w:sz w:val="28"/>
          <w:szCs w:val="28"/>
        </w:rPr>
        <w:t>ПРОГРАМИ ВАННАСТАВНИХ АКТИВНОСТИ</w:t>
      </w:r>
    </w:p>
    <w:p w:rsidR="00A030EC" w:rsidRDefault="00A030EC">
      <w:pPr>
        <w:spacing w:after="0" w:line="276" w:lineRule="auto"/>
        <w:ind w:left="630"/>
        <w:rPr>
          <w:rFonts w:ascii="Times New Roman" w:eastAsia="Times New Roman" w:hAnsi="Times New Roman" w:cs="Times New Roman"/>
          <w:b/>
          <w:color w:val="000000"/>
          <w:sz w:val="28"/>
          <w:szCs w:val="28"/>
        </w:rPr>
      </w:pPr>
    </w:p>
    <w:p w:rsidR="00A030EC" w:rsidRDefault="00D53943">
      <w:pPr>
        <w:spacing w:after="200" w:line="276" w:lineRule="auto"/>
        <w:ind w:left="12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 xml:space="preserve">6.1 </w:t>
      </w:r>
      <w:r w:rsidR="00966CEE">
        <w:rPr>
          <w:rFonts w:ascii="Times New Roman" w:eastAsia="Times New Roman" w:hAnsi="Times New Roman" w:cs="Times New Roman"/>
          <w:b/>
          <w:color w:val="000000"/>
          <w:sz w:val="24"/>
          <w:szCs w:val="24"/>
        </w:rPr>
        <w:t>Друштвено-техничке, хуманитарне, спортске и културне активности</w:t>
      </w:r>
    </w:p>
    <w:p w:rsidR="00A030EC" w:rsidRDefault="00966CEE">
      <w:pPr>
        <w:ind w:firstLine="36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Ове активности оствариваће се у свим разредима према могућностима ученика и потреби средине. </w:t>
      </w:r>
      <w:r>
        <w:rPr>
          <w:rFonts w:ascii="Times New Roman" w:eastAsia="Times New Roman" w:hAnsi="Times New Roman" w:cs="Times New Roman"/>
          <w:sz w:val="24"/>
          <w:szCs w:val="24"/>
        </w:rPr>
        <w:t xml:space="preserve"> У сарадњи са локалном самоуправом у школи ће се организовати програм Спорт у школе за ученике разредне наставе.</w:t>
      </w:r>
    </w:p>
    <w:p w:rsidR="00A030EC" w:rsidRDefault="00966CE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ће остваривати и програме које je прописала Школским програмом ваннаставних активности као предлог стручног органа или ученичке организације у којима су обухваћени садржаји који  уважавају могућности школе и потребе друштвене средине.</w:t>
      </w:r>
    </w:p>
    <w:p w:rsidR="00A030EC" w:rsidRDefault="00966CEE">
      <w:pPr>
        <w:ind w:firstLine="708"/>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Програм ваннаставних активности у ОШ „Доситеј Обрадовић“ у Вранову реализује се кроз организацију разноликих активности и пројеката и реализацију часова секција које су намењене ученицима свих узраста. Усвојен је на период од четири године 2022-2026. и у складу са потребама школе и заједнице биће анексиран новим садржајима. </w:t>
      </w:r>
      <w:r>
        <w:rPr>
          <w:rFonts w:ascii="Times New Roman" w:eastAsia="Times New Roman" w:hAnsi="Times New Roman" w:cs="Times New Roman"/>
          <w:sz w:val="24"/>
          <w:szCs w:val="24"/>
          <w:lang w:val="sr-Cyrl-RS"/>
        </w:rPr>
        <w:t>Од ове школске године реализује се хор као ваннаставна активност са три часа недељно и обухвата рад са ученицима свих разреда.</w:t>
      </w:r>
    </w:p>
    <w:p w:rsidR="00A030EC" w:rsidRPr="00D53943" w:rsidRDefault="00966CEE" w:rsidP="00D53943">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складу са узрастом и интересовањима ученика школа је </w:t>
      </w:r>
      <w:r>
        <w:rPr>
          <w:rFonts w:ascii="Times New Roman" w:eastAsia="Times New Roman" w:hAnsi="Times New Roman" w:cs="Times New Roman"/>
          <w:sz w:val="24"/>
          <w:szCs w:val="24"/>
          <w:lang w:val="sr-Cyrl-RS"/>
        </w:rPr>
        <w:t>током друге недеље септембра</w:t>
      </w:r>
      <w:r>
        <w:rPr>
          <w:rFonts w:ascii="Times New Roman" w:eastAsia="Times New Roman" w:hAnsi="Times New Roman" w:cs="Times New Roman"/>
          <w:sz w:val="24"/>
          <w:szCs w:val="24"/>
        </w:rPr>
        <w:t xml:space="preserve"> нуди  листу секција и предмета из којих се организује додатни рад како би ученици могли да се изјасне и за себе одаберу активност којој ће се посветити ове школске године. Активности често подразумевају учешће у хуманитарним акцијама, на конкурсима и такмичењима,</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излете или еколошке акције, школске приредбе ( Пријем првака, Дан духовности, Дан школе...), реализацију иницијатива Ученичког парламента, континуирано учешће у пројекту Чепом до осмеха... Кроз све ове активности код ученика се развијају опште међупредметне компетенције, а они се спремају за живот као срећни и одговорни грађани демократског друштва који воде бригу о свом и туђем здрављу и животној средини и развијају се у свим аспектима живота за своју и добробит других, али и друштва. Циљ је да буде укључен што већи број ученика који ће дати допринос да наша школа одржи и надогради идентитет  установе  у којој се сви осећају пријатно, поштује се традиција и трајне људске вредности и иде у корак са свременим друштвеним изазовима .</w:t>
      </w:r>
    </w:p>
    <w:p w:rsidR="00A030EC" w:rsidRDefault="00966CEE">
      <w:pPr>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 xml:space="preserve">Часови ваннаставних активности организују се након или пре наставе, понекад у супротној смени или током радних субота. Секције су подељене по узрасту за ученике од 1-4.разреда </w:t>
      </w:r>
      <w:r>
        <w:rPr>
          <w:rFonts w:ascii="Times New Roman" w:eastAsia="Times New Roman" w:hAnsi="Times New Roman" w:cs="Times New Roman"/>
          <w:sz w:val="24"/>
          <w:szCs w:val="24"/>
          <w:lang w:val="sr-Cyrl-RS"/>
        </w:rPr>
        <w:t xml:space="preserve"> и реализују кроз часове Ваннаставних активности усмерених на остваривање пројеката који се односе на новогодишњи базар и Доситејеве дане, </w:t>
      </w:r>
      <w:r>
        <w:rPr>
          <w:rFonts w:ascii="Times New Roman" w:eastAsia="Times New Roman" w:hAnsi="Times New Roman" w:cs="Times New Roman"/>
          <w:sz w:val="24"/>
          <w:szCs w:val="24"/>
        </w:rPr>
        <w:t>или од 5.-8.разреда , али се неретко ученици придружују старијем, односно млађем узрасту ради ефикаснијег рада.</w:t>
      </w:r>
    </w:p>
    <w:p w:rsidR="00A030EC" w:rsidRDefault="00966CEE">
      <w:pPr>
        <w:ind w:firstLine="708"/>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Ове године, у оквиру Годишњег плана рада школе, реализоваће се активности у сарадњи са локалном Непрофитном организацијом „ЗаДругарство“,  која реализује пројекте подржане од стране ЕУ фондова.</w:t>
      </w:r>
    </w:p>
    <w:p w:rsidR="00A030EC" w:rsidRDefault="00966CEE">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Секције које се реализују су :</w:t>
      </w:r>
    </w:p>
    <w:tbl>
      <w:tblPr>
        <w:tblStyle w:val="Style15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4675"/>
      </w:tblGrid>
      <w:tr w:rsidR="00A030EC">
        <w:tc>
          <w:tcPr>
            <w:tcW w:w="4675" w:type="dxa"/>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Секције за ученике од 1-4.разреда</w:t>
            </w:r>
          </w:p>
        </w:tc>
        <w:tc>
          <w:tcPr>
            <w:tcW w:w="4675" w:type="dxa"/>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Секције за ученике од 5.-8. разреда</w:t>
            </w:r>
          </w:p>
        </w:tc>
      </w:tr>
      <w:tr w:rsidR="00A030EC">
        <w:tc>
          <w:tcPr>
            <w:tcW w:w="4675" w:type="dxa"/>
          </w:tcPr>
          <w:p w:rsidR="00A030EC" w:rsidRDefault="00A030EC">
            <w:pPr>
              <w:rPr>
                <w:rFonts w:ascii="Times New Roman" w:eastAsia="Times New Roman" w:hAnsi="Times New Roman" w:cs="Times New Roman"/>
                <w:sz w:val="24"/>
                <w:szCs w:val="24"/>
              </w:rPr>
            </w:pP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Информатичко-роботичка</w:t>
            </w:r>
            <w:r>
              <w:rPr>
                <w:rFonts w:ascii="Times New Roman" w:eastAsia="Times New Roman" w:hAnsi="Times New Roman" w:cs="Times New Roman"/>
                <w:sz w:val="24"/>
                <w:szCs w:val="24"/>
                <w:lang w:val="sr-Cyrl-RS"/>
              </w:rPr>
              <w:t xml:space="preserve"> (М. Орозовић)</w:t>
            </w:r>
          </w:p>
        </w:tc>
      </w:tr>
      <w:tr w:rsidR="00A030E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Литерарно-рецитаторска</w:t>
            </w:r>
            <w:r>
              <w:rPr>
                <w:rFonts w:ascii="Times New Roman" w:eastAsia="Times New Roman" w:hAnsi="Times New Roman" w:cs="Times New Roman"/>
                <w:sz w:val="24"/>
                <w:szCs w:val="24"/>
                <w:lang w:val="sr-Cyrl-RS"/>
              </w:rPr>
              <w:t xml:space="preserve"> (уч.Зорка Матејић)</w:t>
            </w: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Литерарно-новинарска</w:t>
            </w:r>
            <w:r>
              <w:rPr>
                <w:rFonts w:ascii="Times New Roman" w:eastAsia="Times New Roman" w:hAnsi="Times New Roman" w:cs="Times New Roman"/>
                <w:sz w:val="24"/>
                <w:szCs w:val="24"/>
                <w:lang w:val="sr-Cyrl-RS"/>
              </w:rPr>
              <w:t xml:space="preserve"> (Владимир Аранђеловић)</w:t>
            </w:r>
          </w:p>
        </w:tc>
      </w:tr>
      <w:tr w:rsidR="00A030E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Драмска</w:t>
            </w:r>
            <w:r>
              <w:rPr>
                <w:rFonts w:ascii="Times New Roman" w:eastAsia="Times New Roman" w:hAnsi="Times New Roman" w:cs="Times New Roman"/>
                <w:sz w:val="24"/>
                <w:szCs w:val="24"/>
                <w:lang w:val="sr-Cyrl-RS"/>
              </w:rPr>
              <w:t xml:space="preserve"> (уч. Горица Анђелковић</w:t>
            </w: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Драмска</w:t>
            </w:r>
            <w:r>
              <w:rPr>
                <w:rFonts w:ascii="Times New Roman" w:eastAsia="Times New Roman" w:hAnsi="Times New Roman" w:cs="Times New Roman"/>
                <w:sz w:val="24"/>
                <w:szCs w:val="24"/>
                <w:lang w:val="sr-Cyrl-RS"/>
              </w:rPr>
              <w:t xml:space="preserve"> (Слађана Анђелковић)</w:t>
            </w:r>
          </w:p>
        </w:tc>
      </w:tr>
      <w:tr w:rsidR="00A030E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Хор млађих разреда</w:t>
            </w:r>
            <w:r>
              <w:rPr>
                <w:rFonts w:ascii="Times New Roman" w:eastAsia="Times New Roman" w:hAnsi="Times New Roman" w:cs="Times New Roman"/>
                <w:sz w:val="24"/>
                <w:szCs w:val="24"/>
                <w:lang w:val="sr-Cyrl-RS"/>
              </w:rPr>
              <w:t xml:space="preserve"> (наст. Тања Ристић)</w:t>
            </w: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Хор старијих разреда</w:t>
            </w:r>
            <w:r>
              <w:rPr>
                <w:rFonts w:ascii="Times New Roman" w:eastAsia="Times New Roman" w:hAnsi="Times New Roman" w:cs="Times New Roman"/>
                <w:sz w:val="24"/>
                <w:szCs w:val="24"/>
                <w:lang w:val="sr-Cyrl-RS"/>
              </w:rPr>
              <w:t xml:space="preserve"> (Марија Филиповић)</w:t>
            </w:r>
          </w:p>
        </w:tc>
      </w:tr>
      <w:tr w:rsidR="00A030E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Шаховска секција</w:t>
            </w:r>
            <w:r>
              <w:rPr>
                <w:rFonts w:ascii="Times New Roman" w:eastAsia="Times New Roman" w:hAnsi="Times New Roman" w:cs="Times New Roman"/>
                <w:sz w:val="24"/>
                <w:szCs w:val="24"/>
                <w:lang w:val="sr-Cyrl-RS"/>
              </w:rPr>
              <w:t xml:space="preserve"> ( уч. Јасмина Стојановић)</w:t>
            </w: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Шаховска секција</w:t>
            </w:r>
            <w:r>
              <w:rPr>
                <w:rFonts w:ascii="Times New Roman" w:eastAsia="Times New Roman" w:hAnsi="Times New Roman" w:cs="Times New Roman"/>
                <w:sz w:val="24"/>
                <w:szCs w:val="24"/>
                <w:lang w:val="sr-Cyrl-RS"/>
              </w:rPr>
              <w:t xml:space="preserve"> (Јована Лазић)</w:t>
            </w:r>
          </w:p>
        </w:tc>
      </w:tr>
      <w:tr w:rsidR="00A030E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Ликовна секција</w:t>
            </w:r>
            <w:r>
              <w:rPr>
                <w:rFonts w:ascii="Times New Roman" w:eastAsia="Times New Roman" w:hAnsi="Times New Roman" w:cs="Times New Roman"/>
                <w:sz w:val="24"/>
                <w:szCs w:val="24"/>
                <w:lang w:val="sr-Cyrl-RS"/>
              </w:rPr>
              <w:t xml:space="preserve"> (уч.Лидија Денковић)</w:t>
            </w: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Ликовна</w:t>
            </w:r>
            <w:r>
              <w:rPr>
                <w:rFonts w:ascii="Times New Roman" w:eastAsia="Times New Roman" w:hAnsi="Times New Roman" w:cs="Times New Roman"/>
                <w:sz w:val="24"/>
                <w:szCs w:val="24"/>
                <w:lang w:val="sr-Cyrl-RS"/>
              </w:rPr>
              <w:t xml:space="preserve"> (Невена Дачић Гвозден)</w:t>
            </w:r>
          </w:p>
        </w:tc>
      </w:tr>
      <w:tr w:rsidR="00A030E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Саобраћајна</w:t>
            </w:r>
            <w:r>
              <w:rPr>
                <w:rFonts w:ascii="Times New Roman" w:eastAsia="Times New Roman" w:hAnsi="Times New Roman" w:cs="Times New Roman"/>
                <w:sz w:val="24"/>
                <w:szCs w:val="24"/>
                <w:lang w:val="sr-Cyrl-RS"/>
              </w:rPr>
              <w:t xml:space="preserve"> (уч. Зорица Ђорђевић)</w:t>
            </w: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Саобраћајна</w:t>
            </w:r>
            <w:r>
              <w:rPr>
                <w:rFonts w:ascii="Times New Roman" w:eastAsia="Times New Roman" w:hAnsi="Times New Roman" w:cs="Times New Roman"/>
                <w:sz w:val="24"/>
                <w:szCs w:val="24"/>
                <w:lang w:val="sr-Cyrl-RS"/>
              </w:rPr>
              <w:t xml:space="preserve"> (Маријана Орозовић)</w:t>
            </w:r>
          </w:p>
        </w:tc>
      </w:tr>
      <w:tr w:rsidR="00A030EC">
        <w:tc>
          <w:tcPr>
            <w:tcW w:w="4675" w:type="dxa"/>
          </w:tcPr>
          <w:p w:rsidR="00A030EC" w:rsidRDefault="00A030EC">
            <w:pPr>
              <w:rPr>
                <w:rFonts w:ascii="Times New Roman" w:eastAsia="Times New Roman" w:hAnsi="Times New Roman" w:cs="Times New Roman"/>
                <w:sz w:val="24"/>
                <w:szCs w:val="24"/>
              </w:rPr>
            </w:pP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Спортска</w:t>
            </w:r>
            <w:r>
              <w:rPr>
                <w:rFonts w:ascii="Times New Roman" w:eastAsia="Times New Roman" w:hAnsi="Times New Roman" w:cs="Times New Roman"/>
                <w:sz w:val="24"/>
                <w:szCs w:val="24"/>
                <w:lang w:val="sr-Cyrl-RS"/>
              </w:rPr>
              <w:t xml:space="preserve"> (Драган Јовичић)</w:t>
            </w:r>
          </w:p>
        </w:tc>
      </w:tr>
      <w:tr w:rsidR="00A030EC">
        <w:tc>
          <w:tcPr>
            <w:tcW w:w="4675" w:type="dxa"/>
          </w:tcPr>
          <w:p w:rsidR="00A030EC" w:rsidRDefault="00A030EC">
            <w:pPr>
              <w:rPr>
                <w:rFonts w:ascii="Times New Roman" w:eastAsia="Times New Roman" w:hAnsi="Times New Roman" w:cs="Times New Roman"/>
                <w:sz w:val="24"/>
                <w:szCs w:val="24"/>
              </w:rPr>
            </w:pPr>
          </w:p>
        </w:tc>
        <w:tc>
          <w:tcPr>
            <w:tcW w:w="4675" w:type="dxa"/>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Еколошка</w:t>
            </w:r>
            <w:r>
              <w:rPr>
                <w:rFonts w:ascii="Times New Roman" w:eastAsia="Times New Roman" w:hAnsi="Times New Roman" w:cs="Times New Roman"/>
                <w:sz w:val="24"/>
                <w:szCs w:val="24"/>
                <w:lang w:val="sr-Cyrl-RS"/>
              </w:rPr>
              <w:t xml:space="preserve">  (Гордана Пантић)</w:t>
            </w:r>
          </w:p>
        </w:tc>
      </w:tr>
    </w:tbl>
    <w:p w:rsidR="00A030EC" w:rsidRDefault="00A030EC">
      <w:pPr>
        <w:ind w:firstLine="708"/>
        <w:rPr>
          <w:rFonts w:ascii="Times New Roman" w:eastAsia="Times New Roman" w:hAnsi="Times New Roman" w:cs="Times New Roman"/>
          <w:sz w:val="24"/>
          <w:szCs w:val="24"/>
        </w:rPr>
      </w:pPr>
    </w:p>
    <w:p w:rsidR="00A030EC" w:rsidRDefault="00A030EC">
      <w:pPr>
        <w:spacing w:after="200" w:line="276" w:lineRule="auto"/>
        <w:rPr>
          <w:rFonts w:ascii="Times New Roman" w:eastAsia="Times New Roman" w:hAnsi="Times New Roman" w:cs="Times New Roman"/>
          <w:b/>
          <w:color w:val="000000"/>
          <w:sz w:val="24"/>
          <w:szCs w:val="24"/>
          <w:lang w:val="sr-Cyrl-RS"/>
        </w:rPr>
      </w:pPr>
    </w:p>
    <w:p w:rsidR="00A030EC" w:rsidRDefault="00966CEE">
      <w:pP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ЛИКОВНА СЕКЦИЈА   ученика </w:t>
      </w:r>
      <w:r>
        <w:rPr>
          <w:rFonts w:ascii="Times New Roman" w:eastAsia="Times New Roman" w:hAnsi="Times New Roman" w:cs="Times New Roman"/>
          <w:b/>
          <w:color w:val="000000"/>
          <w:sz w:val="24"/>
          <w:szCs w:val="24"/>
          <w:lang w:val="sr-Cyrl-RS"/>
        </w:rPr>
        <w:t>разредне наставе</w:t>
      </w:r>
      <w:r>
        <w:rPr>
          <w:rFonts w:ascii="Times New Roman" w:eastAsia="Times New Roman" w:hAnsi="Times New Roman" w:cs="Times New Roman"/>
          <w:b/>
          <w:color w:val="000000"/>
          <w:sz w:val="24"/>
          <w:szCs w:val="24"/>
        </w:rPr>
        <w:t xml:space="preserve"> – Лидија Денковић</w:t>
      </w:r>
    </w:p>
    <w:p w:rsidR="007D522F" w:rsidRDefault="007D522F" w:rsidP="007D522F">
      <w:pPr>
        <w:jc w:val="both"/>
        <w:rPr>
          <w:rFonts w:ascii="Times New Roman" w:hAnsi="Times New Roman" w:cs="Times New Roman"/>
          <w:sz w:val="24"/>
          <w:szCs w:val="24"/>
        </w:rPr>
      </w:pPr>
      <w:r w:rsidRPr="0048674E">
        <w:rPr>
          <w:rFonts w:ascii="Times New Roman" w:hAnsi="Times New Roman" w:cs="Times New Roman"/>
          <w:sz w:val="24"/>
          <w:szCs w:val="24"/>
        </w:rPr>
        <w:t>Циљ и задаци секције:</w:t>
      </w:r>
    </w:p>
    <w:p w:rsidR="007D522F" w:rsidRPr="0048674E" w:rsidRDefault="007D522F" w:rsidP="007D522F">
      <w:pPr>
        <w:jc w:val="both"/>
        <w:rPr>
          <w:rStyle w:val="CharacterStyle14"/>
          <w:rFonts w:ascii="Times New Roman" w:hAnsi="Times New Roman" w:cs="Times New Roman"/>
          <w:sz w:val="24"/>
          <w:szCs w:val="24"/>
        </w:rPr>
      </w:pPr>
      <w:r w:rsidRPr="0048674E">
        <w:rPr>
          <w:rFonts w:ascii="Times New Roman" w:hAnsi="Times New Roman" w:cs="Times New Roman"/>
          <w:sz w:val="24"/>
          <w:szCs w:val="24"/>
        </w:rPr>
        <w:t>Ликовна секција има за циљ развијање интереса, склоности, стваралачких способности и осећаја за</w:t>
      </w:r>
      <w:r>
        <w:rPr>
          <w:rFonts w:ascii="Times New Roman" w:hAnsi="Times New Roman" w:cs="Times New Roman"/>
          <w:sz w:val="24"/>
          <w:szCs w:val="24"/>
          <w:lang w:val="sr-Cyrl-RS"/>
        </w:rPr>
        <w:t xml:space="preserve"> </w:t>
      </w:r>
      <w:r w:rsidRPr="0048674E">
        <w:rPr>
          <w:rFonts w:ascii="Times New Roman" w:hAnsi="Times New Roman" w:cs="Times New Roman"/>
          <w:sz w:val="24"/>
          <w:szCs w:val="24"/>
        </w:rPr>
        <w:t>естетику и примењену уметност и (осећаја) упознавања основних принципа у ликовној уметности,</w:t>
      </w:r>
      <w:r>
        <w:rPr>
          <w:rFonts w:ascii="Times New Roman" w:hAnsi="Times New Roman" w:cs="Times New Roman"/>
          <w:sz w:val="24"/>
          <w:szCs w:val="24"/>
          <w:lang w:val="sr-Cyrl-RS"/>
        </w:rPr>
        <w:t xml:space="preserve"> </w:t>
      </w:r>
      <w:r w:rsidRPr="0048674E">
        <w:rPr>
          <w:rFonts w:ascii="Times New Roman" w:hAnsi="Times New Roman" w:cs="Times New Roman"/>
          <w:sz w:val="24"/>
          <w:szCs w:val="24"/>
        </w:rPr>
        <w:t>развојање љубави према ликовној уметности и уметности уопште.</w:t>
      </w:r>
    </w:p>
    <w:p w:rsidR="007D522F" w:rsidRPr="0048674E" w:rsidRDefault="007D522F" w:rsidP="007D522F">
      <w:pPr>
        <w:pStyle w:val="Style21"/>
        <w:ind w:left="0"/>
        <w:jc w:val="both"/>
        <w:rPr>
          <w:rStyle w:val="CharacterStyle14"/>
          <w:rFonts w:ascii="Times New Roman" w:hAnsi="Times New Roman" w:cs="Times New Roman"/>
          <w:spacing w:val="0"/>
          <w:sz w:val="24"/>
          <w:szCs w:val="24"/>
          <w:shd w:val="clear" w:color="auto" w:fill="auto"/>
          <w:lang w:val="sr-Cyrl-RS"/>
        </w:rPr>
      </w:pPr>
      <w:r w:rsidRPr="0048674E">
        <w:rPr>
          <w:rStyle w:val="CharacterStyle14"/>
          <w:rFonts w:ascii="Times New Roman" w:hAnsi="Times New Roman" w:cs="Times New Roman"/>
          <w:spacing w:val="0"/>
          <w:sz w:val="24"/>
          <w:szCs w:val="24"/>
          <w:shd w:val="clear" w:color="auto" w:fill="auto"/>
        </w:rPr>
        <w:t>Фонд часова:</w:t>
      </w:r>
      <w:r w:rsidR="00CC275F">
        <w:rPr>
          <w:rStyle w:val="CharacterStyle14"/>
          <w:rFonts w:ascii="Times New Roman" w:hAnsi="Times New Roman" w:cs="Times New Roman"/>
          <w:spacing w:val="0"/>
          <w:sz w:val="24"/>
          <w:szCs w:val="24"/>
          <w:shd w:val="clear" w:color="auto" w:fill="auto"/>
        </w:rPr>
        <w:t xml:space="preserve"> 34</w:t>
      </w:r>
    </w:p>
    <w:p w:rsidR="007D522F" w:rsidRPr="00EE074D" w:rsidRDefault="007D522F" w:rsidP="007D522F">
      <w:pPr>
        <w:pStyle w:val="Style21"/>
        <w:ind w:left="0"/>
        <w:rPr>
          <w:rStyle w:val="CharacterStyle14"/>
          <w:rFonts w:ascii="Times New Roman" w:hAnsi="Times New Roman" w:cs="Times New Roman"/>
          <w:spacing w:val="0"/>
          <w:sz w:val="24"/>
          <w:szCs w:val="24"/>
          <w:shd w:val="clear" w:color="auto" w:fill="auto"/>
        </w:rPr>
      </w:pPr>
    </w:p>
    <w:tbl>
      <w:tblPr>
        <w:tblW w:w="8352" w:type="dxa"/>
        <w:tblInd w:w="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629"/>
        <w:gridCol w:w="6723"/>
      </w:tblGrid>
      <w:tr w:rsidR="007D522F" w:rsidRPr="00EE074D" w:rsidTr="006632E4">
        <w:trPr>
          <w:trHeight w:hRule="exact" w:val="351"/>
        </w:trPr>
        <w:tc>
          <w:tcPr>
            <w:tcW w:w="1629" w:type="dxa"/>
            <w:shd w:val="clear" w:color="auto" w:fill="CCCCCC"/>
            <w:vAlign w:val="center"/>
          </w:tcPr>
          <w:p w:rsidR="007D522F" w:rsidRPr="00EE074D" w:rsidRDefault="007D522F" w:rsidP="006632E4">
            <w:pPr>
              <w:pStyle w:val="Style1"/>
              <w:jc w:val="center"/>
              <w:rPr>
                <w:b/>
                <w:sz w:val="24"/>
                <w:szCs w:val="24"/>
              </w:rPr>
            </w:pPr>
            <w:r w:rsidRPr="00EE074D">
              <w:rPr>
                <w:b/>
                <w:sz w:val="24"/>
                <w:szCs w:val="24"/>
              </w:rPr>
              <w:t>Динамика</w:t>
            </w:r>
          </w:p>
        </w:tc>
        <w:tc>
          <w:tcPr>
            <w:tcW w:w="6723" w:type="dxa"/>
            <w:shd w:val="clear" w:color="auto" w:fill="CCCCCC"/>
            <w:vAlign w:val="center"/>
          </w:tcPr>
          <w:p w:rsidR="007D522F" w:rsidRPr="00EE074D" w:rsidRDefault="007D522F" w:rsidP="006632E4">
            <w:pPr>
              <w:pStyle w:val="Style1"/>
              <w:jc w:val="center"/>
              <w:rPr>
                <w:b/>
                <w:sz w:val="24"/>
                <w:szCs w:val="24"/>
              </w:rPr>
            </w:pPr>
            <w:r w:rsidRPr="00EE074D">
              <w:rPr>
                <w:b/>
                <w:sz w:val="24"/>
                <w:szCs w:val="24"/>
              </w:rPr>
              <w:t>Садржај</w:t>
            </w:r>
          </w:p>
        </w:tc>
      </w:tr>
      <w:tr w:rsidR="007D522F" w:rsidRPr="00EE074D" w:rsidTr="006632E4">
        <w:trPr>
          <w:trHeight w:hRule="exact" w:val="903"/>
        </w:trPr>
        <w:tc>
          <w:tcPr>
            <w:tcW w:w="1629" w:type="dxa"/>
            <w:vAlign w:val="center"/>
          </w:tcPr>
          <w:p w:rsidR="007D522F" w:rsidRPr="00EE074D" w:rsidRDefault="007D522F" w:rsidP="006632E4">
            <w:pPr>
              <w:pStyle w:val="Style1"/>
              <w:jc w:val="center"/>
              <w:rPr>
                <w:sz w:val="24"/>
                <w:szCs w:val="24"/>
              </w:rPr>
            </w:pPr>
            <w:r w:rsidRPr="00EE074D">
              <w:rPr>
                <w:sz w:val="24"/>
                <w:szCs w:val="24"/>
              </w:rPr>
              <w:t>Септембар</w:t>
            </w:r>
          </w:p>
        </w:tc>
        <w:tc>
          <w:tcPr>
            <w:tcW w:w="6723" w:type="dxa"/>
            <w:vAlign w:val="center"/>
          </w:tcPr>
          <w:p w:rsidR="007D522F" w:rsidRPr="00C95D8E" w:rsidRDefault="007D522F" w:rsidP="006632E4">
            <w:pPr>
              <w:rPr>
                <w:rFonts w:ascii="Times New Roman" w:hAnsi="Times New Roman" w:cs="Times New Roman"/>
                <w:sz w:val="24"/>
                <w:szCs w:val="24"/>
              </w:rPr>
            </w:pPr>
            <w:r w:rsidRPr="00C95D8E">
              <w:rPr>
                <w:rFonts w:ascii="Times New Roman" w:hAnsi="Times New Roman" w:cs="Times New Roman"/>
                <w:sz w:val="24"/>
                <w:szCs w:val="24"/>
              </w:rPr>
              <w:t>Упознавање са планом рада секције</w:t>
            </w:r>
          </w:p>
          <w:p w:rsidR="007D522F" w:rsidRPr="00C95D8E" w:rsidRDefault="007D522F" w:rsidP="006632E4">
            <w:pPr>
              <w:rPr>
                <w:rFonts w:ascii="Times New Roman" w:hAnsi="Times New Roman" w:cs="Times New Roman"/>
                <w:sz w:val="24"/>
                <w:szCs w:val="24"/>
                <w:lang w:val="sr-Cyrl-RS"/>
              </w:rPr>
            </w:pPr>
            <w:r w:rsidRPr="00C95D8E">
              <w:rPr>
                <w:rFonts w:ascii="Times New Roman" w:hAnsi="Times New Roman" w:cs="Times New Roman"/>
                <w:sz w:val="24"/>
                <w:szCs w:val="24"/>
              </w:rPr>
              <w:t xml:space="preserve">Моделирање и грађење – </w:t>
            </w:r>
            <w:r w:rsidRPr="00EE074D">
              <w:rPr>
                <w:rFonts w:ascii="Times New Roman" w:hAnsi="Times New Roman" w:cs="Times New Roman"/>
                <w:sz w:val="24"/>
                <w:szCs w:val="24"/>
                <w:lang w:val="sr-Cyrl-RS"/>
              </w:rPr>
              <w:t>Јесењи плодови</w:t>
            </w:r>
          </w:p>
          <w:p w:rsidR="007D522F" w:rsidRPr="00EE074D" w:rsidRDefault="007D522F" w:rsidP="006632E4">
            <w:pPr>
              <w:pStyle w:val="Style22"/>
              <w:rPr>
                <w:rStyle w:val="CharacterStyle14"/>
                <w:rFonts w:ascii="Times New Roman" w:hAnsi="Times New Roman" w:cs="Times New Roman"/>
                <w:sz w:val="24"/>
                <w:szCs w:val="24"/>
              </w:rPr>
            </w:pPr>
          </w:p>
        </w:tc>
      </w:tr>
      <w:tr w:rsidR="007D522F" w:rsidRPr="00EE074D" w:rsidTr="006632E4">
        <w:trPr>
          <w:trHeight w:hRule="exact" w:val="1353"/>
        </w:trPr>
        <w:tc>
          <w:tcPr>
            <w:tcW w:w="1629" w:type="dxa"/>
            <w:vAlign w:val="center"/>
          </w:tcPr>
          <w:p w:rsidR="007D522F" w:rsidRPr="00EE074D" w:rsidRDefault="007D522F" w:rsidP="006632E4">
            <w:pPr>
              <w:pStyle w:val="Style1"/>
              <w:jc w:val="center"/>
              <w:rPr>
                <w:sz w:val="24"/>
                <w:szCs w:val="24"/>
              </w:rPr>
            </w:pPr>
            <w:r w:rsidRPr="00EE074D">
              <w:rPr>
                <w:sz w:val="24"/>
                <w:szCs w:val="24"/>
              </w:rPr>
              <w:t>Октобар</w:t>
            </w:r>
          </w:p>
        </w:tc>
        <w:tc>
          <w:tcPr>
            <w:tcW w:w="6723" w:type="dxa"/>
            <w:vAlign w:val="center"/>
          </w:tcPr>
          <w:p w:rsidR="007D522F" w:rsidRPr="00C95D8E" w:rsidRDefault="007D522F" w:rsidP="006632E4">
            <w:pPr>
              <w:rPr>
                <w:rFonts w:ascii="Times New Roman" w:hAnsi="Times New Roman" w:cs="Times New Roman"/>
                <w:sz w:val="24"/>
                <w:szCs w:val="24"/>
              </w:rPr>
            </w:pPr>
            <w:r w:rsidRPr="00C95D8E">
              <w:rPr>
                <w:rFonts w:ascii="Times New Roman" w:hAnsi="Times New Roman" w:cs="Times New Roman"/>
                <w:sz w:val="24"/>
                <w:szCs w:val="24"/>
              </w:rPr>
              <w:t>Колаж – суво лишће – Јесењи шешир</w:t>
            </w:r>
          </w:p>
          <w:p w:rsidR="007D522F" w:rsidRPr="00C95D8E" w:rsidRDefault="007D522F" w:rsidP="006632E4">
            <w:pPr>
              <w:rPr>
                <w:rFonts w:ascii="Times New Roman" w:hAnsi="Times New Roman" w:cs="Times New Roman"/>
                <w:sz w:val="24"/>
                <w:szCs w:val="24"/>
              </w:rPr>
            </w:pPr>
            <w:r w:rsidRPr="00C95D8E">
              <w:rPr>
                <w:rFonts w:ascii="Times New Roman" w:hAnsi="Times New Roman" w:cs="Times New Roman"/>
                <w:sz w:val="24"/>
                <w:szCs w:val="24"/>
              </w:rPr>
              <w:t>Индивидуално стваралаштво – Тема:</w:t>
            </w:r>
          </w:p>
          <w:p w:rsidR="007D522F" w:rsidRPr="00C95D8E" w:rsidRDefault="007D522F" w:rsidP="006632E4">
            <w:pPr>
              <w:rPr>
                <w:rFonts w:ascii="Times New Roman" w:hAnsi="Times New Roman" w:cs="Times New Roman"/>
                <w:sz w:val="24"/>
                <w:szCs w:val="24"/>
              </w:rPr>
            </w:pPr>
            <w:r w:rsidRPr="00C95D8E">
              <w:rPr>
                <w:rFonts w:ascii="Times New Roman" w:hAnsi="Times New Roman" w:cs="Times New Roman"/>
                <w:sz w:val="24"/>
                <w:szCs w:val="24"/>
              </w:rPr>
              <w:t>Дечја недеља</w:t>
            </w:r>
          </w:p>
          <w:p w:rsidR="007D522F" w:rsidRPr="00EE074D" w:rsidRDefault="007D522F" w:rsidP="006632E4">
            <w:pPr>
              <w:rPr>
                <w:rStyle w:val="CharacterStyle14"/>
                <w:rFonts w:ascii="Times New Roman" w:hAnsi="Times New Roman" w:cs="Times New Roman"/>
                <w:sz w:val="24"/>
                <w:szCs w:val="24"/>
                <w:lang w:val="ru-RU"/>
              </w:rPr>
            </w:pPr>
          </w:p>
        </w:tc>
      </w:tr>
      <w:tr w:rsidR="007D522F" w:rsidRPr="00EE074D" w:rsidTr="00CC275F">
        <w:trPr>
          <w:trHeight w:hRule="exact" w:val="801"/>
        </w:trPr>
        <w:tc>
          <w:tcPr>
            <w:tcW w:w="1629" w:type="dxa"/>
            <w:vAlign w:val="center"/>
          </w:tcPr>
          <w:p w:rsidR="007D522F" w:rsidRPr="00EE074D" w:rsidRDefault="007D522F" w:rsidP="006632E4">
            <w:pPr>
              <w:pStyle w:val="Style1"/>
              <w:jc w:val="center"/>
              <w:rPr>
                <w:sz w:val="24"/>
                <w:szCs w:val="24"/>
              </w:rPr>
            </w:pPr>
            <w:r w:rsidRPr="00EE074D">
              <w:rPr>
                <w:sz w:val="24"/>
                <w:szCs w:val="24"/>
              </w:rPr>
              <w:t>Новембар</w:t>
            </w:r>
          </w:p>
        </w:tc>
        <w:tc>
          <w:tcPr>
            <w:tcW w:w="6723" w:type="dxa"/>
            <w:vAlign w:val="center"/>
          </w:tcPr>
          <w:p w:rsidR="007D522F" w:rsidRPr="00391BB8" w:rsidRDefault="007D522F" w:rsidP="006632E4">
            <w:pPr>
              <w:rPr>
                <w:rFonts w:ascii="Times New Roman" w:hAnsi="Times New Roman" w:cs="Times New Roman"/>
                <w:sz w:val="24"/>
                <w:szCs w:val="24"/>
              </w:rPr>
            </w:pPr>
            <w:r w:rsidRPr="00EE074D">
              <w:rPr>
                <w:rFonts w:ascii="Times New Roman" w:hAnsi="Times New Roman" w:cs="Times New Roman"/>
                <w:sz w:val="24"/>
                <w:szCs w:val="24"/>
              </w:rPr>
              <w:t xml:space="preserve"> </w:t>
            </w:r>
            <w:r w:rsidRPr="00C95D8E">
              <w:rPr>
                <w:rFonts w:ascii="Times New Roman" w:hAnsi="Times New Roman" w:cs="Times New Roman"/>
                <w:sz w:val="24"/>
                <w:szCs w:val="24"/>
              </w:rPr>
              <w:t>Избор радова и уређење школског</w:t>
            </w:r>
            <w:r w:rsidRPr="00EE074D">
              <w:rPr>
                <w:rFonts w:ascii="Times New Roman" w:hAnsi="Times New Roman" w:cs="Times New Roman"/>
                <w:sz w:val="24"/>
                <w:szCs w:val="24"/>
                <w:lang w:val="sr-Cyrl-RS"/>
              </w:rPr>
              <w:t xml:space="preserve"> </w:t>
            </w:r>
            <w:r w:rsidRPr="00C95D8E">
              <w:rPr>
                <w:rFonts w:ascii="Times New Roman" w:hAnsi="Times New Roman" w:cs="Times New Roman"/>
                <w:sz w:val="24"/>
                <w:szCs w:val="24"/>
              </w:rPr>
              <w:t>паноа</w:t>
            </w:r>
          </w:p>
          <w:p w:rsidR="007D522F" w:rsidRPr="00391BB8" w:rsidRDefault="007D522F" w:rsidP="006632E4">
            <w:pPr>
              <w:rPr>
                <w:rFonts w:ascii="Times New Roman" w:hAnsi="Times New Roman" w:cs="Times New Roman"/>
                <w:sz w:val="24"/>
                <w:szCs w:val="24"/>
              </w:rPr>
            </w:pPr>
            <w:r w:rsidRPr="00391BB8">
              <w:rPr>
                <w:rFonts w:ascii="Times New Roman" w:hAnsi="Times New Roman" w:cs="Times New Roman"/>
                <w:sz w:val="24"/>
                <w:szCs w:val="24"/>
              </w:rPr>
              <w:t>Моделирање и грађење – Необична</w:t>
            </w:r>
            <w:r w:rsidR="00CC275F">
              <w:rPr>
                <w:rFonts w:ascii="Times New Roman" w:hAnsi="Times New Roman" w:cs="Times New Roman"/>
                <w:sz w:val="24"/>
                <w:szCs w:val="24"/>
                <w:lang w:val="sr-Cyrl-RS"/>
              </w:rPr>
              <w:t xml:space="preserve"> </w:t>
            </w:r>
            <w:r w:rsidRPr="00391BB8">
              <w:rPr>
                <w:rFonts w:ascii="Times New Roman" w:hAnsi="Times New Roman" w:cs="Times New Roman"/>
                <w:sz w:val="24"/>
                <w:szCs w:val="24"/>
              </w:rPr>
              <w:t>грађевина</w:t>
            </w:r>
          </w:p>
          <w:p w:rsidR="007D522F" w:rsidRPr="00EE074D" w:rsidRDefault="007D522F" w:rsidP="006632E4">
            <w:pPr>
              <w:rPr>
                <w:rFonts w:ascii="Times New Roman" w:hAnsi="Times New Roman" w:cs="Times New Roman"/>
                <w:sz w:val="24"/>
                <w:szCs w:val="24"/>
                <w:lang w:val="ru-RU"/>
              </w:rPr>
            </w:pPr>
          </w:p>
        </w:tc>
      </w:tr>
      <w:tr w:rsidR="007D522F" w:rsidRPr="00EE074D" w:rsidTr="006632E4">
        <w:trPr>
          <w:trHeight w:hRule="exact" w:val="993"/>
        </w:trPr>
        <w:tc>
          <w:tcPr>
            <w:tcW w:w="1629" w:type="dxa"/>
            <w:vAlign w:val="center"/>
          </w:tcPr>
          <w:p w:rsidR="007D522F" w:rsidRPr="00EE074D" w:rsidRDefault="007D522F" w:rsidP="006632E4">
            <w:pPr>
              <w:pStyle w:val="Style1"/>
              <w:jc w:val="center"/>
              <w:rPr>
                <w:sz w:val="24"/>
                <w:szCs w:val="24"/>
              </w:rPr>
            </w:pPr>
            <w:r w:rsidRPr="00EE074D">
              <w:rPr>
                <w:sz w:val="24"/>
                <w:szCs w:val="24"/>
              </w:rPr>
              <w:lastRenderedPageBreak/>
              <w:t>Децембар</w:t>
            </w:r>
          </w:p>
        </w:tc>
        <w:tc>
          <w:tcPr>
            <w:tcW w:w="6723" w:type="dxa"/>
            <w:vAlign w:val="center"/>
          </w:tcPr>
          <w:p w:rsidR="007D522F" w:rsidRPr="00391BB8" w:rsidRDefault="007D522F" w:rsidP="006632E4">
            <w:pPr>
              <w:rPr>
                <w:rFonts w:ascii="Times New Roman" w:hAnsi="Times New Roman" w:cs="Times New Roman"/>
                <w:sz w:val="24"/>
                <w:szCs w:val="24"/>
              </w:rPr>
            </w:pPr>
            <w:r w:rsidRPr="00391BB8">
              <w:rPr>
                <w:rFonts w:ascii="Times New Roman" w:hAnsi="Times New Roman" w:cs="Times New Roman"/>
                <w:sz w:val="24"/>
                <w:szCs w:val="24"/>
              </w:rPr>
              <w:t>Групни рад – Накит за јелку</w:t>
            </w:r>
          </w:p>
          <w:p w:rsidR="007D522F" w:rsidRPr="00391BB8" w:rsidRDefault="007D522F" w:rsidP="006632E4">
            <w:pPr>
              <w:rPr>
                <w:rFonts w:ascii="Times New Roman" w:hAnsi="Times New Roman" w:cs="Times New Roman"/>
                <w:sz w:val="24"/>
                <w:szCs w:val="24"/>
              </w:rPr>
            </w:pPr>
            <w:r w:rsidRPr="00391BB8">
              <w:rPr>
                <w:rFonts w:ascii="Times New Roman" w:hAnsi="Times New Roman" w:cs="Times New Roman"/>
                <w:sz w:val="24"/>
                <w:szCs w:val="24"/>
              </w:rPr>
              <w:t>Новогодишње честитке</w:t>
            </w:r>
          </w:p>
          <w:p w:rsidR="007D522F" w:rsidRPr="00EE074D" w:rsidRDefault="007D522F" w:rsidP="006632E4">
            <w:pPr>
              <w:rPr>
                <w:rStyle w:val="CharacterStyle14"/>
                <w:rFonts w:ascii="Times New Roman" w:hAnsi="Times New Roman" w:cs="Times New Roman"/>
                <w:sz w:val="24"/>
                <w:szCs w:val="24"/>
                <w:lang w:val="ru-RU"/>
              </w:rPr>
            </w:pPr>
          </w:p>
        </w:tc>
      </w:tr>
      <w:tr w:rsidR="007D522F" w:rsidRPr="00EE074D" w:rsidTr="006632E4">
        <w:trPr>
          <w:trHeight w:hRule="exact" w:val="453"/>
        </w:trPr>
        <w:tc>
          <w:tcPr>
            <w:tcW w:w="1629" w:type="dxa"/>
            <w:vAlign w:val="center"/>
          </w:tcPr>
          <w:p w:rsidR="007D522F" w:rsidRPr="00EE074D" w:rsidRDefault="007D522F" w:rsidP="006632E4">
            <w:pPr>
              <w:pStyle w:val="Style1"/>
              <w:jc w:val="center"/>
              <w:rPr>
                <w:sz w:val="24"/>
                <w:szCs w:val="24"/>
              </w:rPr>
            </w:pPr>
            <w:r w:rsidRPr="00EE074D">
              <w:rPr>
                <w:sz w:val="24"/>
                <w:szCs w:val="24"/>
              </w:rPr>
              <w:t>Јануар</w:t>
            </w:r>
          </w:p>
        </w:tc>
        <w:tc>
          <w:tcPr>
            <w:tcW w:w="6723" w:type="dxa"/>
            <w:vAlign w:val="center"/>
          </w:tcPr>
          <w:p w:rsidR="007D522F" w:rsidRPr="00EE074D" w:rsidRDefault="007D522F" w:rsidP="006632E4">
            <w:pPr>
              <w:rPr>
                <w:rStyle w:val="CharacterStyle14"/>
                <w:rFonts w:ascii="Times New Roman" w:hAnsi="Times New Roman" w:cs="Times New Roman"/>
                <w:sz w:val="24"/>
                <w:szCs w:val="24"/>
              </w:rPr>
            </w:pPr>
            <w:r w:rsidRPr="00391BB8">
              <w:rPr>
                <w:rFonts w:ascii="Times New Roman" w:hAnsi="Times New Roman" w:cs="Times New Roman"/>
                <w:sz w:val="24"/>
                <w:szCs w:val="24"/>
              </w:rPr>
              <w:t>Индивидуални и групни рад – Тема:</w:t>
            </w:r>
            <w:r w:rsidRPr="00EE074D">
              <w:rPr>
                <w:rFonts w:ascii="Times New Roman" w:hAnsi="Times New Roman" w:cs="Times New Roman"/>
                <w:sz w:val="24"/>
                <w:szCs w:val="24"/>
              </w:rPr>
              <w:t xml:space="preserve"> </w:t>
            </w:r>
            <w:r w:rsidRPr="00391BB8">
              <w:rPr>
                <w:rFonts w:ascii="Times New Roman" w:hAnsi="Times New Roman" w:cs="Times New Roman"/>
                <w:sz w:val="24"/>
                <w:szCs w:val="24"/>
              </w:rPr>
              <w:t>Зима</w:t>
            </w:r>
          </w:p>
        </w:tc>
      </w:tr>
      <w:tr w:rsidR="007D522F" w:rsidRPr="00EE074D" w:rsidTr="006632E4">
        <w:trPr>
          <w:trHeight w:hRule="exact" w:val="894"/>
        </w:trPr>
        <w:tc>
          <w:tcPr>
            <w:tcW w:w="1629" w:type="dxa"/>
            <w:vAlign w:val="center"/>
          </w:tcPr>
          <w:p w:rsidR="007D522F" w:rsidRPr="00EE074D" w:rsidRDefault="007D522F" w:rsidP="006632E4">
            <w:pPr>
              <w:pStyle w:val="Style1"/>
              <w:jc w:val="center"/>
              <w:rPr>
                <w:sz w:val="24"/>
                <w:szCs w:val="24"/>
              </w:rPr>
            </w:pPr>
            <w:r w:rsidRPr="00EE074D">
              <w:rPr>
                <w:sz w:val="24"/>
                <w:szCs w:val="24"/>
              </w:rPr>
              <w:t>Фебруар</w:t>
            </w:r>
          </w:p>
        </w:tc>
        <w:tc>
          <w:tcPr>
            <w:tcW w:w="6723" w:type="dxa"/>
            <w:vAlign w:val="center"/>
          </w:tcPr>
          <w:p w:rsidR="007D522F" w:rsidRPr="00EE074D" w:rsidRDefault="007D522F" w:rsidP="006632E4">
            <w:pPr>
              <w:rPr>
                <w:rFonts w:ascii="Times New Roman" w:hAnsi="Times New Roman" w:cs="Times New Roman"/>
                <w:sz w:val="24"/>
                <w:szCs w:val="24"/>
              </w:rPr>
            </w:pPr>
            <w:r w:rsidRPr="00EE074D">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Групни рад</w:t>
            </w:r>
            <w:r w:rsidRPr="00391BB8">
              <w:rPr>
                <w:rFonts w:ascii="Times New Roman" w:hAnsi="Times New Roman" w:cs="Times New Roman"/>
                <w:sz w:val="24"/>
                <w:szCs w:val="24"/>
              </w:rPr>
              <w:t xml:space="preserve"> – Тема: Зимске</w:t>
            </w:r>
            <w:r>
              <w:rPr>
                <w:rFonts w:ascii="Times New Roman" w:hAnsi="Times New Roman" w:cs="Times New Roman"/>
                <w:sz w:val="24"/>
                <w:szCs w:val="24"/>
                <w:lang w:val="sr-Cyrl-RS"/>
              </w:rPr>
              <w:t xml:space="preserve"> </w:t>
            </w:r>
            <w:r w:rsidRPr="00391BB8">
              <w:rPr>
                <w:rFonts w:ascii="Times New Roman" w:hAnsi="Times New Roman" w:cs="Times New Roman"/>
                <w:sz w:val="24"/>
                <w:szCs w:val="24"/>
              </w:rPr>
              <w:t>радости</w:t>
            </w:r>
          </w:p>
          <w:p w:rsidR="007D522F" w:rsidRPr="00EE074D" w:rsidRDefault="007D522F" w:rsidP="006632E4">
            <w:pPr>
              <w:rPr>
                <w:rFonts w:ascii="Times New Roman" w:hAnsi="Times New Roman" w:cs="Times New Roman"/>
                <w:sz w:val="24"/>
                <w:szCs w:val="24"/>
              </w:rPr>
            </w:pPr>
            <w:r w:rsidRPr="00EE074D">
              <w:rPr>
                <w:rFonts w:ascii="Times New Roman" w:hAnsi="Times New Roman" w:cs="Times New Roman"/>
                <w:sz w:val="24"/>
                <w:szCs w:val="24"/>
              </w:rPr>
              <w:t>Индивидуални и групни рад – Темa</w:t>
            </w:r>
            <w:r w:rsidRPr="00EE074D">
              <w:rPr>
                <w:rFonts w:ascii="Times New Roman" w:hAnsi="Times New Roman" w:cs="Times New Roman"/>
                <w:sz w:val="24"/>
                <w:szCs w:val="24"/>
                <w:lang w:val="sr-Cyrl-RS"/>
              </w:rPr>
              <w:t xml:space="preserve"> : </w:t>
            </w:r>
            <w:r w:rsidRPr="00EE074D">
              <w:rPr>
                <w:rFonts w:ascii="Times New Roman" w:hAnsi="Times New Roman" w:cs="Times New Roman"/>
                <w:sz w:val="24"/>
                <w:szCs w:val="24"/>
              </w:rPr>
              <w:t>Оригами</w:t>
            </w:r>
          </w:p>
          <w:p w:rsidR="007D522F" w:rsidRPr="00EE074D" w:rsidRDefault="007D522F" w:rsidP="006632E4">
            <w:pPr>
              <w:rPr>
                <w:rFonts w:ascii="Times New Roman" w:hAnsi="Times New Roman" w:cs="Times New Roman"/>
                <w:sz w:val="24"/>
                <w:szCs w:val="24"/>
              </w:rPr>
            </w:pPr>
          </w:p>
          <w:p w:rsidR="007D522F" w:rsidRPr="00EE074D" w:rsidRDefault="007D522F" w:rsidP="006632E4">
            <w:pPr>
              <w:pStyle w:val="Style22"/>
              <w:rPr>
                <w:rStyle w:val="CharacterStyle14"/>
                <w:rFonts w:ascii="Times New Roman" w:hAnsi="Times New Roman" w:cs="Times New Roman"/>
                <w:sz w:val="24"/>
                <w:szCs w:val="24"/>
              </w:rPr>
            </w:pPr>
          </w:p>
        </w:tc>
      </w:tr>
      <w:tr w:rsidR="007D522F" w:rsidRPr="00EE074D" w:rsidTr="006632E4">
        <w:trPr>
          <w:trHeight w:hRule="exact" w:val="930"/>
        </w:trPr>
        <w:tc>
          <w:tcPr>
            <w:tcW w:w="1629" w:type="dxa"/>
            <w:vAlign w:val="center"/>
          </w:tcPr>
          <w:p w:rsidR="007D522F" w:rsidRPr="00EE074D" w:rsidRDefault="007D522F" w:rsidP="006632E4">
            <w:pPr>
              <w:pStyle w:val="Style1"/>
              <w:jc w:val="center"/>
              <w:rPr>
                <w:sz w:val="24"/>
                <w:szCs w:val="24"/>
              </w:rPr>
            </w:pPr>
            <w:r w:rsidRPr="00EE074D">
              <w:rPr>
                <w:sz w:val="24"/>
                <w:szCs w:val="24"/>
              </w:rPr>
              <w:t>Март</w:t>
            </w:r>
          </w:p>
        </w:tc>
        <w:tc>
          <w:tcPr>
            <w:tcW w:w="6723" w:type="dxa"/>
            <w:vAlign w:val="center"/>
          </w:tcPr>
          <w:p w:rsidR="00CC275F" w:rsidRDefault="007D522F" w:rsidP="006632E4">
            <w:pPr>
              <w:rPr>
                <w:rFonts w:ascii="Times New Roman" w:hAnsi="Times New Roman" w:cs="Times New Roman"/>
                <w:sz w:val="24"/>
                <w:szCs w:val="24"/>
              </w:rPr>
            </w:pPr>
            <w:r w:rsidRPr="00EE074D">
              <w:rPr>
                <w:rFonts w:ascii="Times New Roman" w:hAnsi="Times New Roman" w:cs="Times New Roman"/>
                <w:sz w:val="24"/>
                <w:szCs w:val="24"/>
              </w:rPr>
              <w:t>Колаж: Кловн</w:t>
            </w:r>
          </w:p>
          <w:p w:rsidR="007D522F" w:rsidRPr="00EE074D" w:rsidRDefault="007D522F" w:rsidP="006632E4">
            <w:pPr>
              <w:rPr>
                <w:rFonts w:ascii="Times New Roman" w:hAnsi="Times New Roman" w:cs="Times New Roman"/>
                <w:sz w:val="24"/>
                <w:szCs w:val="24"/>
              </w:rPr>
            </w:pPr>
            <w:r w:rsidRPr="00EE074D">
              <w:rPr>
                <w:rFonts w:ascii="Times New Roman" w:hAnsi="Times New Roman" w:cs="Times New Roman"/>
                <w:sz w:val="24"/>
                <w:szCs w:val="24"/>
              </w:rPr>
              <w:t>Маска – еколошки материјал</w:t>
            </w:r>
          </w:p>
          <w:p w:rsidR="007D522F" w:rsidRPr="00EE074D" w:rsidRDefault="007D522F" w:rsidP="006632E4">
            <w:pPr>
              <w:rPr>
                <w:rFonts w:ascii="Times New Roman" w:hAnsi="Times New Roman" w:cs="Times New Roman"/>
                <w:sz w:val="24"/>
                <w:szCs w:val="24"/>
              </w:rPr>
            </w:pPr>
          </w:p>
          <w:p w:rsidR="007D522F" w:rsidRPr="00EE074D" w:rsidRDefault="007D522F" w:rsidP="006632E4">
            <w:pPr>
              <w:pStyle w:val="Style1"/>
              <w:rPr>
                <w:sz w:val="24"/>
                <w:szCs w:val="24"/>
              </w:rPr>
            </w:pPr>
          </w:p>
        </w:tc>
      </w:tr>
      <w:tr w:rsidR="007D522F" w:rsidRPr="00EE074D" w:rsidTr="006632E4">
        <w:trPr>
          <w:trHeight w:hRule="exact" w:val="1263"/>
        </w:trPr>
        <w:tc>
          <w:tcPr>
            <w:tcW w:w="1629" w:type="dxa"/>
            <w:vAlign w:val="center"/>
          </w:tcPr>
          <w:p w:rsidR="007D522F" w:rsidRPr="00EE074D" w:rsidRDefault="007D522F" w:rsidP="006632E4">
            <w:pPr>
              <w:pStyle w:val="Style1"/>
              <w:jc w:val="center"/>
              <w:rPr>
                <w:sz w:val="24"/>
                <w:szCs w:val="24"/>
              </w:rPr>
            </w:pPr>
            <w:r w:rsidRPr="00EE074D">
              <w:rPr>
                <w:sz w:val="24"/>
                <w:szCs w:val="24"/>
              </w:rPr>
              <w:t>Април</w:t>
            </w:r>
          </w:p>
        </w:tc>
        <w:tc>
          <w:tcPr>
            <w:tcW w:w="6723" w:type="dxa"/>
            <w:vAlign w:val="center"/>
          </w:tcPr>
          <w:p w:rsidR="00CC275F" w:rsidRDefault="007D522F" w:rsidP="006632E4">
            <w:pPr>
              <w:rPr>
                <w:rFonts w:ascii="Times New Roman" w:hAnsi="Times New Roman" w:cs="Times New Roman"/>
                <w:sz w:val="24"/>
                <w:szCs w:val="24"/>
              </w:rPr>
            </w:pPr>
            <w:r w:rsidRPr="00EE074D">
              <w:rPr>
                <w:rFonts w:ascii="Times New Roman" w:hAnsi="Times New Roman" w:cs="Times New Roman"/>
                <w:sz w:val="24"/>
                <w:szCs w:val="24"/>
              </w:rPr>
              <w:t>Индивидуални и групни рад – Израда</w:t>
            </w:r>
            <w:r w:rsidR="00CC275F">
              <w:rPr>
                <w:rFonts w:ascii="Times New Roman" w:hAnsi="Times New Roman" w:cs="Times New Roman"/>
                <w:sz w:val="24"/>
                <w:szCs w:val="24"/>
                <w:lang w:val="sr-Cyrl-RS"/>
              </w:rPr>
              <w:t xml:space="preserve"> </w:t>
            </w:r>
            <w:r w:rsidRPr="00EE074D">
              <w:rPr>
                <w:rFonts w:ascii="Times New Roman" w:hAnsi="Times New Roman" w:cs="Times New Roman"/>
                <w:sz w:val="24"/>
                <w:szCs w:val="24"/>
              </w:rPr>
              <w:t>подметача за чаше (канап и рафија)</w:t>
            </w:r>
          </w:p>
          <w:p w:rsidR="007D522F" w:rsidRPr="00EE074D" w:rsidRDefault="007D522F" w:rsidP="006632E4">
            <w:pPr>
              <w:rPr>
                <w:rFonts w:ascii="Times New Roman" w:hAnsi="Times New Roman" w:cs="Times New Roman"/>
                <w:sz w:val="24"/>
                <w:szCs w:val="24"/>
              </w:rPr>
            </w:pPr>
            <w:r w:rsidRPr="00EE074D">
              <w:rPr>
                <w:rFonts w:ascii="Times New Roman" w:hAnsi="Times New Roman" w:cs="Times New Roman"/>
                <w:sz w:val="24"/>
                <w:szCs w:val="24"/>
              </w:rPr>
              <w:t>Изложба радова</w:t>
            </w:r>
          </w:p>
          <w:p w:rsidR="007D522F" w:rsidRPr="00EE074D" w:rsidRDefault="007D522F" w:rsidP="006632E4">
            <w:pPr>
              <w:pStyle w:val="Style22"/>
              <w:rPr>
                <w:rStyle w:val="CharacterStyle14"/>
                <w:rFonts w:ascii="Times New Roman" w:hAnsi="Times New Roman" w:cs="Times New Roman"/>
                <w:sz w:val="24"/>
                <w:szCs w:val="24"/>
              </w:rPr>
            </w:pPr>
          </w:p>
        </w:tc>
      </w:tr>
      <w:tr w:rsidR="007D522F" w:rsidRPr="00EE074D" w:rsidTr="006632E4">
        <w:trPr>
          <w:trHeight w:hRule="exact" w:val="1353"/>
        </w:trPr>
        <w:tc>
          <w:tcPr>
            <w:tcW w:w="1629" w:type="dxa"/>
            <w:vAlign w:val="center"/>
          </w:tcPr>
          <w:p w:rsidR="007D522F" w:rsidRPr="00EE074D" w:rsidRDefault="007D522F" w:rsidP="006632E4">
            <w:pPr>
              <w:pStyle w:val="Style1"/>
              <w:jc w:val="center"/>
              <w:rPr>
                <w:sz w:val="24"/>
                <w:szCs w:val="24"/>
              </w:rPr>
            </w:pPr>
            <w:r w:rsidRPr="00EE074D">
              <w:rPr>
                <w:sz w:val="24"/>
                <w:szCs w:val="24"/>
              </w:rPr>
              <w:t>Мај</w:t>
            </w:r>
          </w:p>
        </w:tc>
        <w:tc>
          <w:tcPr>
            <w:tcW w:w="6723" w:type="dxa"/>
            <w:vAlign w:val="center"/>
          </w:tcPr>
          <w:p w:rsidR="007D522F" w:rsidRPr="00EE074D" w:rsidRDefault="007D522F" w:rsidP="006632E4">
            <w:pPr>
              <w:rPr>
                <w:rFonts w:ascii="Times New Roman" w:hAnsi="Times New Roman" w:cs="Times New Roman"/>
                <w:sz w:val="24"/>
                <w:szCs w:val="24"/>
              </w:rPr>
            </w:pPr>
            <w:r w:rsidRPr="00EE074D">
              <w:rPr>
                <w:rFonts w:ascii="Times New Roman" w:hAnsi="Times New Roman" w:cs="Times New Roman"/>
                <w:sz w:val="24"/>
                <w:szCs w:val="24"/>
              </w:rPr>
              <w:t>Индивидуални рад – Тема: Лептир</w:t>
            </w:r>
          </w:p>
          <w:p w:rsidR="007D522F" w:rsidRPr="00EE074D" w:rsidRDefault="007D522F" w:rsidP="006632E4">
            <w:pPr>
              <w:rPr>
                <w:rFonts w:ascii="Times New Roman" w:hAnsi="Times New Roman" w:cs="Times New Roman"/>
                <w:sz w:val="24"/>
                <w:szCs w:val="24"/>
                <w:lang w:val="sr-Cyrl-RS"/>
              </w:rPr>
            </w:pPr>
            <w:r w:rsidRPr="00EE074D">
              <w:rPr>
                <w:rFonts w:ascii="Times New Roman" w:hAnsi="Times New Roman" w:cs="Times New Roman"/>
                <w:sz w:val="24"/>
                <w:szCs w:val="24"/>
              </w:rPr>
              <w:t>Рад у пару и групи: Мозаи</w:t>
            </w:r>
            <w:r w:rsidRPr="00EE074D">
              <w:rPr>
                <w:rFonts w:ascii="Times New Roman" w:hAnsi="Times New Roman" w:cs="Times New Roman"/>
                <w:sz w:val="24"/>
                <w:szCs w:val="24"/>
                <w:lang w:val="sr-Cyrl-RS"/>
              </w:rPr>
              <w:t>к</w:t>
            </w:r>
          </w:p>
          <w:p w:rsidR="007D522F" w:rsidRPr="00EE074D" w:rsidRDefault="007D522F" w:rsidP="006632E4">
            <w:pPr>
              <w:rPr>
                <w:rFonts w:ascii="Times New Roman" w:hAnsi="Times New Roman" w:cs="Times New Roman"/>
                <w:sz w:val="24"/>
                <w:szCs w:val="24"/>
                <w:lang w:val="sr-Cyrl-RS"/>
              </w:rPr>
            </w:pPr>
            <w:r w:rsidRPr="00EE074D">
              <w:rPr>
                <w:rFonts w:ascii="Times New Roman" w:hAnsi="Times New Roman" w:cs="Times New Roman"/>
                <w:sz w:val="24"/>
                <w:szCs w:val="24"/>
              </w:rPr>
              <w:t>Рад у пару и групи: Мозаи</w:t>
            </w:r>
            <w:r w:rsidRPr="00EE074D">
              <w:rPr>
                <w:rFonts w:ascii="Times New Roman" w:hAnsi="Times New Roman" w:cs="Times New Roman"/>
                <w:sz w:val="24"/>
                <w:szCs w:val="24"/>
                <w:lang w:val="sr-Cyrl-RS"/>
              </w:rPr>
              <w:t>к</w:t>
            </w:r>
          </w:p>
          <w:p w:rsidR="007D522F" w:rsidRPr="00EE074D" w:rsidRDefault="007D522F" w:rsidP="006632E4">
            <w:pPr>
              <w:rPr>
                <w:rFonts w:ascii="Times New Roman" w:hAnsi="Times New Roman" w:cs="Times New Roman"/>
                <w:sz w:val="24"/>
                <w:szCs w:val="24"/>
              </w:rPr>
            </w:pPr>
          </w:p>
          <w:p w:rsidR="007D522F" w:rsidRPr="00EE074D" w:rsidRDefault="007D522F" w:rsidP="006632E4">
            <w:pPr>
              <w:rPr>
                <w:rFonts w:ascii="Times New Roman" w:hAnsi="Times New Roman" w:cs="Times New Roman"/>
                <w:sz w:val="24"/>
                <w:szCs w:val="24"/>
              </w:rPr>
            </w:pPr>
          </w:p>
          <w:p w:rsidR="007D522F" w:rsidRPr="00EE074D" w:rsidRDefault="007D522F" w:rsidP="006632E4">
            <w:pPr>
              <w:rPr>
                <w:rFonts w:ascii="Times New Roman" w:hAnsi="Times New Roman" w:cs="Times New Roman"/>
                <w:sz w:val="24"/>
                <w:szCs w:val="24"/>
              </w:rPr>
            </w:pPr>
          </w:p>
          <w:p w:rsidR="007D522F" w:rsidRPr="00EE074D" w:rsidRDefault="007D522F" w:rsidP="006632E4">
            <w:pPr>
              <w:pStyle w:val="Style22"/>
              <w:rPr>
                <w:rStyle w:val="CharacterStyle14"/>
                <w:rFonts w:ascii="Times New Roman" w:hAnsi="Times New Roman" w:cs="Times New Roman"/>
                <w:sz w:val="24"/>
                <w:szCs w:val="24"/>
                <w:lang w:val="ru-RU"/>
              </w:rPr>
            </w:pPr>
          </w:p>
        </w:tc>
      </w:tr>
      <w:tr w:rsidR="007D522F" w:rsidRPr="00EE074D" w:rsidTr="006632E4">
        <w:trPr>
          <w:trHeight w:hRule="exact" w:val="534"/>
        </w:trPr>
        <w:tc>
          <w:tcPr>
            <w:tcW w:w="1629" w:type="dxa"/>
            <w:vAlign w:val="center"/>
          </w:tcPr>
          <w:p w:rsidR="007D522F" w:rsidRPr="00EE074D" w:rsidRDefault="007D522F" w:rsidP="006632E4">
            <w:pPr>
              <w:pStyle w:val="Style1"/>
              <w:jc w:val="center"/>
              <w:rPr>
                <w:sz w:val="24"/>
                <w:szCs w:val="24"/>
              </w:rPr>
            </w:pPr>
            <w:r w:rsidRPr="00EE074D">
              <w:rPr>
                <w:sz w:val="24"/>
                <w:szCs w:val="24"/>
              </w:rPr>
              <w:t>Јун</w:t>
            </w:r>
          </w:p>
        </w:tc>
        <w:tc>
          <w:tcPr>
            <w:tcW w:w="6723" w:type="dxa"/>
            <w:vAlign w:val="center"/>
          </w:tcPr>
          <w:p w:rsidR="007D522F" w:rsidRPr="00EE074D" w:rsidRDefault="007D522F" w:rsidP="006632E4">
            <w:pPr>
              <w:pStyle w:val="Style22"/>
              <w:rPr>
                <w:rStyle w:val="CharacterStyle14"/>
                <w:rFonts w:ascii="Times New Roman" w:hAnsi="Times New Roman" w:cs="Times New Roman"/>
                <w:sz w:val="24"/>
                <w:szCs w:val="24"/>
              </w:rPr>
            </w:pPr>
            <w:r w:rsidRPr="00EE074D">
              <w:rPr>
                <w:rStyle w:val="CharacterStyle14"/>
                <w:rFonts w:ascii="Times New Roman" w:hAnsi="Times New Roman" w:cs="Times New Roman"/>
                <w:sz w:val="24"/>
                <w:szCs w:val="24"/>
              </w:rPr>
              <w:t>Рад у природи</w:t>
            </w:r>
          </w:p>
        </w:tc>
      </w:tr>
    </w:tbl>
    <w:p w:rsidR="00A030EC" w:rsidRDefault="00A030EC">
      <w:pPr>
        <w:widowControl w:val="0"/>
        <w:spacing w:after="0" w:line="240" w:lineRule="auto"/>
        <w:rPr>
          <w:rFonts w:ascii="Times New Roman" w:eastAsia="Times New Roman" w:hAnsi="Times New Roman" w:cs="Times New Roman"/>
          <w:color w:val="000000"/>
          <w:sz w:val="24"/>
          <w:szCs w:val="24"/>
        </w:rPr>
      </w:pPr>
    </w:p>
    <w:p w:rsidR="00A030EC" w:rsidRDefault="00A030EC">
      <w:pPr>
        <w:rPr>
          <w:rFonts w:ascii="Times New Roman" w:eastAsia="Times New Roman" w:hAnsi="Times New Roman" w:cs="Times New Roman"/>
          <w:color w:val="FF0000"/>
          <w:sz w:val="18"/>
          <w:szCs w:val="18"/>
        </w:rPr>
      </w:pPr>
    </w:p>
    <w:p w:rsidR="00A030EC" w:rsidRDefault="00A030EC">
      <w:pPr>
        <w:rPr>
          <w:rFonts w:ascii="Times New Roman" w:eastAsia="Times New Roman" w:hAnsi="Times New Roman" w:cs="Times New Roman"/>
          <w:color w:val="FF0000"/>
          <w:sz w:val="18"/>
          <w:szCs w:val="18"/>
        </w:rPr>
      </w:pPr>
    </w:p>
    <w:p w:rsidR="00A030EC" w:rsidRDefault="00966CEE">
      <w:pPr>
        <w:widowControl w:val="0"/>
        <w:spacing w:after="0" w:line="240" w:lineRule="auto"/>
        <w:rPr>
          <w:rFonts w:ascii="Times New Roman" w:eastAsia="Times New Roman" w:hAnsi="Times New Roman" w:cs="Times New Roman"/>
          <w:b/>
          <w:color w:val="000000"/>
          <w:sz w:val="24"/>
          <w:szCs w:val="24"/>
          <w:lang w:val="sr-Cyrl-RS"/>
        </w:rPr>
      </w:pPr>
      <w:r>
        <w:rPr>
          <w:rFonts w:ascii="Times New Roman" w:eastAsia="Times New Roman" w:hAnsi="Times New Roman" w:cs="Times New Roman"/>
          <w:b/>
          <w:color w:val="000000"/>
          <w:sz w:val="24"/>
          <w:szCs w:val="24"/>
        </w:rPr>
        <w:t xml:space="preserve">ПЛАН РАДА ДРАМСКО-РЕЦИТАТОРСКЕ СЕКЦИЈЕ ученика </w:t>
      </w:r>
      <w:r>
        <w:rPr>
          <w:rFonts w:ascii="Times New Roman" w:eastAsia="Times New Roman" w:hAnsi="Times New Roman" w:cs="Times New Roman"/>
          <w:b/>
          <w:color w:val="000000"/>
          <w:sz w:val="24"/>
          <w:szCs w:val="24"/>
          <w:lang w:val="sr-Cyrl-RS"/>
        </w:rPr>
        <w:t>разредне наставе</w:t>
      </w:r>
    </w:p>
    <w:p w:rsidR="00A030EC" w:rsidRDefault="00A030EC">
      <w:pPr>
        <w:widowControl w:val="0"/>
        <w:spacing w:after="0" w:line="240" w:lineRule="auto"/>
        <w:rPr>
          <w:rFonts w:ascii="Times New Roman" w:eastAsia="Times New Roman" w:hAnsi="Times New Roman" w:cs="Times New Roman"/>
          <w:b/>
          <w:color w:val="000000"/>
          <w:sz w:val="24"/>
          <w:szCs w:val="24"/>
        </w:rPr>
      </w:pPr>
    </w:p>
    <w:p w:rsidR="00A030EC" w:rsidRDefault="00A030EC">
      <w:pPr>
        <w:widowControl w:val="0"/>
        <w:spacing w:after="0" w:line="240" w:lineRule="auto"/>
        <w:rPr>
          <w:rFonts w:ascii="Times New Roman" w:eastAsia="Times New Roman" w:hAnsi="Times New Roman" w:cs="Times New Roman"/>
          <w:color w:val="000000"/>
          <w:sz w:val="24"/>
          <w:szCs w:val="24"/>
        </w:rPr>
      </w:pPr>
    </w:p>
    <w:tbl>
      <w:tblPr>
        <w:tblStyle w:val="Style164"/>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7826"/>
      </w:tblGrid>
      <w:tr w:rsidR="00A030EC">
        <w:trPr>
          <w:trHeight w:val="307"/>
        </w:trPr>
        <w:tc>
          <w:tcPr>
            <w:tcW w:w="1236" w:type="dxa"/>
            <w:shd w:val="clear" w:color="auto" w:fill="CCCCCC"/>
            <w:vAlign w:val="center"/>
          </w:tcPr>
          <w:p w:rsidR="00A030EC" w:rsidRDefault="00966CEE">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Динамика</w:t>
            </w:r>
          </w:p>
        </w:tc>
        <w:tc>
          <w:tcPr>
            <w:tcW w:w="7826" w:type="dxa"/>
            <w:shd w:val="clear" w:color="auto" w:fill="CCCCCC"/>
            <w:vAlign w:val="center"/>
          </w:tcPr>
          <w:p w:rsidR="00A030EC" w:rsidRDefault="00966CEE">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Садржај </w:t>
            </w:r>
          </w:p>
        </w:tc>
      </w:tr>
      <w:tr w:rsidR="00A030EC">
        <w:trPr>
          <w:trHeight w:val="832"/>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Септембар</w:t>
            </w:r>
          </w:p>
        </w:tc>
        <w:tc>
          <w:tcPr>
            <w:tcW w:w="7826" w:type="dxa"/>
            <w:shd w:val="clear" w:color="auto" w:fill="auto"/>
            <w:vAlign w:val="center"/>
          </w:tcPr>
          <w:p w:rsidR="00A030EC" w:rsidRDefault="00966CEE">
            <w:pPr>
              <w:widowControl w:val="0"/>
              <w:tabs>
                <w:tab w:val="left" w:pos="95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Упис чланова и договор о раду секције</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Бирање руководства и упознавање са планом и програмом рада</w:t>
            </w:r>
            <w:r w:rsidR="00CC275F">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драмске секције</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Избор и анализа текстова поводом Дечје недеље (по жељи</w:t>
            </w:r>
            <w:r w:rsidR="00CC275F">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ученика)</w:t>
            </w:r>
          </w:p>
        </w:tc>
      </w:tr>
      <w:tr w:rsidR="00A030EC">
        <w:trPr>
          <w:trHeight w:val="918"/>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Октобар</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увежбавање и припрема зајавни наступ</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Јавни наступ</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јавног наступа</w:t>
            </w:r>
          </w:p>
        </w:tc>
      </w:tr>
      <w:tr w:rsidR="00A030EC">
        <w:trPr>
          <w:trHeight w:val="77"/>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Новембар</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Избор текстова поводом прославе Дана светог Саве -школске славе</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текстова и прво читање</w:t>
            </w:r>
          </w:p>
        </w:tc>
      </w:tr>
      <w:tr w:rsidR="00A030EC">
        <w:trPr>
          <w:trHeight w:val="670"/>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Децембар</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Анализа текстова и увежбавање </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текстова и увежбавање</w:t>
            </w:r>
          </w:p>
        </w:tc>
      </w:tr>
      <w:tr w:rsidR="00A030EC">
        <w:trPr>
          <w:trHeight w:val="831"/>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Јануар</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зајавни нacтyп</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Јавни наступ</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јавног наступа</w:t>
            </w:r>
          </w:p>
        </w:tc>
      </w:tr>
      <w:tr w:rsidR="00A030EC">
        <w:trPr>
          <w:trHeight w:val="664"/>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Фебруар</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Избор и анализа текстова поводом Дана жена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текстова, рецитовање и увежбавање</w:t>
            </w:r>
          </w:p>
        </w:tc>
      </w:tr>
      <w:tr w:rsidR="00A030EC">
        <w:trPr>
          <w:trHeight w:val="607"/>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Март</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Рецитовање одабраних текстова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Рецитовање одабраних текстова</w:t>
            </w:r>
          </w:p>
          <w:p w:rsidR="00A030EC" w:rsidRDefault="00A030EC">
            <w:pPr>
              <w:widowControl w:val="0"/>
              <w:spacing w:after="0" w:line="240" w:lineRule="auto"/>
              <w:jc w:val="both"/>
              <w:rPr>
                <w:rFonts w:ascii="Times New Roman" w:eastAsia="Times New Roman" w:hAnsi="Times New Roman" w:cs="Times New Roman"/>
                <w:color w:val="000000"/>
                <w:sz w:val="24"/>
                <w:szCs w:val="24"/>
              </w:rPr>
            </w:pPr>
          </w:p>
        </w:tc>
      </w:tr>
      <w:tr w:rsidR="00A030EC">
        <w:trPr>
          <w:trHeight w:val="607"/>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Април</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Избор и анализа текстова поводом Дана школе</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текстова и прво читање</w:t>
            </w:r>
          </w:p>
        </w:tc>
      </w:tr>
      <w:tr w:rsidR="00A030EC">
        <w:trPr>
          <w:trHeight w:val="607"/>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Мај</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текстова и увежбавање</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текстова и увежбавање</w:t>
            </w:r>
          </w:p>
        </w:tc>
      </w:tr>
      <w:tr w:rsidR="00A030EC">
        <w:trPr>
          <w:trHeight w:val="1470"/>
        </w:trPr>
        <w:tc>
          <w:tcPr>
            <w:tcW w:w="1236" w:type="dxa"/>
            <w:shd w:val="clear" w:color="auto" w:fill="auto"/>
            <w:vAlign w:val="center"/>
          </w:tcPr>
          <w:p w:rsidR="00A030EC" w:rsidRDefault="00966CE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Јун</w:t>
            </w:r>
          </w:p>
        </w:tc>
        <w:tc>
          <w:tcPr>
            <w:tcW w:w="7826" w:type="dxa"/>
            <w:shd w:val="clear" w:color="auto" w:fill="auto"/>
            <w:vAlign w:val="center"/>
          </w:tcPr>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зајавни наступ</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Јавни наступ</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Анлаиза јавног наступа</w:t>
            </w:r>
          </w:p>
          <w:p w:rsidR="00A030EC" w:rsidRDefault="00966CEE">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Извештај о раду секције, договор о даљем раду и сутестије запобољшање укупног квалитета рада школске драмско-рецитаторске секције</w:t>
            </w:r>
          </w:p>
        </w:tc>
      </w:tr>
    </w:tbl>
    <w:p w:rsidR="00A030EC" w:rsidRDefault="00A030EC">
      <w:pPr>
        <w:widowControl w:val="0"/>
        <w:spacing w:after="0" w:line="240" w:lineRule="auto"/>
        <w:jc w:val="center"/>
        <w:rPr>
          <w:rFonts w:ascii="Times New Roman" w:eastAsia="Times New Roman" w:hAnsi="Times New Roman" w:cs="Times New Roman"/>
          <w:b/>
          <w:color w:val="000000"/>
          <w:sz w:val="18"/>
          <w:szCs w:val="18"/>
          <w:shd w:val="clear" w:color="auto" w:fill="EDECF0"/>
        </w:rPr>
      </w:pPr>
    </w:p>
    <w:p w:rsidR="00A030EC" w:rsidRDefault="00A030EC">
      <w:pPr>
        <w:widowControl w:val="0"/>
        <w:spacing w:after="0" w:line="240" w:lineRule="auto"/>
        <w:jc w:val="center"/>
        <w:rPr>
          <w:rFonts w:ascii="Times New Roman" w:eastAsia="Times New Roman" w:hAnsi="Times New Roman" w:cs="Times New Roman"/>
          <w:b/>
          <w:color w:val="000000"/>
          <w:sz w:val="18"/>
          <w:szCs w:val="18"/>
          <w:shd w:val="clear" w:color="auto" w:fill="EDECF0"/>
        </w:rPr>
      </w:pPr>
    </w:p>
    <w:p w:rsidR="00A030EC" w:rsidRDefault="00A030EC">
      <w:pPr>
        <w:spacing w:after="0" w:line="240" w:lineRule="auto"/>
        <w:rPr>
          <w:rFonts w:ascii="Arial" w:eastAsia="Arial" w:hAnsi="Arial" w:cs="Arial"/>
          <w:color w:val="666666"/>
          <w:sz w:val="20"/>
          <w:szCs w:val="20"/>
          <w:shd w:val="clear" w:color="auto" w:fill="EFEFEF"/>
        </w:rPr>
      </w:pPr>
    </w:p>
    <w:p w:rsidR="00A030EC" w:rsidRDefault="00966CEE">
      <w:pPr>
        <w:spacing w:after="0" w:line="240" w:lineRule="auto"/>
        <w:rPr>
          <w:rFonts w:ascii="Times New Roman" w:eastAsia="Times New Roman" w:hAnsi="Times New Roman" w:cs="Times New Roman"/>
          <w:i/>
          <w:sz w:val="24"/>
          <w:szCs w:val="24"/>
          <w:shd w:val="clear" w:color="auto" w:fill="EFEFEF"/>
        </w:rPr>
      </w:pPr>
      <w:r>
        <w:rPr>
          <w:rFonts w:ascii="Times New Roman" w:eastAsia="Times New Roman" w:hAnsi="Times New Roman" w:cs="Times New Roman"/>
          <w:i/>
          <w:sz w:val="24"/>
          <w:szCs w:val="24"/>
          <w:shd w:val="clear" w:color="auto" w:fill="EFEFEF"/>
        </w:rPr>
        <w:t>ПРОГРАМ РАДА ЕКОЛОШКЕ СЕКЦИЈЕ</w:t>
      </w:r>
    </w:p>
    <w:p w:rsidR="00A030EC" w:rsidRDefault="00A030EC">
      <w:pPr>
        <w:spacing w:after="0" w:line="240" w:lineRule="auto"/>
        <w:rPr>
          <w:rFonts w:ascii="Times New Roman" w:eastAsia="Arial" w:hAnsi="Times New Roman" w:cs="Times New Roman"/>
          <w:sz w:val="24"/>
          <w:szCs w:val="24"/>
          <w:shd w:val="clear" w:color="auto" w:fill="EFEFEF"/>
        </w:rPr>
      </w:pPr>
    </w:p>
    <w:p w:rsidR="00A030EC" w:rsidRDefault="00A030EC">
      <w:pPr>
        <w:spacing w:after="0" w:line="240" w:lineRule="auto"/>
        <w:rPr>
          <w:rFonts w:ascii="Times New Roman" w:eastAsia="Arial" w:hAnsi="Times New Roman" w:cs="Times New Roman"/>
          <w:sz w:val="24"/>
          <w:szCs w:val="24"/>
          <w:shd w:val="clear" w:color="auto" w:fill="EFEFEF"/>
        </w:rPr>
      </w:pPr>
    </w:p>
    <w:p w:rsidR="00A030EC" w:rsidRDefault="00966CEE">
      <w:pPr>
        <w:spacing w:after="0" w:line="240" w:lineRule="auto"/>
        <w:rPr>
          <w:rFonts w:ascii="Times New Roman" w:eastAsia="Times New Roman" w:hAnsi="Times New Roman" w:cs="Times New Roman"/>
          <w:sz w:val="24"/>
          <w:szCs w:val="24"/>
          <w:shd w:val="clear" w:color="auto" w:fill="D9D9D9"/>
        </w:rPr>
      </w:pPr>
      <w:r>
        <w:rPr>
          <w:rFonts w:ascii="Times New Roman" w:eastAsia="Times New Roman" w:hAnsi="Times New Roman" w:cs="Times New Roman"/>
          <w:sz w:val="24"/>
          <w:szCs w:val="24"/>
        </w:rPr>
        <w:t>Еколошка секција у основним школама треба да допринесе развијању еколошке културе ученика у најранијем узрасту. Ученици треба да спознају потребу да се животна средина сачува у што већој мери у свом природном облику, нарочито имајући у виду угрожавајућу заступљеност прљавих технологија у савременој произвоодњи.</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Зато наставни програм еколошке секције треба да се усмери на васпитање и образовање у заштити и унапређењу животне средине чијом реализацијом ће се ученицима у складу са захтевима и достигнућима савремене науке омогућити адекватно усвајање знања о стању и угрожености планете Земље, код њих развијати еколошки однос према природним вредностима као и њихово активно укључивање и решавање конкретних проблема заштите и унапређења животне средине у локалној самоуправи.</w:t>
      </w:r>
      <w:r>
        <w:rPr>
          <w:rFonts w:ascii="Times New Roman" w:eastAsia="Times New Roman" w:hAnsi="Times New Roman" w:cs="Times New Roman"/>
          <w:sz w:val="24"/>
          <w:szCs w:val="24"/>
        </w:rPr>
        <w:br/>
      </w:r>
    </w:p>
    <w:p w:rsidR="00A030EC" w:rsidRDefault="00A030EC">
      <w:pPr>
        <w:spacing w:after="0" w:line="240" w:lineRule="auto"/>
        <w:rPr>
          <w:rFonts w:ascii="Times New Roman" w:eastAsia="Times New Roman" w:hAnsi="Times New Roman" w:cs="Times New Roman"/>
          <w:sz w:val="24"/>
          <w:szCs w:val="24"/>
        </w:rPr>
      </w:pP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EFEFEF"/>
        </w:rPr>
        <w:t>ПРОГРАМ РАДА ЕКОЛОШКЕ СЕКЦИЈЕ ЗА ОБУХВАТА СЛЕДЕЋЕ АКТИВНОСТИ</w:t>
      </w:r>
      <w:r>
        <w:rPr>
          <w:rFonts w:ascii="Times New Roman" w:eastAsia="Times New Roman" w:hAnsi="Times New Roman" w:cs="Times New Roman"/>
          <w:sz w:val="24"/>
          <w:szCs w:val="24"/>
        </w:rPr>
        <w:br/>
      </w:r>
    </w:p>
    <w:tbl>
      <w:tblPr>
        <w:tblStyle w:val="Style165"/>
        <w:tblW w:w="746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5"/>
      </w:tblGrid>
      <w:tr w:rsidR="00A030EC">
        <w:tc>
          <w:tcPr>
            <w:tcW w:w="7465" w:type="dxa"/>
          </w:tcPr>
          <w:p w:rsidR="00A030EC" w:rsidRDefault="00966CEE">
            <w:pPr>
              <w:numPr>
                <w:ilvl w:val="0"/>
                <w:numId w:val="35"/>
              </w:numPr>
              <w:shd w:val="clear" w:color="auto" w:fill="EFEFEF"/>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t>Проучавање одређених екосистема, извора и решавања проблема загађењ животне средине у локалној средини</w:t>
            </w:r>
          </w:p>
        </w:tc>
      </w:tr>
      <w:tr w:rsidR="00A030EC">
        <w:tc>
          <w:tcPr>
            <w:tcW w:w="7465" w:type="dxa"/>
          </w:tcPr>
          <w:p w:rsidR="00A030EC" w:rsidRDefault="00966CEE">
            <w:pPr>
              <w:numPr>
                <w:ilvl w:val="0"/>
                <w:numId w:val="35"/>
              </w:numPr>
              <w:shd w:val="clear" w:color="auto" w:fill="EFEFEF"/>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t>Литерални радови у школским новинама, холу школе,</w:t>
            </w:r>
          </w:p>
        </w:tc>
      </w:tr>
      <w:tr w:rsidR="00A030EC">
        <w:tc>
          <w:tcPr>
            <w:tcW w:w="7465" w:type="dxa"/>
          </w:tcPr>
          <w:p w:rsidR="00A030EC" w:rsidRDefault="00966CEE">
            <w:pPr>
              <w:numPr>
                <w:ilvl w:val="0"/>
                <w:numId w:val="35"/>
              </w:numPr>
              <w:shd w:val="clear" w:color="auto" w:fill="EFEFEF"/>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t>Еколошке поруке на видним местима школе</w:t>
            </w:r>
          </w:p>
        </w:tc>
      </w:tr>
      <w:tr w:rsidR="00A030EC">
        <w:tc>
          <w:tcPr>
            <w:tcW w:w="7465" w:type="dxa"/>
          </w:tcPr>
          <w:p w:rsidR="00A030EC" w:rsidRDefault="00966CEE">
            <w:pPr>
              <w:numPr>
                <w:ilvl w:val="0"/>
                <w:numId w:val="35"/>
              </w:numPr>
              <w:shd w:val="clear" w:color="auto" w:fill="EFEFEF"/>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t>Обележавање датума: 21. март, 22. април, 5. јун, 4. октобар</w:t>
            </w:r>
          </w:p>
        </w:tc>
      </w:tr>
      <w:tr w:rsidR="00A030EC">
        <w:tc>
          <w:tcPr>
            <w:tcW w:w="7465" w:type="dxa"/>
          </w:tcPr>
          <w:p w:rsidR="00A030EC" w:rsidRDefault="00966CEE">
            <w:pPr>
              <w:numPr>
                <w:ilvl w:val="0"/>
                <w:numId w:val="35"/>
              </w:numPr>
              <w:shd w:val="clear" w:color="auto" w:fill="EFEFEF"/>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t>Ученици уређују простор око школе</w:t>
            </w:r>
          </w:p>
        </w:tc>
      </w:tr>
      <w:tr w:rsidR="00A030EC">
        <w:tc>
          <w:tcPr>
            <w:tcW w:w="7465" w:type="dxa"/>
          </w:tcPr>
          <w:p w:rsidR="00A030EC" w:rsidRDefault="00966CEE">
            <w:pPr>
              <w:numPr>
                <w:ilvl w:val="0"/>
                <w:numId w:val="35"/>
              </w:numPr>
              <w:shd w:val="clear" w:color="auto" w:fill="EFEFEF"/>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t>Пратити медијске извештаје о проблему загађења, угрожености појединих врста и природних екосистема</w:t>
            </w:r>
          </w:p>
        </w:tc>
      </w:tr>
    </w:tbl>
    <w:p w:rsidR="00A030EC" w:rsidRDefault="00A030EC">
      <w:pPr>
        <w:jc w:val="both"/>
        <w:rPr>
          <w:rFonts w:ascii="Times New Roman" w:eastAsia="Times New Roman" w:hAnsi="Times New Roman" w:cs="Times New Roman"/>
          <w:sz w:val="24"/>
          <w:szCs w:val="24"/>
        </w:rPr>
      </w:pPr>
    </w:p>
    <w:p w:rsidR="009D3687" w:rsidRDefault="009D3687">
      <w:pPr>
        <w:jc w:val="both"/>
      </w:pPr>
    </w:p>
    <w:p w:rsidR="00A030EC" w:rsidRDefault="00966CEE">
      <w:pPr>
        <w:jc w:val="both"/>
        <w:rPr>
          <w:rFonts w:ascii="Times New Roman" w:hAnsi="Times New Roman" w:cs="Times New Roman"/>
          <w:b/>
          <w:bCs/>
          <w:sz w:val="24"/>
          <w:szCs w:val="24"/>
        </w:rPr>
      </w:pPr>
      <w:r>
        <w:lastRenderedPageBreak/>
        <w:t xml:space="preserve"> </w:t>
      </w:r>
      <w:r>
        <w:rPr>
          <w:rFonts w:ascii="Times New Roman" w:hAnsi="Times New Roman" w:cs="Times New Roman"/>
          <w:b/>
          <w:bCs/>
          <w:sz w:val="24"/>
          <w:szCs w:val="24"/>
        </w:rPr>
        <w:t>САОБРАЋАЈНА СЕКЦИЈА</w:t>
      </w:r>
    </w:p>
    <w:p w:rsidR="00A030EC" w:rsidRDefault="00966CEE">
      <w:pPr>
        <w:ind w:firstLine="708"/>
        <w:rPr>
          <w:rFonts w:ascii="Times New Roman" w:hAnsi="Times New Roman" w:cs="Times New Roman"/>
          <w:sz w:val="24"/>
          <w:szCs w:val="24"/>
        </w:rPr>
      </w:pPr>
      <w:r>
        <w:rPr>
          <w:rFonts w:ascii="Times New Roman" w:hAnsi="Times New Roman" w:cs="Times New Roman"/>
          <w:sz w:val="24"/>
          <w:szCs w:val="24"/>
        </w:rPr>
        <w:t>РАЗРЕД:</w:t>
      </w:r>
      <w:r>
        <w:rPr>
          <w:rFonts w:ascii="Times New Roman" w:hAnsi="Times New Roman" w:cs="Times New Roman"/>
          <w:b/>
          <w:bCs/>
          <w:sz w:val="24"/>
          <w:szCs w:val="24"/>
        </w:rPr>
        <w:t>1,</w:t>
      </w:r>
      <w:r>
        <w:rPr>
          <w:rFonts w:ascii="Times New Roman" w:hAnsi="Times New Roman" w:cs="Times New Roman"/>
          <w:sz w:val="24"/>
          <w:szCs w:val="24"/>
        </w:rPr>
        <w:t xml:space="preserve"> </w:t>
      </w:r>
      <w:r>
        <w:rPr>
          <w:rFonts w:ascii="Times New Roman" w:hAnsi="Times New Roman" w:cs="Times New Roman"/>
          <w:b/>
          <w:bCs/>
          <w:sz w:val="24"/>
          <w:szCs w:val="24"/>
          <w:lang w:val="sr-Cyrl-BA"/>
        </w:rPr>
        <w:t xml:space="preserve"> 2,3.и 4.</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p>
    <w:p w:rsidR="00A030EC" w:rsidRDefault="00966CEE">
      <w:pPr>
        <w:jc w:val="both"/>
        <w:rPr>
          <w:rFonts w:ascii="Times New Roman" w:eastAsia="SimSun" w:hAnsi="Times New Roman" w:cs="Times New Roman"/>
          <w:color w:val="333333"/>
          <w:sz w:val="24"/>
          <w:szCs w:val="24"/>
          <w:shd w:val="clear" w:color="auto" w:fill="FFFFFF"/>
        </w:rPr>
      </w:pPr>
      <w:r>
        <w:rPr>
          <w:rFonts w:ascii="Times New Roman" w:eastAsia="SimSun" w:hAnsi="Times New Roman" w:cs="Times New Roman"/>
          <w:color w:val="333333"/>
          <w:sz w:val="24"/>
          <w:szCs w:val="24"/>
          <w:shd w:val="clear" w:color="auto" w:fill="FFFFFF"/>
        </w:rPr>
        <w:t xml:space="preserve"> </w:t>
      </w:r>
      <w:r>
        <w:rPr>
          <w:rFonts w:ascii="Times New Roman" w:eastAsia="SimSun" w:hAnsi="Times New Roman" w:cs="Times New Roman"/>
          <w:color w:val="333333"/>
          <w:sz w:val="24"/>
          <w:szCs w:val="24"/>
          <w:shd w:val="clear" w:color="auto" w:fill="FFFFFF"/>
          <w:lang w:val="sr-Cyrl-BA"/>
        </w:rPr>
        <w:t xml:space="preserve">       Циљ ове секције </w:t>
      </w:r>
      <w:r>
        <w:rPr>
          <w:rFonts w:ascii="Times New Roman" w:eastAsia="SimSun" w:hAnsi="Times New Roman" w:cs="Times New Roman"/>
          <w:color w:val="333333"/>
          <w:sz w:val="24"/>
          <w:szCs w:val="24"/>
          <w:shd w:val="clear" w:color="auto" w:fill="FFFFFF"/>
        </w:rPr>
        <w:t xml:space="preserve">је: </w:t>
      </w:r>
    </w:p>
    <w:p w:rsidR="00A030EC" w:rsidRDefault="00966CEE">
      <w:pPr>
        <w:jc w:val="both"/>
        <w:rPr>
          <w:rFonts w:ascii="Times New Roman" w:eastAsia="SimSun" w:hAnsi="Times New Roman" w:cs="Times New Roman"/>
          <w:color w:val="333333"/>
          <w:szCs w:val="24"/>
          <w:shd w:val="clear" w:color="auto" w:fill="FFFFFF"/>
        </w:rPr>
      </w:pPr>
      <w:r>
        <w:rPr>
          <w:rFonts w:eastAsia="SimSun" w:cs="Times New Roman"/>
          <w:color w:val="333333"/>
          <w:sz w:val="24"/>
          <w:szCs w:val="24"/>
          <w:shd w:val="clear" w:color="auto" w:fill="FFFFFF"/>
        </w:rPr>
        <w:t xml:space="preserve">                       </w:t>
      </w:r>
      <w:r>
        <w:rPr>
          <w:rFonts w:ascii="Times New Roman" w:eastAsia="SimSun" w:hAnsi="Times New Roman" w:cs="Times New Roman"/>
          <w:color w:val="333333"/>
          <w:sz w:val="24"/>
          <w:szCs w:val="24"/>
          <w:shd w:val="clear" w:color="auto" w:fill="FFFFFF"/>
        </w:rPr>
        <w:t>-развијање свести о учешћу у саобраћају код ученика</w:t>
      </w:r>
    </w:p>
    <w:p w:rsidR="00A030EC" w:rsidRDefault="00966CEE">
      <w:pPr>
        <w:jc w:val="both"/>
        <w:rPr>
          <w:rFonts w:ascii="Times New Roman" w:eastAsia="SimSun" w:hAnsi="Times New Roman" w:cs="Times New Roman"/>
          <w:color w:val="333333"/>
          <w:szCs w:val="24"/>
          <w:shd w:val="clear" w:color="auto" w:fill="FFFFFF"/>
        </w:rPr>
      </w:pPr>
      <w:r>
        <w:rPr>
          <w:rFonts w:ascii="Times New Roman" w:eastAsia="SimSun" w:hAnsi="Times New Roman" w:cs="Times New Roman"/>
          <w:color w:val="333333"/>
          <w:sz w:val="24"/>
          <w:szCs w:val="24"/>
          <w:shd w:val="clear" w:color="auto" w:fill="FFFFFF"/>
        </w:rPr>
        <w:t xml:space="preserve">                     -обука за безбедно понашање у саобраћају као пешаци</w:t>
      </w:r>
    </w:p>
    <w:p w:rsidR="00A030EC" w:rsidRDefault="00966CEE">
      <w:pPr>
        <w:jc w:val="both"/>
        <w:rPr>
          <w:rFonts w:ascii="Times New Roman" w:eastAsia="SimSun" w:hAnsi="Times New Roman" w:cs="Times New Roman"/>
          <w:color w:val="333333"/>
          <w:szCs w:val="24"/>
          <w:shd w:val="clear" w:color="auto" w:fill="FFFFFF"/>
        </w:rPr>
      </w:pPr>
      <w:r>
        <w:rPr>
          <w:rFonts w:ascii="Times New Roman" w:eastAsia="SimSun" w:hAnsi="Times New Roman" w:cs="Times New Roman"/>
          <w:color w:val="333333"/>
          <w:sz w:val="24"/>
          <w:szCs w:val="24"/>
          <w:shd w:val="clear" w:color="auto" w:fill="FFFFFF"/>
        </w:rPr>
        <w:t xml:space="preserve">                     -обука за безбедно понашање у саобраћају као бициклисти</w:t>
      </w:r>
    </w:p>
    <w:p w:rsidR="00A030EC" w:rsidRDefault="00966CEE">
      <w:pPr>
        <w:jc w:val="both"/>
        <w:rPr>
          <w:rFonts w:ascii="Times New Roman" w:eastAsia="SimSun" w:hAnsi="Times New Roman" w:cs="Times New Roman"/>
          <w:color w:val="333333"/>
          <w:szCs w:val="24"/>
          <w:shd w:val="clear" w:color="auto" w:fill="FFFFFF"/>
        </w:rPr>
      </w:pPr>
      <w:r>
        <w:rPr>
          <w:rFonts w:ascii="Times New Roman" w:eastAsia="SimSun" w:hAnsi="Times New Roman" w:cs="Times New Roman"/>
          <w:color w:val="333333"/>
          <w:sz w:val="24"/>
          <w:szCs w:val="24"/>
          <w:shd w:val="clear" w:color="auto" w:fill="FFFFFF"/>
        </w:rPr>
        <w:t xml:space="preserve">                       -развијање креативности код ученика и осећаја припадности групи</w:t>
      </w:r>
    </w:p>
    <w:p w:rsidR="00A030EC" w:rsidRDefault="00966CEE">
      <w:pPr>
        <w:ind w:firstLine="708"/>
        <w:rPr>
          <w:rFonts w:ascii="Times New Roman" w:eastAsia="SimSun" w:hAnsi="Times New Roman" w:cs="Times New Roman"/>
          <w:color w:val="333333"/>
          <w:sz w:val="24"/>
          <w:szCs w:val="24"/>
          <w:shd w:val="clear" w:color="auto" w:fill="FFFFFF"/>
        </w:rPr>
      </w:pPr>
      <w:r>
        <w:rPr>
          <w:rFonts w:ascii="Times New Roman" w:eastAsia="SimSun" w:hAnsi="Times New Roman" w:cs="Times New Roman"/>
          <w:color w:val="333333"/>
          <w:sz w:val="24"/>
          <w:szCs w:val="24"/>
          <w:shd w:val="clear" w:color="auto" w:fill="FFFFFF"/>
        </w:rPr>
        <w:t xml:space="preserve">            -развијање еколошке свести</w:t>
      </w:r>
    </w:p>
    <w:p w:rsidR="00A030EC" w:rsidRDefault="00A030EC">
      <w:pPr>
        <w:ind w:firstLine="708"/>
        <w:rPr>
          <w:rFonts w:eastAsia="SimSun" w:cs="Times New Roman"/>
          <w:color w:val="333333"/>
          <w:sz w:val="24"/>
          <w:szCs w:val="24"/>
          <w:shd w:val="clear" w:color="auto" w:fill="FFFFFF"/>
        </w:rPr>
      </w:pPr>
    </w:p>
    <w:tbl>
      <w:tblPr>
        <w:tblStyle w:val="TableGrid"/>
        <w:tblW w:w="0" w:type="auto"/>
        <w:tblLook w:val="04A0" w:firstRow="1" w:lastRow="0" w:firstColumn="1" w:lastColumn="0" w:noHBand="0" w:noVBand="1"/>
      </w:tblPr>
      <w:tblGrid>
        <w:gridCol w:w="2316"/>
        <w:gridCol w:w="2654"/>
        <w:gridCol w:w="4047"/>
      </w:tblGrid>
      <w:tr w:rsidR="00A030EC">
        <w:tc>
          <w:tcPr>
            <w:tcW w:w="2316" w:type="dxa"/>
            <w:tcBorders>
              <w:top w:val="single" w:sz="4" w:space="0" w:color="auto"/>
              <w:right w:val="single" w:sz="4" w:space="0" w:color="auto"/>
            </w:tcBorders>
          </w:tcPr>
          <w:p w:rsidR="00A030EC" w:rsidRDefault="00966CEE">
            <w:pPr>
              <w:rPr>
                <w:rFonts w:cs="Times New Roman"/>
                <w:sz w:val="24"/>
                <w:szCs w:val="24"/>
              </w:rPr>
            </w:pPr>
            <w:r>
              <w:rPr>
                <w:rFonts w:cs="Times New Roman"/>
                <w:sz w:val="24"/>
                <w:szCs w:val="24"/>
              </w:rPr>
              <w:t>Исходи учења</w:t>
            </w:r>
          </w:p>
          <w:p w:rsidR="00A030EC" w:rsidRDefault="00966CEE">
            <w:pPr>
              <w:rPr>
                <w:rFonts w:cs="Times New Roman"/>
                <w:sz w:val="24"/>
                <w:szCs w:val="24"/>
              </w:rPr>
            </w:pPr>
            <w:r>
              <w:rPr>
                <w:rFonts w:cs="Times New Roman"/>
                <w:i/>
                <w:sz w:val="24"/>
                <w:szCs w:val="24"/>
              </w:rPr>
              <w:t>По завршетку разрда ученик ће бити у стању да</w:t>
            </w:r>
            <w:r>
              <w:rPr>
                <w:rFonts w:cs="Times New Roman"/>
                <w:sz w:val="24"/>
                <w:szCs w:val="24"/>
              </w:rPr>
              <w:t>:</w:t>
            </w:r>
          </w:p>
          <w:p w:rsidR="00A030EC" w:rsidRDefault="00A030EC">
            <w:pPr>
              <w:jc w:val="both"/>
              <w:rPr>
                <w:rFonts w:cs="Times New Roman"/>
                <w:sz w:val="24"/>
                <w:szCs w:val="24"/>
              </w:rPr>
            </w:pPr>
          </w:p>
        </w:tc>
        <w:tc>
          <w:tcPr>
            <w:tcW w:w="2654" w:type="dxa"/>
            <w:tcBorders>
              <w:top w:val="single" w:sz="4" w:space="0" w:color="auto"/>
              <w:left w:val="single" w:sz="4" w:space="0" w:color="auto"/>
              <w:right w:val="single" w:sz="4" w:space="0" w:color="auto"/>
            </w:tcBorders>
          </w:tcPr>
          <w:p w:rsidR="00A030EC" w:rsidRDefault="00A030EC">
            <w:pPr>
              <w:rPr>
                <w:rFonts w:cs="Times New Roman"/>
                <w:sz w:val="24"/>
                <w:szCs w:val="24"/>
              </w:rPr>
            </w:pPr>
          </w:p>
          <w:p w:rsidR="00A030EC" w:rsidRDefault="00966CEE">
            <w:pPr>
              <w:rPr>
                <w:rFonts w:cs="Times New Roman"/>
                <w:sz w:val="24"/>
                <w:szCs w:val="24"/>
              </w:rPr>
            </w:pPr>
            <w:r>
              <w:rPr>
                <w:rFonts w:cs="Times New Roman"/>
                <w:sz w:val="24"/>
                <w:szCs w:val="24"/>
              </w:rPr>
              <w:t>ОБЛАСТ/ТЕМА</w:t>
            </w:r>
          </w:p>
        </w:tc>
        <w:tc>
          <w:tcPr>
            <w:tcW w:w="4047" w:type="dxa"/>
            <w:tcBorders>
              <w:top w:val="single" w:sz="4" w:space="0" w:color="auto"/>
              <w:left w:val="single" w:sz="4" w:space="0" w:color="auto"/>
            </w:tcBorders>
          </w:tcPr>
          <w:p w:rsidR="00A030EC" w:rsidRDefault="00A030EC">
            <w:pPr>
              <w:rPr>
                <w:rFonts w:cs="Times New Roman"/>
                <w:sz w:val="24"/>
                <w:szCs w:val="24"/>
              </w:rPr>
            </w:pPr>
          </w:p>
          <w:p w:rsidR="00A030EC" w:rsidRDefault="00966CEE">
            <w:pPr>
              <w:rPr>
                <w:rFonts w:cs="Times New Roman"/>
                <w:sz w:val="24"/>
                <w:szCs w:val="24"/>
              </w:rPr>
            </w:pPr>
            <w:r>
              <w:rPr>
                <w:rFonts w:cs="Times New Roman"/>
                <w:sz w:val="24"/>
                <w:szCs w:val="24"/>
              </w:rPr>
              <w:t>САДРЖАЈИ (</w:t>
            </w:r>
            <w:r>
              <w:rPr>
                <w:rFonts w:cs="Times New Roman"/>
                <w:i/>
                <w:sz w:val="24"/>
                <w:szCs w:val="24"/>
              </w:rPr>
              <w:t>назначити и корелацију са другим предметима</w:t>
            </w:r>
            <w:r>
              <w:rPr>
                <w:rFonts w:cs="Times New Roman"/>
                <w:sz w:val="24"/>
                <w:szCs w:val="24"/>
              </w:rPr>
              <w:t>)</w:t>
            </w:r>
          </w:p>
        </w:tc>
      </w:tr>
      <w:tr w:rsidR="00A030EC">
        <w:tc>
          <w:tcPr>
            <w:tcW w:w="2316" w:type="dxa"/>
            <w:tcBorders>
              <w:top w:val="single" w:sz="4" w:space="0" w:color="auto"/>
              <w:right w:val="single" w:sz="4" w:space="0" w:color="auto"/>
            </w:tcBorders>
          </w:tcPr>
          <w:p w:rsidR="00A030EC" w:rsidRDefault="00A030EC">
            <w:pPr>
              <w:jc w:val="both"/>
              <w:rPr>
                <w:rFonts w:cs="Times New Roman"/>
                <w:sz w:val="24"/>
                <w:szCs w:val="24"/>
              </w:rPr>
            </w:pPr>
          </w:p>
          <w:p w:rsidR="00A030EC" w:rsidRDefault="00966CEE">
            <w:pPr>
              <w:jc w:val="both"/>
              <w:rPr>
                <w:rFonts w:cs="Times New Roman"/>
                <w:sz w:val="24"/>
                <w:szCs w:val="24"/>
              </w:rPr>
            </w:pPr>
            <w:r>
              <w:rPr>
                <w:rFonts w:cs="Times New Roman"/>
                <w:sz w:val="24"/>
                <w:szCs w:val="24"/>
              </w:rPr>
              <w:t>Ученик би требало да примењује правила безбедног понашања на путу од куће до школе приликом кретања улицом са тротоаром и без њега и приликом преласка улице.</w:t>
            </w:r>
          </w:p>
        </w:tc>
        <w:tc>
          <w:tcPr>
            <w:tcW w:w="2654" w:type="dxa"/>
            <w:tcBorders>
              <w:top w:val="single" w:sz="4" w:space="0" w:color="auto"/>
              <w:left w:val="single" w:sz="4" w:space="0" w:color="auto"/>
              <w:right w:val="single" w:sz="4" w:space="0" w:color="auto"/>
            </w:tcBorders>
          </w:tcPr>
          <w:p w:rsidR="00A030EC" w:rsidRDefault="00A030EC">
            <w:pPr>
              <w:rPr>
                <w:rFonts w:cs="Times New Roman"/>
                <w:sz w:val="24"/>
                <w:szCs w:val="24"/>
                <w:lang w:val="sr-Cyrl-BA"/>
              </w:rPr>
            </w:pPr>
          </w:p>
          <w:p w:rsidR="00A030EC" w:rsidRDefault="00966CEE">
            <w:pPr>
              <w:numPr>
                <w:ilvl w:val="0"/>
                <w:numId w:val="36"/>
              </w:numPr>
              <w:jc w:val="both"/>
              <w:rPr>
                <w:rFonts w:cs="Times New Roman"/>
                <w:sz w:val="24"/>
                <w:szCs w:val="24"/>
              </w:rPr>
            </w:pPr>
            <w:r>
              <w:rPr>
                <w:rFonts w:cs="Times New Roman"/>
                <w:sz w:val="24"/>
                <w:szCs w:val="24"/>
              </w:rPr>
              <w:t>Пешак у саобраћају</w:t>
            </w:r>
          </w:p>
          <w:p w:rsidR="00A030EC" w:rsidRDefault="00966CEE">
            <w:pPr>
              <w:numPr>
                <w:ilvl w:val="0"/>
                <w:numId w:val="36"/>
              </w:numPr>
              <w:jc w:val="both"/>
              <w:rPr>
                <w:rFonts w:cs="Times New Roman"/>
                <w:sz w:val="24"/>
                <w:szCs w:val="24"/>
              </w:rPr>
            </w:pPr>
            <w:r>
              <w:rPr>
                <w:rFonts w:cs="Times New Roman"/>
                <w:sz w:val="24"/>
                <w:szCs w:val="24"/>
              </w:rPr>
              <w:t>Прелазак коловоза и кретање пешака коловозом</w:t>
            </w:r>
          </w:p>
          <w:p w:rsidR="00A030EC" w:rsidRDefault="00966CEE">
            <w:pPr>
              <w:numPr>
                <w:ilvl w:val="0"/>
                <w:numId w:val="36"/>
              </w:numPr>
              <w:jc w:val="both"/>
              <w:rPr>
                <w:rFonts w:cs="Times New Roman"/>
                <w:sz w:val="24"/>
                <w:szCs w:val="24"/>
              </w:rPr>
            </w:pPr>
            <w:r>
              <w:rPr>
                <w:rFonts w:cs="Times New Roman"/>
                <w:sz w:val="24"/>
                <w:szCs w:val="24"/>
              </w:rPr>
              <w:t>Саобраћајни знакови</w:t>
            </w:r>
          </w:p>
          <w:p w:rsidR="00A030EC" w:rsidRDefault="00966CEE">
            <w:pPr>
              <w:numPr>
                <w:ilvl w:val="0"/>
                <w:numId w:val="36"/>
              </w:numPr>
              <w:jc w:val="both"/>
              <w:rPr>
                <w:rFonts w:cs="Times New Roman"/>
                <w:sz w:val="24"/>
                <w:szCs w:val="24"/>
              </w:rPr>
            </w:pPr>
            <w:r>
              <w:rPr>
                <w:rFonts w:cs="Times New Roman"/>
                <w:sz w:val="24"/>
                <w:szCs w:val="24"/>
              </w:rPr>
              <w:t>Саобраћајни полигон спретности</w:t>
            </w:r>
          </w:p>
          <w:p w:rsidR="00A030EC" w:rsidRDefault="00966CEE">
            <w:pPr>
              <w:numPr>
                <w:ilvl w:val="0"/>
                <w:numId w:val="36"/>
              </w:numPr>
              <w:jc w:val="both"/>
              <w:rPr>
                <w:rFonts w:cs="Times New Roman"/>
                <w:sz w:val="24"/>
                <w:szCs w:val="24"/>
              </w:rPr>
            </w:pPr>
            <w:r>
              <w:rPr>
                <w:rFonts w:cs="Times New Roman"/>
                <w:sz w:val="24"/>
                <w:szCs w:val="24"/>
              </w:rPr>
              <w:t>Полигон практичног понашања у саобраћају</w:t>
            </w:r>
          </w:p>
          <w:p w:rsidR="00A030EC" w:rsidRDefault="00966CEE">
            <w:pPr>
              <w:numPr>
                <w:ilvl w:val="0"/>
                <w:numId w:val="36"/>
              </w:numPr>
              <w:jc w:val="both"/>
              <w:rPr>
                <w:rFonts w:cs="Times New Roman"/>
                <w:sz w:val="24"/>
                <w:szCs w:val="24"/>
              </w:rPr>
            </w:pPr>
            <w:r>
              <w:rPr>
                <w:rFonts w:cs="Times New Roman"/>
                <w:sz w:val="24"/>
                <w:szCs w:val="24"/>
              </w:rPr>
              <w:t>Практичне вежбе на полигонима и припрема за такмичење</w:t>
            </w:r>
          </w:p>
          <w:p w:rsidR="00A030EC" w:rsidRDefault="00966CEE">
            <w:pPr>
              <w:numPr>
                <w:ilvl w:val="0"/>
                <w:numId w:val="36"/>
              </w:numPr>
              <w:jc w:val="both"/>
              <w:rPr>
                <w:rFonts w:cs="Times New Roman"/>
                <w:sz w:val="24"/>
                <w:szCs w:val="24"/>
              </w:rPr>
            </w:pPr>
            <w:r>
              <w:rPr>
                <w:rFonts w:cs="Times New Roman"/>
                <w:sz w:val="24"/>
                <w:szCs w:val="24"/>
              </w:rPr>
              <w:t>Анализа такмичења</w:t>
            </w:r>
          </w:p>
          <w:p w:rsidR="00A030EC" w:rsidRDefault="00966CEE">
            <w:pPr>
              <w:numPr>
                <w:ilvl w:val="0"/>
                <w:numId w:val="36"/>
              </w:numPr>
              <w:jc w:val="both"/>
              <w:rPr>
                <w:rFonts w:cs="Times New Roman"/>
                <w:sz w:val="24"/>
                <w:szCs w:val="24"/>
              </w:rPr>
            </w:pPr>
            <w:r>
              <w:rPr>
                <w:rFonts w:cs="Times New Roman"/>
                <w:sz w:val="24"/>
                <w:szCs w:val="24"/>
              </w:rPr>
              <w:t>Саобраћајна патрола</w:t>
            </w:r>
          </w:p>
          <w:p w:rsidR="00A030EC" w:rsidRDefault="00A030EC">
            <w:pPr>
              <w:rPr>
                <w:rFonts w:cs="Times New Roman"/>
                <w:sz w:val="24"/>
                <w:szCs w:val="24"/>
                <w:lang w:val="sr-Cyrl-BA"/>
              </w:rPr>
            </w:pPr>
          </w:p>
          <w:p w:rsidR="00A030EC" w:rsidRDefault="00A030EC">
            <w:pPr>
              <w:rPr>
                <w:rFonts w:cs="Times New Roman"/>
                <w:sz w:val="24"/>
                <w:szCs w:val="24"/>
                <w:lang w:val="sr-Cyrl-BA"/>
              </w:rPr>
            </w:pPr>
          </w:p>
          <w:p w:rsidR="00A030EC" w:rsidRDefault="00A030EC">
            <w:pPr>
              <w:rPr>
                <w:rFonts w:cs="Times New Roman"/>
                <w:sz w:val="24"/>
                <w:szCs w:val="24"/>
                <w:lang w:val="sr-Cyrl-BA"/>
              </w:rPr>
            </w:pPr>
          </w:p>
          <w:p w:rsidR="00A030EC" w:rsidRDefault="00A030EC">
            <w:pPr>
              <w:jc w:val="both"/>
              <w:rPr>
                <w:rFonts w:cs="Times New Roman"/>
                <w:sz w:val="24"/>
                <w:szCs w:val="24"/>
                <w:lang w:val="sr-Cyrl-BA"/>
              </w:rPr>
            </w:pPr>
          </w:p>
        </w:tc>
        <w:tc>
          <w:tcPr>
            <w:tcW w:w="4047" w:type="dxa"/>
            <w:tcBorders>
              <w:top w:val="single" w:sz="4" w:space="0" w:color="auto"/>
              <w:left w:val="single" w:sz="4" w:space="0" w:color="auto"/>
            </w:tcBorders>
          </w:tcPr>
          <w:p w:rsidR="00A030EC" w:rsidRDefault="00966CEE">
            <w:pPr>
              <w:jc w:val="both"/>
              <w:rPr>
                <w:rFonts w:cs="Times New Roman"/>
                <w:sz w:val="24"/>
                <w:szCs w:val="24"/>
              </w:rPr>
            </w:pPr>
            <w:r>
              <w:rPr>
                <w:rFonts w:cs="Times New Roman"/>
                <w:sz w:val="24"/>
                <w:szCs w:val="24"/>
              </w:rPr>
              <w:t>-Врсте саобраћаја</w:t>
            </w:r>
          </w:p>
          <w:p w:rsidR="00A030EC" w:rsidRDefault="00966CEE">
            <w:pPr>
              <w:jc w:val="both"/>
              <w:rPr>
                <w:rFonts w:cs="Times New Roman"/>
                <w:sz w:val="24"/>
                <w:szCs w:val="24"/>
              </w:rPr>
            </w:pPr>
            <w:r>
              <w:rPr>
                <w:rFonts w:cs="Times New Roman"/>
                <w:sz w:val="24"/>
                <w:szCs w:val="24"/>
              </w:rPr>
              <w:t>-Правила и прописи</w:t>
            </w:r>
          </w:p>
          <w:p w:rsidR="00A030EC" w:rsidRDefault="00966CEE">
            <w:pPr>
              <w:jc w:val="both"/>
              <w:rPr>
                <w:rFonts w:cs="Times New Roman"/>
                <w:sz w:val="24"/>
                <w:szCs w:val="24"/>
              </w:rPr>
            </w:pPr>
            <w:r>
              <w:rPr>
                <w:rFonts w:cs="Times New Roman"/>
                <w:sz w:val="24"/>
                <w:szCs w:val="24"/>
              </w:rPr>
              <w:t>-Саобраћајни знакови</w:t>
            </w:r>
          </w:p>
          <w:p w:rsidR="00A030EC" w:rsidRDefault="00966CEE">
            <w:pPr>
              <w:jc w:val="both"/>
              <w:rPr>
                <w:rFonts w:cs="Times New Roman"/>
                <w:sz w:val="24"/>
                <w:szCs w:val="24"/>
              </w:rPr>
            </w:pPr>
            <w:r>
              <w:rPr>
                <w:rFonts w:cs="Times New Roman"/>
                <w:sz w:val="24"/>
                <w:szCs w:val="24"/>
              </w:rPr>
              <w:t>-Семафори и остали светлосни знакови</w:t>
            </w:r>
          </w:p>
          <w:p w:rsidR="00A030EC" w:rsidRDefault="00966CEE">
            <w:pPr>
              <w:jc w:val="both"/>
              <w:rPr>
                <w:rFonts w:cs="Times New Roman"/>
                <w:sz w:val="24"/>
                <w:szCs w:val="24"/>
              </w:rPr>
            </w:pPr>
            <w:r>
              <w:rPr>
                <w:rFonts w:cs="Times New Roman"/>
                <w:sz w:val="24"/>
                <w:szCs w:val="24"/>
              </w:rPr>
              <w:t>-Саобраћајна полиција</w:t>
            </w:r>
          </w:p>
          <w:p w:rsidR="00A030EC" w:rsidRDefault="00966CEE">
            <w:pPr>
              <w:jc w:val="both"/>
              <w:rPr>
                <w:rFonts w:cs="Times New Roman"/>
                <w:sz w:val="24"/>
                <w:szCs w:val="24"/>
              </w:rPr>
            </w:pPr>
            <w:r>
              <w:rPr>
                <w:rFonts w:cs="Times New Roman"/>
                <w:sz w:val="24"/>
                <w:szCs w:val="24"/>
              </w:rPr>
              <w:t>-Ситуације пешак и бициклиста у саобраћају</w:t>
            </w:r>
          </w:p>
          <w:p w:rsidR="00A030EC" w:rsidRDefault="00966CEE">
            <w:pPr>
              <w:jc w:val="both"/>
              <w:rPr>
                <w:rFonts w:cs="Times New Roman"/>
                <w:sz w:val="24"/>
                <w:szCs w:val="24"/>
              </w:rPr>
            </w:pPr>
            <w:r>
              <w:rPr>
                <w:rFonts w:cs="Times New Roman"/>
                <w:sz w:val="24"/>
                <w:szCs w:val="24"/>
              </w:rPr>
              <w:t>-Полигон спретности</w:t>
            </w:r>
          </w:p>
          <w:p w:rsidR="00A030EC" w:rsidRDefault="00966CEE">
            <w:pPr>
              <w:jc w:val="both"/>
              <w:rPr>
                <w:rFonts w:cs="Times New Roman"/>
                <w:sz w:val="24"/>
                <w:szCs w:val="24"/>
              </w:rPr>
            </w:pPr>
            <w:r>
              <w:rPr>
                <w:rFonts w:cs="Times New Roman"/>
                <w:sz w:val="24"/>
                <w:szCs w:val="24"/>
              </w:rPr>
              <w:t>-Припрема за такмичење</w:t>
            </w:r>
          </w:p>
          <w:p w:rsidR="00A030EC" w:rsidRDefault="00966CEE">
            <w:pPr>
              <w:jc w:val="both"/>
              <w:rPr>
                <w:rFonts w:cs="Times New Roman"/>
                <w:sz w:val="24"/>
                <w:szCs w:val="24"/>
              </w:rPr>
            </w:pPr>
            <w:r>
              <w:rPr>
                <w:rFonts w:cs="Times New Roman"/>
                <w:sz w:val="24"/>
                <w:szCs w:val="24"/>
              </w:rPr>
              <w:t>-Сумирање резултата са такмичења</w:t>
            </w:r>
          </w:p>
          <w:p w:rsidR="00A030EC" w:rsidRDefault="00A030EC">
            <w:pPr>
              <w:jc w:val="both"/>
              <w:rPr>
                <w:rFonts w:cs="Times New Roman"/>
                <w:sz w:val="24"/>
                <w:szCs w:val="24"/>
              </w:rPr>
            </w:pPr>
          </w:p>
          <w:p w:rsidR="00A030EC" w:rsidRDefault="00966CEE">
            <w:pPr>
              <w:jc w:val="both"/>
              <w:rPr>
                <w:rFonts w:cs="Times New Roman"/>
                <w:sz w:val="24"/>
                <w:szCs w:val="24"/>
              </w:rPr>
            </w:pPr>
            <w:r>
              <w:rPr>
                <w:rFonts w:cs="Times New Roman"/>
                <w:b/>
                <w:bCs/>
                <w:sz w:val="24"/>
                <w:szCs w:val="24"/>
              </w:rPr>
              <w:t>Корелација:</w:t>
            </w:r>
            <w:r>
              <w:rPr>
                <w:rFonts w:cs="Times New Roman"/>
                <w:sz w:val="24"/>
                <w:szCs w:val="24"/>
              </w:rPr>
              <w:t>математика,ликовна култура,дигитални свет,информатика;</w:t>
            </w:r>
          </w:p>
          <w:p w:rsidR="00A030EC" w:rsidRDefault="00A030EC">
            <w:pPr>
              <w:rPr>
                <w:rFonts w:cs="Times New Roman"/>
                <w:sz w:val="24"/>
                <w:szCs w:val="24"/>
                <w:lang w:val="sr-Cyrl-BA"/>
              </w:rPr>
            </w:pPr>
          </w:p>
        </w:tc>
      </w:tr>
    </w:tbl>
    <w:p w:rsidR="00A030EC" w:rsidRDefault="00A030EC"/>
    <w:p w:rsidR="00A030EC" w:rsidRDefault="00966CEE">
      <w:pPr>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ШАХОВСКА СЕКЦИЈА</w:t>
      </w:r>
    </w:p>
    <w:p w:rsidR="00A030EC" w:rsidRDefault="00966CEE">
      <w:pPr>
        <w:spacing w:before="280" w:after="280" w:line="240" w:lineRule="auto"/>
        <w:rPr>
          <w:rFonts w:ascii="Times New Roman" w:hAnsi="Times New Roman" w:cs="Times New Roman"/>
          <w:b/>
          <w:bCs/>
          <w:sz w:val="24"/>
          <w:szCs w:val="24"/>
          <w:lang w:val="sr-Cyrl-BA"/>
        </w:rPr>
      </w:pPr>
      <w:r>
        <w:rPr>
          <w:rFonts w:ascii="Times New Roman" w:hAnsi="Times New Roman" w:cs="Times New Roman"/>
          <w:sz w:val="24"/>
          <w:szCs w:val="24"/>
        </w:rPr>
        <w:t xml:space="preserve">РАЗРЕД: </w:t>
      </w:r>
      <w:r>
        <w:rPr>
          <w:rFonts w:ascii="Times New Roman" w:hAnsi="Times New Roman" w:cs="Times New Roman"/>
          <w:b/>
          <w:bCs/>
          <w:sz w:val="24"/>
          <w:szCs w:val="24"/>
          <w:lang w:val="sr-Cyrl-BA"/>
        </w:rPr>
        <w:t>1, 2,3.и 4.</w:t>
      </w:r>
    </w:p>
    <w:p w:rsidR="00A030EC" w:rsidRDefault="00966CEE">
      <w:pPr>
        <w:jc w:val="both"/>
        <w:rPr>
          <w:rFonts w:ascii="Times New Roman" w:eastAsia="SimSun" w:hAnsi="Times New Roman" w:cs="Times New Roman"/>
          <w:szCs w:val="24"/>
          <w:shd w:val="clear" w:color="auto" w:fill="FFFFFF"/>
        </w:rPr>
      </w:pPr>
      <w:r>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sz w:val="24"/>
          <w:szCs w:val="24"/>
          <w:shd w:val="clear" w:color="auto" w:fill="FFFFFF"/>
          <w:lang w:val="sr-Cyrl-BA"/>
        </w:rPr>
        <w:t xml:space="preserve">       Циљ ове секције је</w:t>
      </w:r>
      <w:r>
        <w:rPr>
          <w:rFonts w:ascii="Times New Roman" w:eastAsia="SimSun" w:hAnsi="Times New Roman" w:cs="Times New Roman"/>
          <w:sz w:val="24"/>
          <w:szCs w:val="24"/>
          <w:shd w:val="clear" w:color="auto" w:fill="FFFFFF"/>
        </w:rPr>
        <w:t>:</w:t>
      </w:r>
    </w:p>
    <w:p w:rsidR="00A030EC" w:rsidRDefault="00966CEE">
      <w:pPr>
        <w:jc w:val="both"/>
        <w:rPr>
          <w:rFonts w:ascii="Times New Roman" w:eastAsia="SimSun" w:hAnsi="Times New Roman" w:cs="Times New Roman"/>
          <w:szCs w:val="24"/>
          <w:shd w:val="clear" w:color="auto" w:fill="FFFFFF"/>
        </w:rPr>
      </w:pPr>
      <w:r>
        <w:rPr>
          <w:rFonts w:ascii="Times New Roman" w:eastAsia="SimSun" w:hAnsi="Times New Roman" w:cs="Times New Roman"/>
          <w:sz w:val="24"/>
          <w:szCs w:val="24"/>
          <w:shd w:val="clear" w:color="auto" w:fill="FFFFFF"/>
        </w:rPr>
        <w:t xml:space="preserve">  -развијање интересовања за шаховску игру код ученика</w:t>
      </w:r>
    </w:p>
    <w:p w:rsidR="00A030EC" w:rsidRDefault="00966CEE">
      <w:pPr>
        <w:ind w:left="2400" w:hangingChars="1000" w:hanging="2400"/>
        <w:jc w:val="both"/>
        <w:rPr>
          <w:rFonts w:ascii="Times New Roman" w:eastAsia="SimSun" w:hAnsi="Times New Roman" w:cs="Times New Roman"/>
          <w:szCs w:val="24"/>
          <w:shd w:val="clear" w:color="auto" w:fill="FFFFFF"/>
        </w:rPr>
      </w:pPr>
      <w:r>
        <w:rPr>
          <w:rFonts w:ascii="Times New Roman" w:eastAsia="SimSun" w:hAnsi="Times New Roman" w:cs="Times New Roman"/>
          <w:sz w:val="24"/>
          <w:szCs w:val="24"/>
          <w:shd w:val="clear" w:color="auto" w:fill="FFFFFF"/>
        </w:rPr>
        <w:lastRenderedPageBreak/>
        <w:t xml:space="preserve">  -стицање сазнања да процес учења у школским условима може да се реализује у форми игре(шаха)</w:t>
      </w:r>
    </w:p>
    <w:p w:rsidR="00A030EC" w:rsidRDefault="00966CEE">
      <w:pPr>
        <w:ind w:left="2400" w:hangingChars="1000" w:hanging="2400"/>
        <w:jc w:val="both"/>
        <w:rPr>
          <w:rFonts w:ascii="Times New Roman" w:eastAsia="SimSun" w:hAnsi="Times New Roman" w:cs="Times New Roman"/>
          <w:szCs w:val="24"/>
          <w:shd w:val="clear" w:color="auto" w:fill="FFFFFF"/>
        </w:rPr>
      </w:pPr>
      <w:r>
        <w:rPr>
          <w:rFonts w:ascii="Times New Roman" w:eastAsia="SimSun" w:hAnsi="Times New Roman" w:cs="Times New Roman"/>
          <w:sz w:val="24"/>
          <w:szCs w:val="24"/>
          <w:shd w:val="clear" w:color="auto" w:fill="FFFFFF"/>
        </w:rPr>
        <w:t xml:space="preserve">    -стимулисање маште,креативности и радозналости током учења шаха</w:t>
      </w:r>
    </w:p>
    <w:p w:rsidR="00A030EC" w:rsidRDefault="00966CEE">
      <w:pPr>
        <w:jc w:val="both"/>
        <w:rPr>
          <w:rFonts w:ascii="Times New Roman" w:eastAsia="SimSun" w:hAnsi="Times New Roman" w:cs="Times New Roman"/>
          <w:szCs w:val="24"/>
          <w:shd w:val="clear" w:color="auto" w:fill="FFFFFF"/>
        </w:rPr>
      </w:pPr>
      <w:r>
        <w:rPr>
          <w:rFonts w:ascii="Times New Roman" w:eastAsia="SimSun" w:hAnsi="Times New Roman" w:cs="Times New Roman"/>
          <w:sz w:val="24"/>
          <w:szCs w:val="24"/>
          <w:shd w:val="clear" w:color="auto" w:fill="FFFFFF"/>
        </w:rPr>
        <w:t xml:space="preserve">   -оспособљавање ученика за логичко размишљање током учења шаха</w:t>
      </w:r>
    </w:p>
    <w:p w:rsidR="00A030EC" w:rsidRDefault="00966CEE">
      <w:pPr>
        <w:jc w:val="both"/>
        <w:rPr>
          <w:rFonts w:ascii="Times New Roman" w:eastAsia="SimSun" w:hAnsi="Times New Roman" w:cs="Times New Roman"/>
          <w:szCs w:val="24"/>
          <w:shd w:val="clear" w:color="auto" w:fill="FFFFFF"/>
        </w:rPr>
      </w:pPr>
      <w:r>
        <w:rPr>
          <w:rFonts w:ascii="Times New Roman" w:eastAsia="SimSun" w:hAnsi="Times New Roman" w:cs="Times New Roman"/>
          <w:sz w:val="24"/>
          <w:szCs w:val="24"/>
          <w:shd w:val="clear" w:color="auto" w:fill="FFFFFF"/>
        </w:rPr>
        <w:t xml:space="preserve">    -развијање потребе за самосталним доношењем одлука кроз играње шаха</w:t>
      </w:r>
    </w:p>
    <w:p w:rsidR="00A030EC" w:rsidRDefault="00966CEE">
      <w:pPr>
        <w:ind w:left="2280" w:hangingChars="950" w:hanging="2280"/>
        <w:jc w:val="both"/>
        <w:rPr>
          <w:rFonts w:ascii="Times New Roman" w:eastAsia="SimSun" w:hAnsi="Times New Roman" w:cs="Times New Roman"/>
          <w:szCs w:val="24"/>
          <w:shd w:val="clear" w:color="auto" w:fill="FFFFFF"/>
        </w:rPr>
      </w:pPr>
      <w:r>
        <w:rPr>
          <w:rFonts w:ascii="Times New Roman" w:eastAsia="SimSun" w:hAnsi="Times New Roman" w:cs="Times New Roman"/>
          <w:sz w:val="24"/>
          <w:szCs w:val="24"/>
          <w:shd w:val="clear" w:color="auto" w:fill="FFFFFF"/>
        </w:rPr>
        <w:t xml:space="preserve">   -развијање свести о сопственом напредовању и јачању мотивације за даље учење шаха</w:t>
      </w:r>
    </w:p>
    <w:p w:rsidR="00A030EC" w:rsidRDefault="00966CEE">
      <w:pPr>
        <w:ind w:left="2280" w:hangingChars="950" w:hanging="2280"/>
        <w:jc w:val="both"/>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shd w:val="clear" w:color="auto" w:fill="FFFFFF"/>
        </w:rPr>
        <w:t xml:space="preserve">    -развијање начела фер-плеја и уважавања туђег мишљења</w:t>
      </w:r>
    </w:p>
    <w:p w:rsidR="00A030EC" w:rsidRDefault="00A030EC">
      <w:pPr>
        <w:ind w:left="2280" w:hangingChars="950" w:hanging="2280"/>
        <w:jc w:val="both"/>
        <w:rPr>
          <w:rFonts w:ascii="Times New Roman" w:eastAsia="SimSun" w:hAnsi="Times New Roman" w:cs="Times New Roman"/>
          <w:sz w:val="24"/>
          <w:szCs w:val="24"/>
          <w:shd w:val="clear" w:color="auto" w:fill="FFFFFF"/>
        </w:rPr>
      </w:pPr>
    </w:p>
    <w:p w:rsidR="00A030EC" w:rsidRDefault="00A030EC">
      <w:pPr>
        <w:ind w:left="2280" w:hangingChars="950" w:hanging="2280"/>
        <w:jc w:val="both"/>
        <w:rPr>
          <w:rFonts w:ascii="Times New Roman" w:eastAsia="SimSun" w:hAnsi="Times New Roman" w:cs="Times New Roman"/>
          <w:sz w:val="24"/>
          <w:szCs w:val="24"/>
          <w:shd w:val="clear" w:color="auto" w:fill="FFFFFF"/>
        </w:rPr>
      </w:pPr>
    </w:p>
    <w:tbl>
      <w:tblPr>
        <w:tblStyle w:val="TableGrid"/>
        <w:tblW w:w="0" w:type="auto"/>
        <w:tblLook w:val="04A0" w:firstRow="1" w:lastRow="0" w:firstColumn="1" w:lastColumn="0" w:noHBand="0" w:noVBand="1"/>
      </w:tblPr>
      <w:tblGrid>
        <w:gridCol w:w="3718"/>
        <w:gridCol w:w="5299"/>
      </w:tblGrid>
      <w:tr w:rsidR="00A030EC" w:rsidTr="00740B48">
        <w:tc>
          <w:tcPr>
            <w:tcW w:w="3718" w:type="dxa"/>
            <w:tcBorders>
              <w:top w:val="single" w:sz="4" w:space="0" w:color="auto"/>
              <w:left w:val="single" w:sz="4" w:space="0" w:color="auto"/>
              <w:right w:val="single" w:sz="4" w:space="0" w:color="auto"/>
            </w:tcBorders>
          </w:tcPr>
          <w:p w:rsidR="00A030EC" w:rsidRDefault="00A030EC">
            <w:pPr>
              <w:rPr>
                <w:rFonts w:cs="Times New Roman"/>
                <w:sz w:val="24"/>
                <w:szCs w:val="24"/>
              </w:rPr>
            </w:pPr>
          </w:p>
          <w:p w:rsidR="00A030EC" w:rsidRDefault="00966CEE">
            <w:pPr>
              <w:rPr>
                <w:rFonts w:cs="Times New Roman"/>
                <w:sz w:val="24"/>
                <w:szCs w:val="24"/>
              </w:rPr>
            </w:pPr>
            <w:r>
              <w:rPr>
                <w:rFonts w:cs="Times New Roman"/>
                <w:sz w:val="24"/>
                <w:szCs w:val="24"/>
              </w:rPr>
              <w:t>ОБЛАСТ/ТЕМА</w:t>
            </w:r>
          </w:p>
        </w:tc>
        <w:tc>
          <w:tcPr>
            <w:tcW w:w="5299" w:type="dxa"/>
            <w:tcBorders>
              <w:top w:val="single" w:sz="4" w:space="0" w:color="auto"/>
              <w:left w:val="single" w:sz="4" w:space="0" w:color="auto"/>
            </w:tcBorders>
          </w:tcPr>
          <w:p w:rsidR="00A030EC" w:rsidRDefault="00A030EC">
            <w:pPr>
              <w:rPr>
                <w:rFonts w:cs="Times New Roman"/>
                <w:sz w:val="24"/>
                <w:szCs w:val="24"/>
              </w:rPr>
            </w:pPr>
          </w:p>
          <w:p w:rsidR="00A030EC" w:rsidRDefault="00966CEE">
            <w:pPr>
              <w:rPr>
                <w:rFonts w:cs="Times New Roman"/>
                <w:sz w:val="24"/>
                <w:szCs w:val="24"/>
              </w:rPr>
            </w:pPr>
            <w:r>
              <w:rPr>
                <w:rFonts w:cs="Times New Roman"/>
                <w:sz w:val="24"/>
                <w:szCs w:val="24"/>
              </w:rPr>
              <w:t>САДРЖАЈИ (</w:t>
            </w:r>
            <w:r>
              <w:rPr>
                <w:rFonts w:cs="Times New Roman"/>
                <w:i/>
                <w:sz w:val="24"/>
                <w:szCs w:val="24"/>
              </w:rPr>
              <w:t>назначити и корелацију са другим предметима</w:t>
            </w:r>
            <w:r>
              <w:rPr>
                <w:rFonts w:cs="Times New Roman"/>
                <w:sz w:val="24"/>
                <w:szCs w:val="24"/>
              </w:rPr>
              <w:t>)</w:t>
            </w:r>
          </w:p>
        </w:tc>
      </w:tr>
      <w:tr w:rsidR="00A030EC" w:rsidTr="00740B48">
        <w:tc>
          <w:tcPr>
            <w:tcW w:w="3718" w:type="dxa"/>
            <w:tcBorders>
              <w:top w:val="single" w:sz="4" w:space="0" w:color="auto"/>
              <w:left w:val="single" w:sz="4" w:space="0" w:color="auto"/>
              <w:right w:val="single" w:sz="4" w:space="0" w:color="auto"/>
            </w:tcBorders>
          </w:tcPr>
          <w:p w:rsidR="00A030EC" w:rsidRDefault="00966CEE">
            <w:pPr>
              <w:numPr>
                <w:ilvl w:val="0"/>
                <w:numId w:val="37"/>
              </w:numPr>
              <w:jc w:val="both"/>
              <w:rPr>
                <w:rFonts w:cs="Times New Roman"/>
                <w:sz w:val="24"/>
                <w:szCs w:val="24"/>
              </w:rPr>
            </w:pPr>
            <w:r>
              <w:rPr>
                <w:rFonts w:cs="Times New Roman"/>
                <w:sz w:val="24"/>
                <w:szCs w:val="24"/>
              </w:rPr>
              <w:t>Основе шаха</w:t>
            </w:r>
          </w:p>
          <w:p w:rsidR="00A030EC" w:rsidRDefault="00966CEE">
            <w:pPr>
              <w:numPr>
                <w:ilvl w:val="0"/>
                <w:numId w:val="37"/>
              </w:numPr>
              <w:jc w:val="both"/>
              <w:rPr>
                <w:rFonts w:cs="Times New Roman"/>
                <w:sz w:val="24"/>
                <w:szCs w:val="24"/>
              </w:rPr>
            </w:pPr>
            <w:r>
              <w:rPr>
                <w:rFonts w:cs="Times New Roman"/>
                <w:sz w:val="24"/>
                <w:szCs w:val="24"/>
              </w:rPr>
              <w:t>Обележавање и записивање потеза</w:t>
            </w:r>
          </w:p>
          <w:p w:rsidR="00A030EC" w:rsidRDefault="00966CEE">
            <w:pPr>
              <w:numPr>
                <w:ilvl w:val="0"/>
                <w:numId w:val="37"/>
              </w:numPr>
              <w:jc w:val="both"/>
              <w:rPr>
                <w:rFonts w:cs="Times New Roman"/>
                <w:sz w:val="24"/>
                <w:szCs w:val="24"/>
              </w:rPr>
            </w:pPr>
            <w:r>
              <w:rPr>
                <w:rFonts w:cs="Times New Roman"/>
                <w:sz w:val="24"/>
                <w:szCs w:val="24"/>
              </w:rPr>
              <w:t>Шаховска игра и њена правила</w:t>
            </w:r>
          </w:p>
          <w:p w:rsidR="00A030EC" w:rsidRDefault="00966CEE">
            <w:pPr>
              <w:numPr>
                <w:ilvl w:val="0"/>
                <w:numId w:val="37"/>
              </w:numPr>
              <w:jc w:val="both"/>
              <w:rPr>
                <w:rFonts w:cs="Times New Roman"/>
                <w:sz w:val="24"/>
                <w:szCs w:val="24"/>
              </w:rPr>
            </w:pPr>
            <w:r>
              <w:rPr>
                <w:rFonts w:cs="Times New Roman"/>
                <w:sz w:val="24"/>
                <w:szCs w:val="24"/>
              </w:rPr>
              <w:t>Одигравање партије</w:t>
            </w:r>
          </w:p>
        </w:tc>
        <w:tc>
          <w:tcPr>
            <w:tcW w:w="5299" w:type="dxa"/>
            <w:tcBorders>
              <w:top w:val="single" w:sz="4" w:space="0" w:color="auto"/>
              <w:left w:val="single" w:sz="4" w:space="0" w:color="auto"/>
            </w:tcBorders>
          </w:tcPr>
          <w:p w:rsidR="00A030EC" w:rsidRDefault="00966CEE">
            <w:pPr>
              <w:jc w:val="both"/>
              <w:rPr>
                <w:rFonts w:cs="Times New Roman"/>
                <w:sz w:val="24"/>
                <w:szCs w:val="24"/>
              </w:rPr>
            </w:pPr>
            <w:r>
              <w:rPr>
                <w:rFonts w:cs="Times New Roman"/>
                <w:sz w:val="24"/>
                <w:szCs w:val="24"/>
              </w:rPr>
              <w:t>Шаховска табла</w:t>
            </w:r>
          </w:p>
          <w:p w:rsidR="00A030EC" w:rsidRDefault="00966CEE">
            <w:pPr>
              <w:jc w:val="both"/>
              <w:rPr>
                <w:rFonts w:cs="Times New Roman"/>
                <w:sz w:val="24"/>
                <w:szCs w:val="24"/>
              </w:rPr>
            </w:pPr>
            <w:r>
              <w:rPr>
                <w:rFonts w:cs="Times New Roman"/>
                <w:sz w:val="24"/>
                <w:szCs w:val="24"/>
              </w:rPr>
              <w:t>Кретање фигура</w:t>
            </w:r>
          </w:p>
          <w:p w:rsidR="00A030EC" w:rsidRDefault="00966CEE">
            <w:pPr>
              <w:jc w:val="both"/>
              <w:rPr>
                <w:rFonts w:cs="Times New Roman"/>
                <w:sz w:val="24"/>
                <w:szCs w:val="24"/>
              </w:rPr>
            </w:pPr>
            <w:r>
              <w:rPr>
                <w:rFonts w:cs="Times New Roman"/>
                <w:sz w:val="24"/>
                <w:szCs w:val="24"/>
              </w:rPr>
              <w:t>Шаховски потез</w:t>
            </w:r>
          </w:p>
          <w:p w:rsidR="00A030EC" w:rsidRDefault="00966CEE">
            <w:pPr>
              <w:jc w:val="both"/>
              <w:rPr>
                <w:rFonts w:cs="Times New Roman"/>
                <w:sz w:val="24"/>
                <w:szCs w:val="24"/>
              </w:rPr>
            </w:pPr>
            <w:r>
              <w:rPr>
                <w:rFonts w:cs="Times New Roman"/>
                <w:sz w:val="24"/>
                <w:szCs w:val="24"/>
              </w:rPr>
              <w:t>Шаховска нотација и записивање у пуном и скраћеном обиму</w:t>
            </w:r>
          </w:p>
          <w:p w:rsidR="00A030EC" w:rsidRDefault="00966CEE">
            <w:pPr>
              <w:jc w:val="both"/>
              <w:rPr>
                <w:rFonts w:cs="Times New Roman"/>
                <w:sz w:val="24"/>
                <w:szCs w:val="24"/>
              </w:rPr>
            </w:pPr>
            <w:r>
              <w:rPr>
                <w:rFonts w:cs="Times New Roman"/>
                <w:sz w:val="24"/>
                <w:szCs w:val="24"/>
              </w:rPr>
              <w:t>Елементарне тактике</w:t>
            </w:r>
          </w:p>
          <w:p w:rsidR="00A030EC" w:rsidRDefault="00966CEE">
            <w:pPr>
              <w:jc w:val="both"/>
              <w:rPr>
                <w:rFonts w:cs="Times New Roman"/>
                <w:sz w:val="24"/>
                <w:szCs w:val="24"/>
              </w:rPr>
            </w:pPr>
            <w:r>
              <w:rPr>
                <w:rFonts w:cs="Times New Roman"/>
                <w:sz w:val="24"/>
                <w:szCs w:val="24"/>
              </w:rPr>
              <w:t>Правила потеза</w:t>
            </w:r>
          </w:p>
          <w:p w:rsidR="00A030EC" w:rsidRDefault="00966CEE">
            <w:pPr>
              <w:jc w:val="both"/>
              <w:rPr>
                <w:rFonts w:cs="Times New Roman"/>
                <w:sz w:val="24"/>
                <w:szCs w:val="24"/>
              </w:rPr>
            </w:pPr>
            <w:r>
              <w:rPr>
                <w:rFonts w:cs="Times New Roman"/>
                <w:sz w:val="24"/>
                <w:szCs w:val="24"/>
              </w:rPr>
              <w:t>Правила понашања у просторијама у којима се игра шах</w:t>
            </w:r>
          </w:p>
          <w:p w:rsidR="00A030EC" w:rsidRDefault="00966CEE">
            <w:pPr>
              <w:jc w:val="both"/>
              <w:rPr>
                <w:rFonts w:cs="Times New Roman"/>
                <w:sz w:val="24"/>
                <w:szCs w:val="24"/>
              </w:rPr>
            </w:pPr>
            <w:r>
              <w:rPr>
                <w:rFonts w:cs="Times New Roman"/>
                <w:b/>
                <w:bCs/>
                <w:sz w:val="24"/>
                <w:szCs w:val="24"/>
              </w:rPr>
              <w:t>Корелација:</w:t>
            </w:r>
            <w:r>
              <w:rPr>
                <w:rFonts w:cs="Times New Roman"/>
                <w:sz w:val="24"/>
                <w:szCs w:val="24"/>
              </w:rPr>
              <w:t>математика,информатика,дигитални свет,ликовна култура,српски језик,свет око нас</w:t>
            </w:r>
          </w:p>
          <w:p w:rsidR="00A030EC" w:rsidRDefault="00A030EC">
            <w:pPr>
              <w:rPr>
                <w:rFonts w:cs="Times New Roman"/>
                <w:sz w:val="24"/>
                <w:szCs w:val="24"/>
                <w:lang w:val="sr-Cyrl-BA"/>
              </w:rPr>
            </w:pPr>
          </w:p>
          <w:p w:rsidR="00A030EC" w:rsidRDefault="00A030EC">
            <w:pPr>
              <w:rPr>
                <w:rFonts w:cs="Times New Roman"/>
                <w:sz w:val="24"/>
                <w:szCs w:val="24"/>
                <w:lang w:val="sr-Cyrl-BA"/>
              </w:rPr>
            </w:pPr>
          </w:p>
        </w:tc>
      </w:tr>
    </w:tbl>
    <w:p w:rsidR="00740B48" w:rsidRDefault="00740B48" w:rsidP="00740B48">
      <w:pPr>
        <w:rPr>
          <w:rFonts w:ascii="Times New Roman" w:eastAsia="Times New Roman" w:hAnsi="Times New Roman" w:cs="Times New Roman"/>
          <w:b/>
          <w:sz w:val="24"/>
          <w:szCs w:val="24"/>
        </w:rPr>
      </w:pPr>
    </w:p>
    <w:p w:rsidR="00740B48" w:rsidRDefault="00740B48" w:rsidP="00740B48">
      <w:pPr>
        <w:rPr>
          <w:rFonts w:ascii="Times New Roman" w:eastAsia="Times New Roman" w:hAnsi="Times New Roman" w:cs="Times New Roman"/>
          <w:b/>
          <w:sz w:val="24"/>
          <w:szCs w:val="24"/>
        </w:rPr>
      </w:pPr>
    </w:p>
    <w:p w:rsidR="00740B48" w:rsidRPr="00740B48" w:rsidRDefault="00740B48" w:rsidP="00740B48">
      <w:pPr>
        <w:rPr>
          <w:rFonts w:ascii="Times New Roman" w:eastAsia="Times New Roman" w:hAnsi="Times New Roman" w:cs="Times New Roman"/>
          <w:b/>
          <w:sz w:val="28"/>
          <w:szCs w:val="28"/>
        </w:rPr>
      </w:pPr>
      <w:r w:rsidRPr="00740B48">
        <w:rPr>
          <w:rFonts w:ascii="Times New Roman" w:eastAsia="Times New Roman" w:hAnsi="Times New Roman" w:cs="Times New Roman"/>
          <w:b/>
          <w:sz w:val="28"/>
          <w:szCs w:val="28"/>
          <w:lang w:val="sr-Cyrl-RS"/>
        </w:rPr>
        <w:t>6.2</w:t>
      </w:r>
      <w:r w:rsidRPr="00740B48">
        <w:rPr>
          <w:rFonts w:ascii="Times New Roman" w:eastAsia="Times New Roman" w:hAnsi="Times New Roman" w:cs="Times New Roman"/>
          <w:b/>
          <w:sz w:val="28"/>
          <w:szCs w:val="28"/>
        </w:rPr>
        <w:t>Додатни васпитно-образовни рад</w:t>
      </w:r>
    </w:p>
    <w:p w:rsidR="00740B48" w:rsidRDefault="00740B48" w:rsidP="00740B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основу  анализе рада и искустава у прошлој школској години активности додатне наставе могу се побољшати и унапредити у циљу  развијања изразитих способности ученика. Зато је потребно благовремено: </w:t>
      </w:r>
    </w:p>
    <w:p w:rsidR="00740B48" w:rsidRDefault="00740B48" w:rsidP="00740B48">
      <w:pPr>
        <w:numPr>
          <w:ilvl w:val="0"/>
          <w:numId w:val="39"/>
        </w:numPr>
        <w:tabs>
          <w:tab w:val="left" w:pos="1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Jасније утврдити критеријуме по којима ће се ученици ангажовати у додатној настави, </w:t>
      </w:r>
    </w:p>
    <w:p w:rsidR="00740B48" w:rsidRDefault="00740B48" w:rsidP="00740B48">
      <w:pPr>
        <w:numPr>
          <w:ilvl w:val="0"/>
          <w:numId w:val="39"/>
        </w:numPr>
        <w:tabs>
          <w:tab w:val="left" w:pos="1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Додатном наставом обухватити најспособније ученике, </w:t>
      </w:r>
    </w:p>
    <w:p w:rsidR="00740B48" w:rsidRDefault="00740B48" w:rsidP="00740B48">
      <w:pPr>
        <w:numPr>
          <w:ilvl w:val="0"/>
          <w:numId w:val="39"/>
        </w:numPr>
        <w:tabs>
          <w:tab w:val="left" w:pos="1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Доследно</w:t>
      </w:r>
      <w:r>
        <w:rPr>
          <w:rFonts w:ascii="Times New Roman" w:eastAsia="Times New Roman" w:hAnsi="Times New Roman" w:cs="Times New Roman"/>
          <w:color w:val="000000"/>
          <w:sz w:val="24"/>
          <w:szCs w:val="24"/>
        </w:rPr>
        <w:t xml:space="preserve"> поштовати правило да један ученик не може бити ангажован додатном наставом из више од два предмета. </w:t>
      </w:r>
    </w:p>
    <w:p w:rsidR="00740B48" w:rsidRDefault="00740B48" w:rsidP="00740B48">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Додатна настава се организује за ученике који показују посебна интересовања и испољавају изразите способности за поједине наставне области са по једним часом недељно током целе године.</w:t>
      </w:r>
    </w:p>
    <w:p w:rsidR="00740B48" w:rsidRDefault="00740B48" w:rsidP="00740B48">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Додатни рад се организује и изводи за ученике од III до VIII разреда.</w:t>
      </w:r>
    </w:p>
    <w:p w:rsidR="00740B48" w:rsidRDefault="00740B48" w:rsidP="00740B48">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Детаљнији програм васпитно-образовног рада доноси сам наставник у складу са задужењима које има у оквиру 40-но часовне недеље.</w:t>
      </w:r>
    </w:p>
    <w:p w:rsidR="00740B48" w:rsidRDefault="00740B48" w:rsidP="00740B48">
      <w:pPr>
        <w:widowControl w:val="0"/>
        <w:spacing w:after="0" w:line="240" w:lineRule="auto"/>
        <w:jc w:val="both"/>
        <w:rPr>
          <w:rFonts w:ascii="Times New Roman" w:eastAsia="Times New Roman" w:hAnsi="Times New Roman" w:cs="Times New Roman"/>
          <w:color w:val="000000"/>
          <w:sz w:val="24"/>
          <w:szCs w:val="24"/>
        </w:rPr>
      </w:pPr>
    </w:p>
    <w:p w:rsidR="00740B48" w:rsidRPr="00740B48" w:rsidRDefault="00740B48" w:rsidP="00740B48">
      <w:pPr>
        <w:spacing w:after="200" w:line="276" w:lineRule="auto"/>
        <w:ind w:left="1260"/>
        <w:rPr>
          <w:rFonts w:ascii="Times New Roman" w:eastAsia="Times New Roman" w:hAnsi="Times New Roman" w:cs="Times New Roman"/>
          <w:b/>
          <w:color w:val="000000"/>
          <w:sz w:val="28"/>
          <w:szCs w:val="28"/>
        </w:rPr>
      </w:pPr>
      <w:r w:rsidRPr="00740B48">
        <w:rPr>
          <w:rFonts w:ascii="Times New Roman" w:eastAsia="Times New Roman" w:hAnsi="Times New Roman" w:cs="Times New Roman"/>
          <w:b/>
          <w:color w:val="000000"/>
          <w:sz w:val="28"/>
          <w:szCs w:val="28"/>
          <w:lang w:val="sr-Cyrl-RS"/>
        </w:rPr>
        <w:t xml:space="preserve">6.3 </w:t>
      </w:r>
      <w:r w:rsidRPr="00740B48">
        <w:rPr>
          <w:rFonts w:ascii="Times New Roman" w:eastAsia="Times New Roman" w:hAnsi="Times New Roman" w:cs="Times New Roman"/>
          <w:b/>
          <w:color w:val="000000"/>
          <w:sz w:val="28"/>
          <w:szCs w:val="28"/>
        </w:rPr>
        <w:t>Допунска настава</w:t>
      </w:r>
    </w:p>
    <w:p w:rsidR="00740B48" w:rsidRDefault="00740B48" w:rsidP="00740B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организовању допунске наставе придржавати се јасних педагошких опредељења приликом избора ученика за допунску наставу. Како организација рада не може бити као у редовној настави  треба одредити место извођења (мање групе) </w:t>
      </w:r>
    </w:p>
    <w:p w:rsidR="00740B48" w:rsidRDefault="00740B48" w:rsidP="00740B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Најважније је да се редовно предузимају све педагошке мере ради спречавања неуспеха. </w:t>
      </w:r>
    </w:p>
    <w:p w:rsidR="00740B48" w:rsidRDefault="00740B48" w:rsidP="00740B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Због тога је потребно: </w:t>
      </w:r>
    </w:p>
    <w:p w:rsidR="00740B48" w:rsidRDefault="00740B48" w:rsidP="00740B48">
      <w:pPr>
        <w:tabs>
          <w:tab w:val="left" w:pos="170"/>
        </w:tabs>
        <w:spacing w:after="0" w:line="276" w:lineRule="auto"/>
        <w:rPr>
          <w:rFonts w:ascii="Verdana" w:eastAsia="Verdana" w:hAnsi="Verdana" w:cs="Verdana"/>
          <w:color w:val="000000"/>
          <w:sz w:val="16"/>
          <w:szCs w:val="16"/>
        </w:rPr>
      </w:pPr>
      <w:r>
        <w:rPr>
          <w:rFonts w:ascii="Times New Roman" w:eastAsia="Times New Roman" w:hAnsi="Times New Roman" w:cs="Times New Roman"/>
          <w:color w:val="000000"/>
          <w:sz w:val="24"/>
          <w:szCs w:val="24"/>
        </w:rPr>
        <w:t xml:space="preserve">-Извршити евидентирање ученика код којих се може појавити неуспех (муцавост, дисграфија, емоционални проблеми, дислекција и сл.) </w:t>
      </w:r>
    </w:p>
    <w:p w:rsidR="00740B48" w:rsidRDefault="00740B48" w:rsidP="00740B48">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Допунску наставу изводиће, као и до сада, наставник који ученицима предаје тај предмет, </w:t>
      </w:r>
    </w:p>
    <w:p w:rsidR="00740B48" w:rsidRDefault="00740B48" w:rsidP="00740B48">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итд.) </w:t>
      </w:r>
    </w:p>
    <w:p w:rsidR="00740B48" w:rsidRDefault="00740B48" w:rsidP="00740B48">
      <w:pPr>
        <w:tabs>
          <w:tab w:val="left" w:pos="170"/>
        </w:tabs>
        <w:spacing w:after="0" w:line="240" w:lineRule="auto"/>
        <w:ind w:left="567" w:hanging="397"/>
        <w:jc w:val="both"/>
        <w:rPr>
          <w:rFonts w:ascii="Times New Roman" w:eastAsia="Times New Roman" w:hAnsi="Times New Roman" w:cs="Times New Roman"/>
          <w:color w:val="000000"/>
          <w:sz w:val="24"/>
          <w:szCs w:val="24"/>
        </w:rPr>
      </w:pPr>
    </w:p>
    <w:p w:rsidR="00740B48" w:rsidRDefault="00740B48" w:rsidP="00740B48">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Допунска настава намењена је ученицима који повремено заостају у раду, због неуједначеног претходно стеченог знања, различитих способности ученика, дужег одсуствовања са наставе из оправданих разлога.</w:t>
      </w:r>
    </w:p>
    <w:p w:rsidR="00740B48" w:rsidRDefault="00740B48" w:rsidP="00740B48">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Сваки ученик који добије негативну оцену има право и обавезу да похађа часове допунске наставе.</w:t>
      </w:r>
    </w:p>
    <w:p w:rsidR="00740B48" w:rsidRDefault="00740B48" w:rsidP="00740B48">
      <w:pPr>
        <w:widowControl w:val="0"/>
        <w:tabs>
          <w:tab w:val="left" w:pos="1287"/>
        </w:tabs>
        <w:spacing w:after="0" w:line="240" w:lineRule="auto"/>
        <w:ind w:firstLine="6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Допунска настава за ученике у разредној настави изводиће се из српског језика и математике, са по једним часом недељно током целе године.</w:t>
      </w:r>
    </w:p>
    <w:p w:rsidR="00A030EC" w:rsidRDefault="00740B48" w:rsidP="00740B48">
      <w:pPr>
        <w:widowControl w:val="0"/>
        <w:spacing w:after="0" w:line="240" w:lineRule="auto"/>
        <w:ind w:firstLine="6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Допунска настава за ученике у предметној настави изводиће се са по једним часом недељно током целе године.</w:t>
      </w:r>
    </w:p>
    <w:p w:rsidR="00740B48" w:rsidRDefault="00740B48" w:rsidP="00740B48">
      <w:pPr>
        <w:widowControl w:val="0"/>
        <w:spacing w:after="0" w:line="240" w:lineRule="auto"/>
        <w:ind w:firstLine="680"/>
        <w:jc w:val="both"/>
        <w:rPr>
          <w:rFonts w:ascii="Times New Roman" w:eastAsia="Times New Roman" w:hAnsi="Times New Roman" w:cs="Times New Roman"/>
          <w:color w:val="000000"/>
          <w:sz w:val="24"/>
          <w:szCs w:val="24"/>
        </w:rPr>
      </w:pPr>
    </w:p>
    <w:p w:rsidR="00740B48" w:rsidRPr="00740B48" w:rsidRDefault="00740B48" w:rsidP="00740B48">
      <w:pPr>
        <w:widowControl w:val="0"/>
        <w:spacing w:after="0" w:line="240" w:lineRule="auto"/>
        <w:ind w:firstLine="680"/>
        <w:jc w:val="both"/>
        <w:rPr>
          <w:rFonts w:ascii="Times New Roman" w:eastAsia="Times New Roman" w:hAnsi="Times New Roman" w:cs="Times New Roman"/>
          <w:color w:val="000000"/>
          <w:sz w:val="24"/>
          <w:szCs w:val="24"/>
        </w:rPr>
      </w:pPr>
    </w:p>
    <w:p w:rsidR="009D3687" w:rsidRPr="009D3687" w:rsidRDefault="009D3687">
      <w:pPr>
        <w:spacing w:before="100" w:beforeAutospacing="1" w:after="100" w:afterAutospacing="1" w:line="240" w:lineRule="auto"/>
        <w:textAlignment w:val="baseline"/>
        <w:rPr>
          <w:rFonts w:ascii="Times New Roman" w:eastAsia="Times New Roman" w:hAnsi="Times New Roman" w:cs="Times New Roman"/>
          <w:b/>
          <w:bCs/>
          <w:sz w:val="28"/>
          <w:szCs w:val="28"/>
          <w:lang w:val="sr-Cyrl-RS"/>
        </w:rPr>
      </w:pPr>
      <w:r w:rsidRPr="009D3687">
        <w:rPr>
          <w:rFonts w:ascii="Times New Roman" w:eastAsia="Times New Roman" w:hAnsi="Times New Roman" w:cs="Times New Roman"/>
          <w:b/>
          <w:bCs/>
          <w:sz w:val="28"/>
          <w:szCs w:val="28"/>
          <w:lang w:val="en-US"/>
        </w:rPr>
        <w:t xml:space="preserve">6.4. </w:t>
      </w:r>
      <w:r w:rsidRPr="009D3687">
        <w:rPr>
          <w:rFonts w:ascii="Times New Roman" w:eastAsia="Times New Roman" w:hAnsi="Times New Roman" w:cs="Times New Roman"/>
          <w:b/>
          <w:bCs/>
          <w:sz w:val="28"/>
          <w:szCs w:val="28"/>
          <w:lang w:val="sr-Cyrl-RS"/>
        </w:rPr>
        <w:t xml:space="preserve">План и програм екскурзије, наставе у природи  и излета </w:t>
      </w:r>
    </w:p>
    <w:p w:rsidR="00A030EC" w:rsidRPr="009D3687" w:rsidRDefault="00966CEE">
      <w:pPr>
        <w:spacing w:before="100" w:beforeAutospacing="1" w:after="100" w:afterAutospacing="1" w:line="240" w:lineRule="auto"/>
        <w:textAlignment w:val="baseline"/>
        <w:rPr>
          <w:rFonts w:ascii="Times New Roman" w:eastAsia="Times New Roman" w:hAnsi="Times New Roman" w:cs="Times New Roman"/>
          <w:bCs/>
          <w:sz w:val="24"/>
          <w:szCs w:val="24"/>
        </w:rPr>
      </w:pPr>
      <w:r w:rsidRPr="009D3687">
        <w:rPr>
          <w:rFonts w:ascii="Times New Roman" w:eastAsia="Times New Roman" w:hAnsi="Times New Roman" w:cs="Times New Roman"/>
          <w:bCs/>
          <w:sz w:val="24"/>
          <w:szCs w:val="24"/>
        </w:rPr>
        <w:t>ПЛАН</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ЕКСКУРЗИЈЕ</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ЗА</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УЧЕНИКЕ</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У</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ПРВОМ</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ЦИКЛУСУ</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ЗА</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ШКОЛСКУ</w:t>
      </w:r>
      <w:r w:rsidRPr="009D3687">
        <w:rPr>
          <w:rFonts w:ascii="Times New Roman" w:eastAsia="Times New Roman" w:hAnsi="Times New Roman" w:cs="Times New Roman"/>
          <w:bCs/>
          <w:sz w:val="24"/>
          <w:szCs w:val="24"/>
          <w:lang w:val="hr-HR"/>
        </w:rPr>
        <w:t xml:space="preserve"> 20</w:t>
      </w:r>
      <w:r w:rsidRPr="009D3687">
        <w:rPr>
          <w:rFonts w:ascii="Times New Roman" w:eastAsia="Times New Roman" w:hAnsi="Times New Roman" w:cs="Times New Roman"/>
          <w:bCs/>
          <w:sz w:val="24"/>
          <w:szCs w:val="24"/>
          <w:lang w:val="sr-Cyrl-RS"/>
        </w:rPr>
        <w:t>2</w:t>
      </w:r>
      <w:r w:rsidRPr="009D3687">
        <w:rPr>
          <w:rFonts w:ascii="Times New Roman" w:eastAsia="Times New Roman" w:hAnsi="Times New Roman" w:cs="Times New Roman"/>
          <w:bCs/>
          <w:sz w:val="24"/>
          <w:szCs w:val="24"/>
        </w:rPr>
        <w:t>4</w:t>
      </w:r>
      <w:r w:rsidRPr="009D3687">
        <w:rPr>
          <w:rFonts w:ascii="Times New Roman" w:eastAsia="Times New Roman" w:hAnsi="Times New Roman" w:cs="Times New Roman"/>
          <w:bCs/>
          <w:sz w:val="24"/>
          <w:szCs w:val="24"/>
          <w:lang w:val="hr-HR"/>
        </w:rPr>
        <w:t>/202</w:t>
      </w:r>
      <w:r w:rsidRPr="009D3687">
        <w:rPr>
          <w:rFonts w:ascii="Times New Roman" w:eastAsia="Times New Roman" w:hAnsi="Times New Roman" w:cs="Times New Roman"/>
          <w:bCs/>
          <w:sz w:val="24"/>
          <w:szCs w:val="24"/>
        </w:rPr>
        <w:t>5</w:t>
      </w:r>
      <w:r w:rsidRPr="009D3687">
        <w:rPr>
          <w:rFonts w:ascii="Times New Roman" w:eastAsia="Times New Roman" w:hAnsi="Times New Roman" w:cs="Times New Roman"/>
          <w:bCs/>
          <w:sz w:val="24"/>
          <w:szCs w:val="24"/>
          <w:lang w:val="hr-HR"/>
        </w:rPr>
        <w:t xml:space="preserve">. </w:t>
      </w:r>
      <w:r w:rsidRPr="009D3687">
        <w:rPr>
          <w:rFonts w:ascii="Times New Roman" w:eastAsia="Times New Roman" w:hAnsi="Times New Roman" w:cs="Times New Roman"/>
          <w:bCs/>
          <w:sz w:val="24"/>
          <w:szCs w:val="24"/>
        </w:rPr>
        <w:t>ГОДИНУ</w:t>
      </w:r>
    </w:p>
    <w:p w:rsidR="00A030EC" w:rsidRDefault="00966CEE">
      <w:pPr>
        <w:ind w:firstLineChars="300" w:firstLine="720"/>
        <w:rPr>
          <w:rFonts w:ascii="Times New Roman" w:hAnsi="Times New Roman" w:cs="Times New Roman"/>
          <w:sz w:val="24"/>
          <w:szCs w:val="24"/>
          <w:lang w:val="hr-HR"/>
        </w:rPr>
      </w:pPr>
      <w:r>
        <w:rPr>
          <w:rFonts w:ascii="Times New Roman" w:hAnsi="Times New Roman" w:cs="Times New Roman"/>
          <w:sz w:val="24"/>
          <w:szCs w:val="24"/>
        </w:rPr>
        <w:t>На</w:t>
      </w:r>
      <w:r>
        <w:rPr>
          <w:rFonts w:ascii="Times New Roman" w:hAnsi="Times New Roman" w:cs="Times New Roman"/>
          <w:sz w:val="24"/>
          <w:szCs w:val="24"/>
          <w:lang w:val="hr-HR"/>
        </w:rPr>
        <w:t xml:space="preserve"> </w:t>
      </w:r>
      <w:r>
        <w:rPr>
          <w:rFonts w:ascii="Times New Roman" w:hAnsi="Times New Roman" w:cs="Times New Roman"/>
          <w:sz w:val="24"/>
          <w:szCs w:val="24"/>
        </w:rPr>
        <w:t>састанку</w:t>
      </w:r>
      <w:r>
        <w:rPr>
          <w:rFonts w:ascii="Times New Roman" w:hAnsi="Times New Roman" w:cs="Times New Roman"/>
          <w:sz w:val="24"/>
          <w:szCs w:val="24"/>
          <w:lang w:val="hr-HR"/>
        </w:rPr>
        <w:t xml:space="preserve"> </w:t>
      </w:r>
      <w:r>
        <w:rPr>
          <w:rFonts w:ascii="Times New Roman" w:hAnsi="Times New Roman" w:cs="Times New Roman"/>
          <w:sz w:val="24"/>
          <w:szCs w:val="24"/>
        </w:rPr>
        <w:t>одржаном</w:t>
      </w:r>
      <w:r>
        <w:rPr>
          <w:rFonts w:ascii="Times New Roman" w:hAnsi="Times New Roman" w:cs="Times New Roman"/>
          <w:sz w:val="24"/>
          <w:szCs w:val="24"/>
          <w:lang w:val="hr-HR"/>
        </w:rPr>
        <w:t xml:space="preserve"> </w:t>
      </w:r>
      <w:r>
        <w:rPr>
          <w:rFonts w:ascii="Times New Roman" w:hAnsi="Times New Roman" w:cs="Times New Roman"/>
          <w:sz w:val="24"/>
          <w:szCs w:val="24"/>
        </w:rPr>
        <w:t>09</w:t>
      </w:r>
      <w:r>
        <w:rPr>
          <w:rFonts w:ascii="Times New Roman" w:hAnsi="Times New Roman" w:cs="Times New Roman"/>
          <w:sz w:val="24"/>
          <w:szCs w:val="24"/>
          <w:lang w:val="hr-HR"/>
        </w:rPr>
        <w:t>.09.20</w:t>
      </w:r>
      <w:r>
        <w:rPr>
          <w:rFonts w:ascii="Times New Roman" w:hAnsi="Times New Roman" w:cs="Times New Roman"/>
          <w:sz w:val="24"/>
          <w:szCs w:val="24"/>
          <w:lang w:val="sr-Cyrl-RS"/>
        </w:rPr>
        <w:t>2</w:t>
      </w:r>
      <w:r>
        <w:rPr>
          <w:rFonts w:ascii="Times New Roman" w:hAnsi="Times New Roman" w:cs="Times New Roman"/>
          <w:sz w:val="24"/>
          <w:szCs w:val="24"/>
        </w:rPr>
        <w:t>4</w:t>
      </w:r>
      <w:r>
        <w:rPr>
          <w:rFonts w:ascii="Times New Roman" w:hAnsi="Times New Roman" w:cs="Times New Roman"/>
          <w:sz w:val="24"/>
          <w:szCs w:val="24"/>
          <w:lang w:val="hr-HR"/>
        </w:rPr>
        <w:t xml:space="preserve">. </w:t>
      </w:r>
      <w:r>
        <w:rPr>
          <w:rFonts w:ascii="Times New Roman" w:hAnsi="Times New Roman" w:cs="Times New Roman"/>
          <w:sz w:val="24"/>
          <w:szCs w:val="24"/>
        </w:rPr>
        <w:t>године</w:t>
      </w:r>
      <w:r>
        <w:rPr>
          <w:rFonts w:ascii="Times New Roman" w:hAnsi="Times New Roman" w:cs="Times New Roman"/>
          <w:sz w:val="24"/>
          <w:szCs w:val="24"/>
          <w:lang w:val="hr-HR"/>
        </w:rPr>
        <w:t xml:space="preserve"> </w:t>
      </w:r>
      <w:r>
        <w:rPr>
          <w:rFonts w:ascii="Times New Roman" w:hAnsi="Times New Roman" w:cs="Times New Roman"/>
          <w:sz w:val="24"/>
          <w:szCs w:val="24"/>
        </w:rPr>
        <w:t>у</w:t>
      </w:r>
      <w:r>
        <w:rPr>
          <w:rFonts w:ascii="Times New Roman" w:hAnsi="Times New Roman" w:cs="Times New Roman"/>
          <w:sz w:val="24"/>
          <w:szCs w:val="24"/>
          <w:lang w:val="hr-HR"/>
        </w:rPr>
        <w:t xml:space="preserve"> </w:t>
      </w:r>
      <w:r>
        <w:rPr>
          <w:rFonts w:ascii="Times New Roman" w:hAnsi="Times New Roman" w:cs="Times New Roman"/>
          <w:sz w:val="24"/>
          <w:szCs w:val="24"/>
        </w:rPr>
        <w:t>12</w:t>
      </w:r>
      <w:r>
        <w:rPr>
          <w:rFonts w:ascii="Times New Roman" w:hAnsi="Times New Roman" w:cs="Times New Roman"/>
          <w:sz w:val="24"/>
          <w:szCs w:val="24"/>
          <w:lang w:val="hr-HR"/>
        </w:rPr>
        <w:t xml:space="preserve">:00, </w:t>
      </w:r>
      <w:r>
        <w:rPr>
          <w:rFonts w:ascii="Times New Roman" w:hAnsi="Times New Roman" w:cs="Times New Roman"/>
          <w:sz w:val="24"/>
          <w:szCs w:val="24"/>
        </w:rPr>
        <w:t>Тим</w:t>
      </w:r>
      <w:r>
        <w:rPr>
          <w:rFonts w:ascii="Times New Roman" w:hAnsi="Times New Roman" w:cs="Times New Roman"/>
          <w:sz w:val="24"/>
          <w:szCs w:val="24"/>
          <w:lang w:val="hr-HR"/>
        </w:rPr>
        <w:t xml:space="preserve"> </w:t>
      </w:r>
      <w:r>
        <w:rPr>
          <w:rFonts w:ascii="Times New Roman" w:hAnsi="Times New Roman" w:cs="Times New Roman"/>
          <w:sz w:val="24"/>
          <w:szCs w:val="24"/>
        </w:rPr>
        <w:t>за</w:t>
      </w:r>
      <w:r>
        <w:rPr>
          <w:rFonts w:ascii="Times New Roman" w:hAnsi="Times New Roman" w:cs="Times New Roman"/>
          <w:sz w:val="24"/>
          <w:szCs w:val="24"/>
          <w:lang w:val="hr-HR"/>
        </w:rPr>
        <w:t xml:space="preserve"> </w:t>
      </w:r>
      <w:r>
        <w:rPr>
          <w:rFonts w:ascii="Times New Roman" w:hAnsi="Times New Roman" w:cs="Times New Roman"/>
          <w:sz w:val="24"/>
          <w:szCs w:val="24"/>
        </w:rPr>
        <w:t>екскурзију</w:t>
      </w:r>
      <w:r>
        <w:rPr>
          <w:rFonts w:ascii="Times New Roman" w:hAnsi="Times New Roman" w:cs="Times New Roman"/>
          <w:sz w:val="24"/>
          <w:szCs w:val="24"/>
          <w:lang w:val="hr-HR"/>
        </w:rPr>
        <w:t xml:space="preserve"> </w:t>
      </w:r>
      <w:r>
        <w:rPr>
          <w:rFonts w:ascii="Times New Roman" w:hAnsi="Times New Roman" w:cs="Times New Roman"/>
          <w:sz w:val="24"/>
          <w:szCs w:val="24"/>
        </w:rPr>
        <w:t>је</w:t>
      </w:r>
      <w:r>
        <w:rPr>
          <w:rFonts w:ascii="Times New Roman" w:hAnsi="Times New Roman" w:cs="Times New Roman"/>
          <w:sz w:val="24"/>
          <w:szCs w:val="24"/>
          <w:lang w:val="hr-HR"/>
        </w:rPr>
        <w:t xml:space="preserve"> </w:t>
      </w:r>
      <w:r>
        <w:rPr>
          <w:rFonts w:ascii="Times New Roman" w:hAnsi="Times New Roman" w:cs="Times New Roman"/>
          <w:sz w:val="24"/>
          <w:szCs w:val="24"/>
        </w:rPr>
        <w:t>једногласно</w:t>
      </w:r>
      <w:r>
        <w:rPr>
          <w:rFonts w:ascii="Times New Roman" w:hAnsi="Times New Roman" w:cs="Times New Roman"/>
          <w:sz w:val="24"/>
          <w:szCs w:val="24"/>
          <w:lang w:val="hr-HR"/>
        </w:rPr>
        <w:t xml:space="preserve"> </w:t>
      </w:r>
      <w:r>
        <w:rPr>
          <w:rFonts w:ascii="Times New Roman" w:hAnsi="Times New Roman" w:cs="Times New Roman"/>
          <w:sz w:val="24"/>
          <w:szCs w:val="24"/>
        </w:rPr>
        <w:t>усвојио</w:t>
      </w:r>
      <w:r>
        <w:rPr>
          <w:rFonts w:ascii="Times New Roman" w:hAnsi="Times New Roman" w:cs="Times New Roman"/>
          <w:sz w:val="24"/>
          <w:szCs w:val="24"/>
          <w:lang w:val="hr-HR"/>
        </w:rPr>
        <w:t xml:space="preserve"> </w:t>
      </w:r>
      <w:r>
        <w:rPr>
          <w:rFonts w:ascii="Times New Roman" w:hAnsi="Times New Roman" w:cs="Times New Roman"/>
          <w:sz w:val="24"/>
          <w:szCs w:val="24"/>
        </w:rPr>
        <w:t>план</w:t>
      </w:r>
      <w:r>
        <w:rPr>
          <w:rFonts w:ascii="Times New Roman" w:hAnsi="Times New Roman" w:cs="Times New Roman"/>
          <w:sz w:val="24"/>
          <w:szCs w:val="24"/>
          <w:lang w:val="hr-HR"/>
        </w:rPr>
        <w:t xml:space="preserve"> </w:t>
      </w:r>
      <w:r>
        <w:rPr>
          <w:rFonts w:ascii="Times New Roman" w:hAnsi="Times New Roman" w:cs="Times New Roman"/>
          <w:sz w:val="24"/>
          <w:szCs w:val="24"/>
        </w:rPr>
        <w:t>екскурзија</w:t>
      </w:r>
      <w:r>
        <w:rPr>
          <w:rFonts w:ascii="Times New Roman" w:hAnsi="Times New Roman" w:cs="Times New Roman"/>
          <w:sz w:val="24"/>
          <w:szCs w:val="24"/>
          <w:lang w:val="hr-HR"/>
        </w:rPr>
        <w:t xml:space="preserve"> </w:t>
      </w:r>
      <w:r>
        <w:rPr>
          <w:rFonts w:ascii="Times New Roman" w:hAnsi="Times New Roman" w:cs="Times New Roman"/>
          <w:sz w:val="24"/>
          <w:szCs w:val="24"/>
        </w:rPr>
        <w:t>за</w:t>
      </w:r>
      <w:r>
        <w:rPr>
          <w:rFonts w:ascii="Times New Roman" w:hAnsi="Times New Roman" w:cs="Times New Roman"/>
          <w:sz w:val="24"/>
          <w:szCs w:val="24"/>
          <w:lang w:val="hr-HR"/>
        </w:rPr>
        <w:t xml:space="preserve"> </w:t>
      </w:r>
      <w:r>
        <w:rPr>
          <w:rFonts w:ascii="Times New Roman" w:hAnsi="Times New Roman" w:cs="Times New Roman"/>
          <w:sz w:val="24"/>
          <w:szCs w:val="24"/>
        </w:rPr>
        <w:t>школску</w:t>
      </w:r>
      <w:r>
        <w:rPr>
          <w:rFonts w:ascii="Times New Roman" w:hAnsi="Times New Roman" w:cs="Times New Roman"/>
          <w:sz w:val="24"/>
          <w:szCs w:val="24"/>
          <w:lang w:val="hr-HR"/>
        </w:rPr>
        <w:t xml:space="preserve"> 20</w:t>
      </w:r>
      <w:r>
        <w:rPr>
          <w:rFonts w:ascii="Times New Roman" w:hAnsi="Times New Roman" w:cs="Times New Roman"/>
          <w:sz w:val="24"/>
          <w:szCs w:val="24"/>
          <w:lang w:val="sr-Cyrl-RS"/>
        </w:rPr>
        <w:t>2</w:t>
      </w:r>
      <w:r>
        <w:rPr>
          <w:rFonts w:ascii="Times New Roman" w:hAnsi="Times New Roman" w:cs="Times New Roman"/>
          <w:sz w:val="24"/>
          <w:szCs w:val="24"/>
        </w:rPr>
        <w:t>4</w:t>
      </w:r>
      <w:r>
        <w:rPr>
          <w:rFonts w:ascii="Times New Roman" w:hAnsi="Times New Roman" w:cs="Times New Roman"/>
          <w:sz w:val="24"/>
          <w:szCs w:val="24"/>
          <w:lang w:val="hr-HR"/>
        </w:rPr>
        <w:t>/20</w:t>
      </w:r>
      <w:r>
        <w:rPr>
          <w:rFonts w:ascii="Times New Roman" w:hAnsi="Times New Roman" w:cs="Times New Roman"/>
          <w:sz w:val="24"/>
          <w:szCs w:val="24"/>
        </w:rPr>
        <w:t>25</w:t>
      </w:r>
      <w:r>
        <w:rPr>
          <w:rFonts w:ascii="Times New Roman" w:hAnsi="Times New Roman" w:cs="Times New Roman"/>
          <w:sz w:val="24"/>
          <w:szCs w:val="24"/>
          <w:lang w:val="hr-HR"/>
        </w:rPr>
        <w:t xml:space="preserve">. </w:t>
      </w:r>
      <w:r>
        <w:rPr>
          <w:rFonts w:ascii="Times New Roman" w:hAnsi="Times New Roman" w:cs="Times New Roman"/>
          <w:sz w:val="24"/>
          <w:szCs w:val="24"/>
        </w:rPr>
        <w:t>годину</w:t>
      </w:r>
      <w:r>
        <w:rPr>
          <w:rFonts w:ascii="Times New Roman" w:hAnsi="Times New Roman" w:cs="Times New Roman"/>
          <w:sz w:val="24"/>
          <w:szCs w:val="24"/>
          <w:lang w:val="hr-HR"/>
        </w:rPr>
        <w:t>.</w:t>
      </w:r>
    </w:p>
    <w:p w:rsidR="00A030EC" w:rsidRDefault="00966CEE">
      <w:pPr>
        <w:spacing w:before="100" w:beforeAutospacing="1" w:after="100" w:afterAutospacing="1" w:line="240" w:lineRule="auto"/>
        <w:ind w:firstLineChars="150" w:firstLine="360"/>
        <w:textAlignment w:val="baseline"/>
        <w:rPr>
          <w:rFonts w:ascii="Times New Roman" w:eastAsia="Times New Roman" w:hAnsi="Times New Roman" w:cs="Times New Roman"/>
          <w:sz w:val="24"/>
          <w:szCs w:val="24"/>
        </w:rPr>
      </w:pPr>
      <w:r w:rsidRPr="009D3687">
        <w:rPr>
          <w:rFonts w:ascii="Times New Roman" w:eastAsia="Times New Roman" w:hAnsi="Times New Roman" w:cs="Times New Roman"/>
          <w:bCs/>
          <w:sz w:val="24"/>
          <w:szCs w:val="24"/>
        </w:rPr>
        <w:t>ЦИЉ</w:t>
      </w:r>
      <w:r w:rsidRPr="009D36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циљ организовања екскурзије јесте да допринесе остваривању циљева и задатака образовања и васпитања, циљева и задатака наставних предмета као и непосредно упознавање са појавама и односима у природи и друштвеној средини, са културним, историјским и духовним наслеђем, као и привредним достигнућима.       </w:t>
      </w:r>
    </w:p>
    <w:p w:rsidR="00A030EC" w:rsidRDefault="00966CEE">
      <w:pPr>
        <w:spacing w:before="100" w:beforeAutospacing="1" w:after="100" w:afterAutospacing="1" w:line="240" w:lineRule="auto"/>
        <w:ind w:firstLineChars="150" w:firstLine="360"/>
        <w:textAlignment w:val="baseline"/>
        <w:rPr>
          <w:rFonts w:ascii="Times New Roman" w:eastAsia="Times New Roman" w:hAnsi="Times New Roman" w:cs="Times New Roman"/>
          <w:sz w:val="24"/>
          <w:szCs w:val="24"/>
        </w:rPr>
      </w:pPr>
      <w:r w:rsidRPr="009D3687">
        <w:rPr>
          <w:rFonts w:ascii="Times New Roman" w:eastAsia="Times New Roman" w:hAnsi="Times New Roman" w:cs="Times New Roman"/>
          <w:bCs/>
          <w:sz w:val="24"/>
          <w:szCs w:val="24"/>
        </w:rPr>
        <w:t>ОБРАЗОВНИ ЗАДАЦИ</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Упознавање са природно-географским и друштвено географским одликама наше земље: планине, река, језера, бање, национални паркови,заштићени природни објекти…                                                                                                                                                            – Упознавање различитих облика рељефа и површинских вода                      </w:t>
      </w:r>
    </w:p>
    <w:p w:rsidR="00A030EC" w:rsidRDefault="00966CEE" w:rsidP="00740B48">
      <w:pPr>
        <w:spacing w:before="100" w:beforeAutospacing="1" w:after="100" w:afterAutospacing="1" w:line="240" w:lineRule="auto"/>
        <w:ind w:firstLineChars="200" w:firstLine="4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Упознавање са различи</w:t>
      </w:r>
      <w:r w:rsidR="00740B48">
        <w:rPr>
          <w:rFonts w:ascii="Times New Roman" w:eastAsia="Times New Roman" w:hAnsi="Times New Roman" w:cs="Times New Roman"/>
          <w:sz w:val="24"/>
          <w:szCs w:val="24"/>
        </w:rPr>
        <w:t>тим биљним и животињским светом</w:t>
      </w:r>
    </w:p>
    <w:p w:rsidR="00A030EC" w:rsidRDefault="00966CEE" w:rsidP="00740B48">
      <w:pPr>
        <w:spacing w:before="100" w:beforeAutospacing="1" w:after="100" w:afterAutospacing="1" w:line="240" w:lineRule="auto"/>
        <w:ind w:firstLineChars="200" w:firstLine="4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Упознавање културно историјских споменика</w:t>
      </w:r>
    </w:p>
    <w:p w:rsidR="00A030EC" w:rsidRDefault="00966CEE" w:rsidP="00740B48">
      <w:pPr>
        <w:spacing w:before="100" w:beforeAutospacing="1" w:after="100" w:afterAutospacing="1" w:line="240" w:lineRule="auto"/>
        <w:ind w:firstLineChars="200" w:firstLine="4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Упознавање са историјом нашег народа, са прошлошћу и садашњошћу тог краја</w:t>
      </w:r>
      <w:r w:rsidR="00740B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A030EC" w:rsidRDefault="00966CEE" w:rsidP="00740B48">
      <w:pPr>
        <w:spacing w:before="100" w:beforeAutospacing="1" w:after="100" w:afterAutospacing="1" w:line="240" w:lineRule="auto"/>
        <w:ind w:firstLineChars="200" w:firstLine="4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Разумевање потребе очувања и заштите природних лепота и културне баштине                                                                                                                                            </w:t>
      </w:r>
    </w:p>
    <w:p w:rsidR="00A030EC" w:rsidRDefault="00966CEE" w:rsidP="00740B48">
      <w:pPr>
        <w:spacing w:before="100" w:beforeAutospacing="1" w:after="100" w:afterAutospacing="1" w:line="240" w:lineRule="auto"/>
        <w:ind w:firstLineChars="200" w:firstLine="4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Развијање љубави према традиционалним вредностима друштва                                    </w:t>
      </w:r>
    </w:p>
    <w:p w:rsidR="00A030EC" w:rsidRDefault="00966CEE" w:rsidP="00740B48">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Развијање способности о</w:t>
      </w:r>
      <w:r w:rsidR="00740B48">
        <w:rPr>
          <w:rFonts w:ascii="Times New Roman" w:eastAsia="Times New Roman" w:hAnsi="Times New Roman" w:cs="Times New Roman"/>
          <w:sz w:val="24"/>
          <w:szCs w:val="24"/>
        </w:rPr>
        <w:t xml:space="preserve">ријентације у простору и времену </w:t>
      </w:r>
      <w:r>
        <w:rPr>
          <w:rFonts w:ascii="Times New Roman" w:eastAsia="Times New Roman" w:hAnsi="Times New Roman" w:cs="Times New Roman"/>
          <w:sz w:val="24"/>
          <w:szCs w:val="24"/>
        </w:rPr>
        <w:t xml:space="preserve">                                    </w:t>
      </w:r>
      <w:r w:rsidRPr="009D3687">
        <w:rPr>
          <w:rFonts w:ascii="Times New Roman" w:eastAsia="Times New Roman" w:hAnsi="Times New Roman" w:cs="Times New Roman"/>
          <w:bCs/>
          <w:sz w:val="24"/>
          <w:szCs w:val="24"/>
        </w:rPr>
        <w:t>ВАСПИТНИ ЗАДАЦИ</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Развијање љубави према својој земљи,њеној историји                                                                                                                                                          – Упознавање са начином живота, рада и обичаја људи у појединим крајевима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Неговање позитивних односа према грађанима,њиховим националним, културним,етичким и естетским вредностима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Развијање и неговање солидарности,хуманизма, другарства и осећаја заједништва                                                                                                                                       – Развијање културних навика, културе путовања, толеранције, пажње…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Развијање и практиковање здравих стилова живота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Развијање свести о значају одрживог развоја и изграђивање еколошких навика заштите животиња                                                                                                                                                   – Оснаживање ученика у професионалном развоју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Развој социјализације и подстицање спортског духа и здравих животних навика.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lang w:val="sr-Cyrl-RS"/>
        </w:rPr>
      </w:pPr>
      <w:r w:rsidRPr="009D3687">
        <w:rPr>
          <w:rFonts w:ascii="Times New Roman" w:eastAsia="Times New Roman" w:hAnsi="Times New Roman" w:cs="Times New Roman"/>
          <w:bCs/>
          <w:sz w:val="24"/>
          <w:szCs w:val="24"/>
        </w:rPr>
        <w:t>САДРЖАЈ И КОРЕЛАЦИЈА</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-Приликом реализације програма екскурзије, корелација међу наставним предметима је присутна у великој мери:                                                                           СВЕТ ОКО НАС ,ПРИРОДА И ДРУШТВО – упознавање рељефа, површинских вода, бања, националних паркова, становништва и његових делатности.                                                                                                                                     СВЕТ ОКО НАС,ПРИРОДА И ДРУШТВО,ЧУВАРИ ПРИРОДЕ- биљни и животињски свет одређеног подручја, заштићене природне целине…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ПРИРОДА И ДРУШТВО – упознавање културно историјских споменика, спомен кућа, музеја,етно села, историјских догађаја…                                                           </w:t>
      </w:r>
    </w:p>
    <w:p w:rsidR="00A030EC" w:rsidRDefault="00966CEE">
      <w:pPr>
        <w:spacing w:before="100" w:beforeAutospacing="1" w:after="100" w:afterAutospacing="1" w:line="240" w:lineRule="auto"/>
        <w:ind w:firstLineChars="200" w:firstLine="4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СРПСКИ ЈЕЗИК – упознавање родног краја наших песника, писаца,развијање осећаја за неговање лепе речи, богаћење речника, сликовито изражавање – писано и усмено                                                                                                                                          ЛИКОВНА КУЛТУРА – обиласци музеја, разледање ликовних поставки, изложби, галерија и цркава; уочавање уметничких обележја из различитог временског периода, начин грађења…</w:t>
      </w:r>
    </w:p>
    <w:p w:rsidR="00740B48" w:rsidRDefault="00740B48" w:rsidP="009D3687">
      <w:pPr>
        <w:spacing w:before="100" w:beforeAutospacing="1" w:after="100" w:afterAutospacing="1" w:line="240" w:lineRule="auto"/>
        <w:textAlignment w:val="baseline"/>
        <w:rPr>
          <w:rFonts w:ascii="Times New Roman" w:eastAsia="Times New Roman" w:hAnsi="Times New Roman" w:cs="Times New Roman"/>
          <w:b/>
          <w:bCs/>
          <w:sz w:val="24"/>
          <w:szCs w:val="24"/>
        </w:rPr>
      </w:pPr>
    </w:p>
    <w:p w:rsidR="00740B48" w:rsidRDefault="00740B48" w:rsidP="009D3687">
      <w:pPr>
        <w:spacing w:before="100" w:beforeAutospacing="1" w:after="100" w:afterAutospacing="1" w:line="240" w:lineRule="auto"/>
        <w:textAlignment w:val="baseline"/>
        <w:rPr>
          <w:rFonts w:ascii="Times New Roman" w:eastAsia="Times New Roman" w:hAnsi="Times New Roman" w:cs="Times New Roman"/>
          <w:b/>
          <w:bCs/>
          <w:sz w:val="24"/>
          <w:szCs w:val="24"/>
        </w:rPr>
      </w:pPr>
    </w:p>
    <w:p w:rsidR="00A030EC" w:rsidRPr="009D3687" w:rsidRDefault="00966CEE" w:rsidP="009D3687">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w:t>
      </w:r>
      <w:r w:rsidRPr="009D3687">
        <w:rPr>
          <w:rFonts w:ascii="Times New Roman" w:eastAsia="Times New Roman" w:hAnsi="Times New Roman" w:cs="Times New Roman"/>
          <w:bCs/>
          <w:sz w:val="24"/>
          <w:szCs w:val="24"/>
        </w:rPr>
        <w:t>ПРОГРАМ ЈЕДНОДНЕВНЕ ЕКСКУРЗИЈЕ ЗА 2024/2025. ГОДИНУ:</w:t>
      </w:r>
      <w:r w:rsidRPr="009D3687">
        <w:rPr>
          <w:rFonts w:ascii="Times New Roman" w:eastAsia="Times New Roman" w:hAnsi="Times New Roman" w:cs="Times New Roman"/>
          <w:sz w:val="24"/>
          <w:szCs w:val="24"/>
        </w:rPr>
        <w:t xml:space="preserve">                                       </w:t>
      </w:r>
    </w:p>
    <w:p w:rsidR="00A030EC" w:rsidRPr="009D3687" w:rsidRDefault="00966CEE" w:rsidP="009D3687">
      <w:pPr>
        <w:spacing w:before="100" w:beforeAutospacing="1" w:after="100" w:afterAutospacing="1" w:line="240" w:lineRule="auto"/>
        <w:textAlignment w:val="baseline"/>
        <w:rPr>
          <w:rFonts w:ascii="Times New Roman" w:eastAsia="Times New Roman" w:hAnsi="Times New Roman" w:cs="Times New Roman"/>
          <w:sz w:val="24"/>
          <w:szCs w:val="24"/>
        </w:rPr>
      </w:pPr>
      <w:r w:rsidRPr="009D3687">
        <w:rPr>
          <w:rFonts w:ascii="Times New Roman" w:eastAsia="Times New Roman" w:hAnsi="Times New Roman" w:cs="Times New Roman"/>
          <w:bCs/>
          <w:sz w:val="24"/>
          <w:szCs w:val="24"/>
        </w:rPr>
        <w:t>1.и 2. разред</w:t>
      </w:r>
      <w:r w:rsidRPr="009D3687">
        <w:rPr>
          <w:rFonts w:ascii="Times New Roman" w:eastAsia="Times New Roman" w:hAnsi="Times New Roman" w:cs="Times New Roman"/>
          <w:sz w:val="24"/>
          <w:szCs w:val="24"/>
        </w:rPr>
        <w:t xml:space="preserve">: </w:t>
      </w:r>
    </w:p>
    <w:p w:rsidR="00A030EC" w:rsidRPr="009D3687" w:rsidRDefault="00966CEE" w:rsidP="009D3687">
      <w:pPr>
        <w:spacing w:before="100" w:beforeAutospacing="1" w:after="100" w:afterAutospacing="1" w:line="240" w:lineRule="auto"/>
        <w:textAlignment w:val="baseline"/>
        <w:rPr>
          <w:rFonts w:ascii="Times New Roman" w:eastAsia="Times New Roman" w:hAnsi="Times New Roman" w:cs="Times New Roman"/>
          <w:sz w:val="24"/>
          <w:szCs w:val="24"/>
        </w:rPr>
      </w:pPr>
      <w:r w:rsidRPr="009D3687">
        <w:rPr>
          <w:rFonts w:ascii="Times New Roman" w:eastAsia="Times New Roman" w:hAnsi="Times New Roman" w:cs="Times New Roman"/>
          <w:sz w:val="24"/>
          <w:szCs w:val="24"/>
          <w:lang w:val="sr-Cyrl-RS"/>
        </w:rPr>
        <w:t>1.</w:t>
      </w:r>
      <w:r w:rsidRPr="009D3687">
        <w:rPr>
          <w:rFonts w:ascii="Times New Roman" w:eastAsia="Times New Roman" w:hAnsi="Times New Roman" w:cs="Times New Roman"/>
          <w:bCs/>
          <w:sz w:val="24"/>
          <w:szCs w:val="24"/>
          <w:lang w:val="sr-Cyrl-RS"/>
        </w:rPr>
        <w:t xml:space="preserve"> Враново- Београд-Калемегдан-зоо врт (улазнице) и Дино парк (улазнице) и позоришна представа (улазнице)- „Пан театар</w:t>
      </w:r>
      <w:r w:rsidRPr="009D3687">
        <w:rPr>
          <w:rFonts w:ascii="Times New Roman" w:eastAsia="Times New Roman" w:hAnsi="Times New Roman" w:cs="Times New Roman"/>
          <w:sz w:val="24"/>
          <w:szCs w:val="24"/>
          <w:lang w:val="sr-Cyrl-RS"/>
        </w:rPr>
        <w:t>“,</w:t>
      </w:r>
      <w:r w:rsidRPr="009D3687">
        <w:rPr>
          <w:rFonts w:ascii="Times New Roman" w:eastAsia="Times New Roman" w:hAnsi="Times New Roman" w:cs="Times New Roman"/>
          <w:sz w:val="24"/>
          <w:szCs w:val="24"/>
        </w:rPr>
        <w:t xml:space="preserve"> </w:t>
      </w:r>
      <w:r w:rsidRPr="009D3687">
        <w:rPr>
          <w:rFonts w:ascii="Times New Roman" w:eastAsia="Times New Roman" w:hAnsi="Times New Roman" w:cs="Times New Roman"/>
          <w:bCs/>
          <w:sz w:val="24"/>
          <w:szCs w:val="24"/>
          <w:lang w:val="sr-Cyrl-RS"/>
        </w:rPr>
        <w:t xml:space="preserve">Авала(улазнице </w:t>
      </w:r>
      <w:r w:rsidRPr="009D3687">
        <w:rPr>
          <w:rFonts w:ascii="Times New Roman" w:eastAsia="Times New Roman" w:hAnsi="Times New Roman" w:cs="Times New Roman"/>
          <w:sz w:val="24"/>
          <w:szCs w:val="24"/>
          <w:lang w:val="sr-Cyrl-RS"/>
        </w:rPr>
        <w:t>)-</w:t>
      </w:r>
      <w:r w:rsidRPr="009D3687">
        <w:rPr>
          <w:rFonts w:ascii="Times New Roman" w:eastAsia="Times New Roman" w:hAnsi="Times New Roman" w:cs="Times New Roman"/>
          <w:bCs/>
          <w:sz w:val="24"/>
          <w:szCs w:val="24"/>
          <w:lang w:val="sr-Cyrl-RS"/>
        </w:rPr>
        <w:t>Враново</w:t>
      </w:r>
      <w:r w:rsidRPr="009D3687">
        <w:rPr>
          <w:rFonts w:ascii="Times New Roman" w:eastAsia="Times New Roman" w:hAnsi="Times New Roman" w:cs="Times New Roman"/>
          <w:sz w:val="24"/>
          <w:szCs w:val="24"/>
          <w:lang w:val="sr-Cyrl-RS"/>
        </w:rPr>
        <w:t xml:space="preserve"> </w:t>
      </w:r>
      <w:r w:rsidRPr="009D3687">
        <w:rPr>
          <w:rFonts w:ascii="Times New Roman" w:eastAsia="Times New Roman" w:hAnsi="Times New Roman" w:cs="Times New Roman"/>
          <w:sz w:val="24"/>
          <w:szCs w:val="24"/>
        </w:rPr>
        <w:t xml:space="preserve">                   </w:t>
      </w:r>
    </w:p>
    <w:p w:rsidR="00A030EC" w:rsidRPr="009D3687" w:rsidRDefault="00966CEE" w:rsidP="009D3687">
      <w:pPr>
        <w:spacing w:before="100" w:beforeAutospacing="1" w:after="100" w:afterAutospacing="1" w:line="240" w:lineRule="auto"/>
        <w:textAlignment w:val="baseline"/>
        <w:rPr>
          <w:rFonts w:ascii="Times New Roman" w:eastAsia="Times New Roman" w:hAnsi="Times New Roman" w:cs="Times New Roman"/>
          <w:bCs/>
          <w:sz w:val="24"/>
          <w:szCs w:val="24"/>
          <w:lang w:val="sr-Cyrl-RS"/>
        </w:rPr>
      </w:pPr>
      <w:r w:rsidRPr="009D3687">
        <w:rPr>
          <w:rFonts w:ascii="Times New Roman" w:eastAsia="Times New Roman" w:hAnsi="Times New Roman" w:cs="Times New Roman"/>
          <w:bCs/>
          <w:sz w:val="24"/>
          <w:szCs w:val="24"/>
          <w:lang w:val="sr-Cyrl-RS"/>
        </w:rPr>
        <w:t>2</w:t>
      </w:r>
      <w:r w:rsidRPr="009D3687">
        <w:rPr>
          <w:rFonts w:ascii="Times New Roman" w:eastAsia="Times New Roman" w:hAnsi="Times New Roman" w:cs="Times New Roman"/>
          <w:sz w:val="24"/>
          <w:szCs w:val="24"/>
          <w:lang w:val="sr-Cyrl-RS"/>
        </w:rPr>
        <w:t>.</w:t>
      </w:r>
      <w:r w:rsidRPr="009D3687">
        <w:rPr>
          <w:rFonts w:ascii="Times New Roman" w:eastAsia="Times New Roman" w:hAnsi="Times New Roman" w:cs="Times New Roman"/>
          <w:sz w:val="24"/>
          <w:szCs w:val="24"/>
        </w:rPr>
        <w:t xml:space="preserve"> Враново - Свилајнац (Дино парк</w:t>
      </w:r>
      <w:r w:rsidRPr="009D3687">
        <w:rPr>
          <w:rFonts w:ascii="Times New Roman" w:eastAsia="Times New Roman" w:hAnsi="Times New Roman" w:cs="Times New Roman"/>
          <w:sz w:val="24"/>
          <w:szCs w:val="24"/>
          <w:lang w:val="sr-Cyrl-RS"/>
        </w:rPr>
        <w:t xml:space="preserve"> </w:t>
      </w:r>
      <w:r w:rsidRPr="009D3687">
        <w:rPr>
          <w:rFonts w:ascii="Times New Roman" w:eastAsia="Times New Roman" w:hAnsi="Times New Roman" w:cs="Times New Roman"/>
          <w:sz w:val="24"/>
          <w:szCs w:val="24"/>
        </w:rPr>
        <w:t xml:space="preserve">)-Јагодина ( Музеј воштаних фигура, Зоолошки врт)-Враново </w:t>
      </w:r>
      <w:r w:rsidRPr="009D3687">
        <w:rPr>
          <w:rFonts w:ascii="Times New Roman" w:eastAsia="Times New Roman" w:hAnsi="Times New Roman" w:cs="Times New Roman"/>
          <w:sz w:val="24"/>
          <w:szCs w:val="24"/>
          <w:lang w:val="sr-Cyrl-RS"/>
        </w:rPr>
        <w:t>-</w:t>
      </w:r>
      <w:r w:rsidRPr="009D3687">
        <w:rPr>
          <w:rFonts w:ascii="Times New Roman" w:eastAsia="Times New Roman" w:hAnsi="Times New Roman" w:cs="Times New Roman"/>
          <w:bCs/>
          <w:sz w:val="24"/>
          <w:szCs w:val="24"/>
          <w:lang w:val="sr-Cyrl-RS"/>
        </w:rPr>
        <w:t>резерва</w:t>
      </w:r>
    </w:p>
    <w:p w:rsidR="00A030EC" w:rsidRPr="009D3687" w:rsidRDefault="00966CEE" w:rsidP="009D3687">
      <w:pPr>
        <w:spacing w:before="100" w:beforeAutospacing="1" w:after="100" w:afterAutospacing="1" w:line="240" w:lineRule="auto"/>
        <w:textAlignment w:val="baseline"/>
        <w:rPr>
          <w:rFonts w:ascii="Times New Roman" w:eastAsia="Times New Roman" w:hAnsi="Times New Roman" w:cs="Times New Roman"/>
          <w:sz w:val="24"/>
          <w:szCs w:val="24"/>
        </w:rPr>
      </w:pPr>
      <w:r w:rsidRPr="009D3687">
        <w:rPr>
          <w:rFonts w:ascii="Times New Roman" w:eastAsia="Times New Roman" w:hAnsi="Times New Roman" w:cs="Times New Roman"/>
          <w:sz w:val="24"/>
          <w:szCs w:val="24"/>
        </w:rPr>
        <w:t xml:space="preserve">    3. и 4. разред: </w:t>
      </w:r>
    </w:p>
    <w:p w:rsidR="00A030EC" w:rsidRPr="009D3687" w:rsidRDefault="00966CEE" w:rsidP="009D3687">
      <w:pPr>
        <w:spacing w:before="100" w:beforeAutospacing="1" w:after="100" w:afterAutospacing="1" w:line="240" w:lineRule="auto"/>
        <w:textAlignment w:val="baseline"/>
        <w:rPr>
          <w:rFonts w:ascii="Times New Roman" w:eastAsia="Times New Roman" w:hAnsi="Times New Roman" w:cs="Times New Roman"/>
          <w:sz w:val="24"/>
          <w:szCs w:val="24"/>
          <w:lang w:val="sr-Cyrl-RS"/>
        </w:rPr>
      </w:pPr>
      <w:r w:rsidRPr="009D3687">
        <w:rPr>
          <w:rFonts w:ascii="Times New Roman" w:eastAsia="Times New Roman" w:hAnsi="Times New Roman" w:cs="Times New Roman"/>
          <w:sz w:val="24"/>
          <w:szCs w:val="24"/>
          <w:lang w:val="sr-Cyrl-RS"/>
        </w:rPr>
        <w:t>1. Враново- Орашац, Рисовача -улазнице, Топола ( Карађорђева кућа-улазнице), Опленац ( Петрова кућа -улазнице), Аранђеловац ( Буковичка бања )-Враново</w:t>
      </w:r>
      <w:r w:rsidRPr="009D3687">
        <w:rPr>
          <w:rFonts w:ascii="Times New Roman" w:eastAsia="Times New Roman" w:hAnsi="Times New Roman" w:cs="Times New Roman"/>
          <w:sz w:val="24"/>
          <w:szCs w:val="24"/>
        </w:rPr>
        <w:t xml:space="preserve"> </w:t>
      </w:r>
    </w:p>
    <w:p w:rsidR="00A030EC" w:rsidRPr="00740B48" w:rsidRDefault="00966CEE">
      <w:pPr>
        <w:spacing w:before="100" w:beforeAutospacing="1" w:after="100" w:afterAutospacing="1" w:line="240" w:lineRule="auto"/>
        <w:textAlignment w:val="baseline"/>
        <w:rPr>
          <w:rFonts w:ascii="Times New Roman" w:eastAsia="Times New Roman" w:hAnsi="Times New Roman" w:cs="Times New Roman"/>
          <w:sz w:val="24"/>
          <w:szCs w:val="24"/>
          <w:lang w:val="sr-Cyrl-RS"/>
        </w:rPr>
      </w:pPr>
      <w:r w:rsidRPr="009D3687">
        <w:rPr>
          <w:rFonts w:ascii="Times New Roman" w:eastAsia="Times New Roman" w:hAnsi="Times New Roman" w:cs="Times New Roman"/>
          <w:sz w:val="24"/>
          <w:szCs w:val="24"/>
          <w:lang w:val="sr-Cyrl-RS"/>
        </w:rPr>
        <w:t>2.</w:t>
      </w:r>
      <w:r w:rsidRPr="009D3687">
        <w:rPr>
          <w:rFonts w:ascii="Times New Roman" w:eastAsia="Times New Roman" w:hAnsi="Times New Roman" w:cs="Times New Roman"/>
          <w:sz w:val="24"/>
          <w:szCs w:val="24"/>
        </w:rPr>
        <w:t xml:space="preserve"> Враново-</w:t>
      </w:r>
      <w:r w:rsidRPr="009D3687">
        <w:rPr>
          <w:rFonts w:ascii="Times New Roman" w:eastAsia="Times New Roman" w:hAnsi="Times New Roman" w:cs="Times New Roman"/>
          <w:sz w:val="24"/>
          <w:szCs w:val="24"/>
          <w:lang w:val="sr-Cyrl-RS"/>
        </w:rPr>
        <w:t xml:space="preserve"> Крушедол-Сремски Карловци- Нови Сад (Петроварадин, центар града)-Враново-резерва</w:t>
      </w:r>
    </w:p>
    <w:p w:rsidR="00A030EC" w:rsidRPr="009D3687" w:rsidRDefault="00966CEE">
      <w:pPr>
        <w:spacing w:before="100" w:beforeAutospacing="1" w:after="100" w:afterAutospacing="1" w:line="240" w:lineRule="auto"/>
        <w:textAlignment w:val="baseline"/>
        <w:rPr>
          <w:rFonts w:ascii="Times New Roman" w:eastAsia="Times New Roman" w:hAnsi="Times New Roman" w:cs="Times New Roman"/>
          <w:sz w:val="24"/>
          <w:szCs w:val="24"/>
        </w:rPr>
      </w:pPr>
      <w:r w:rsidRPr="009D3687">
        <w:rPr>
          <w:rFonts w:ascii="Times New Roman" w:eastAsia="Times New Roman" w:hAnsi="Times New Roman" w:cs="Times New Roman"/>
          <w:sz w:val="24"/>
          <w:szCs w:val="24"/>
        </w:rPr>
        <w:t xml:space="preserve">ВРЕМЕ РЕАЛИЗАЦИЈЕ: </w:t>
      </w:r>
      <w:r w:rsidRPr="009D3687">
        <w:rPr>
          <w:rFonts w:ascii="Times New Roman" w:eastAsia="Times New Roman" w:hAnsi="Times New Roman" w:cs="Times New Roman"/>
          <w:sz w:val="24"/>
          <w:szCs w:val="24"/>
          <w:lang w:val="sr-Cyrl-RS"/>
        </w:rPr>
        <w:t>10</w:t>
      </w:r>
      <w:r w:rsidRPr="009D3687">
        <w:rPr>
          <w:rFonts w:ascii="Times New Roman" w:eastAsia="Times New Roman" w:hAnsi="Times New Roman" w:cs="Times New Roman"/>
          <w:sz w:val="24"/>
          <w:szCs w:val="24"/>
        </w:rPr>
        <w:t>.0</w:t>
      </w:r>
      <w:r w:rsidRPr="009D3687">
        <w:rPr>
          <w:rFonts w:ascii="Times New Roman" w:eastAsia="Times New Roman" w:hAnsi="Times New Roman" w:cs="Times New Roman"/>
          <w:sz w:val="24"/>
          <w:szCs w:val="24"/>
          <w:lang w:val="sr-Cyrl-RS"/>
        </w:rPr>
        <w:t>5</w:t>
      </w:r>
      <w:r w:rsidRPr="009D3687">
        <w:rPr>
          <w:rFonts w:ascii="Times New Roman" w:eastAsia="Times New Roman" w:hAnsi="Times New Roman" w:cs="Times New Roman"/>
          <w:sz w:val="24"/>
          <w:szCs w:val="24"/>
        </w:rPr>
        <w:t>.2025.г</w:t>
      </w:r>
    </w:p>
    <w:p w:rsidR="00A030EC" w:rsidRPr="00740B48" w:rsidRDefault="00966CEE">
      <w:pPr>
        <w:spacing w:before="100" w:beforeAutospacing="1" w:after="100" w:afterAutospacing="1" w:line="240" w:lineRule="auto"/>
        <w:textAlignment w:val="baseline"/>
        <w:rPr>
          <w:rFonts w:ascii="Times New Roman" w:eastAsia="Times New Roman" w:hAnsi="Times New Roman" w:cs="Times New Roman"/>
          <w:bCs/>
          <w:sz w:val="24"/>
          <w:szCs w:val="24"/>
          <w:lang w:val="sr-Cyrl-RS"/>
        </w:rPr>
      </w:pPr>
      <w:r w:rsidRPr="009D3687">
        <w:rPr>
          <w:rFonts w:ascii="Times New Roman" w:eastAsia="Times New Roman" w:hAnsi="Times New Roman" w:cs="Times New Roman"/>
          <w:bCs/>
          <w:sz w:val="24"/>
          <w:szCs w:val="24"/>
        </w:rPr>
        <w:t>ПРЕДВИЂЕНИ БРОЈ УЧЕНИКА: најмање 60 % ученика истог разреда</w:t>
      </w:r>
      <w:r w:rsidRPr="009D3687">
        <w:rPr>
          <w:rFonts w:ascii="Times New Roman" w:eastAsia="Times New Roman" w:hAnsi="Times New Roman" w:cs="Times New Roman"/>
          <w:bCs/>
          <w:sz w:val="24"/>
          <w:szCs w:val="24"/>
          <w:lang w:val="sr-Cyrl-RS"/>
        </w:rPr>
        <w:t xml:space="preserve">, или уз писмену сагласност родитеља </w:t>
      </w:r>
      <w:r w:rsidRPr="009D3687">
        <w:rPr>
          <w:rFonts w:ascii="Times New Roman" w:eastAsia="Times New Roman" w:hAnsi="Times New Roman" w:cs="Times New Roman"/>
          <w:bCs/>
          <w:sz w:val="24"/>
          <w:szCs w:val="24"/>
        </w:rPr>
        <w:t xml:space="preserve">најмање </w:t>
      </w:r>
      <w:r w:rsidRPr="009D3687">
        <w:rPr>
          <w:rFonts w:ascii="Times New Roman" w:eastAsia="Times New Roman" w:hAnsi="Times New Roman" w:cs="Times New Roman"/>
          <w:bCs/>
          <w:sz w:val="24"/>
          <w:szCs w:val="24"/>
          <w:lang w:val="sr-Cyrl-RS"/>
        </w:rPr>
        <w:t>6</w:t>
      </w:r>
      <w:r w:rsidRPr="009D3687">
        <w:rPr>
          <w:rFonts w:ascii="Times New Roman" w:eastAsia="Times New Roman" w:hAnsi="Times New Roman" w:cs="Times New Roman"/>
          <w:bCs/>
          <w:sz w:val="24"/>
          <w:szCs w:val="24"/>
        </w:rPr>
        <w:t xml:space="preserve">0 % ученика истог </w:t>
      </w:r>
      <w:r w:rsidRPr="009D3687">
        <w:rPr>
          <w:rFonts w:ascii="Times New Roman" w:eastAsia="Times New Roman" w:hAnsi="Times New Roman" w:cs="Times New Roman"/>
          <w:bCs/>
          <w:sz w:val="24"/>
          <w:szCs w:val="24"/>
          <w:lang w:val="sr-Cyrl-RS"/>
        </w:rPr>
        <w:t>разреда.</w:t>
      </w:r>
      <w:r w:rsidRPr="009D3687">
        <w:rPr>
          <w:rFonts w:ascii="Times New Roman" w:eastAsia="Times New Roman" w:hAnsi="Times New Roman" w:cs="Times New Roman"/>
          <w:sz w:val="24"/>
          <w:szCs w:val="24"/>
        </w:rPr>
        <w:t xml:space="preserve">                        </w:t>
      </w:r>
    </w:p>
    <w:p w:rsidR="00A030EC" w:rsidRPr="009D3687" w:rsidRDefault="00966CEE">
      <w:pPr>
        <w:spacing w:before="100" w:beforeAutospacing="1" w:after="100" w:afterAutospacing="1" w:line="240" w:lineRule="auto"/>
        <w:textAlignment w:val="baseline"/>
        <w:rPr>
          <w:rFonts w:ascii="Times New Roman" w:hAnsi="Times New Roman" w:cs="Times New Roman"/>
          <w:bCs/>
          <w:color w:val="000000"/>
          <w:sz w:val="24"/>
          <w:szCs w:val="24"/>
        </w:rPr>
      </w:pPr>
      <w:r w:rsidRPr="009D3687">
        <w:rPr>
          <w:rFonts w:ascii="Times New Roman" w:hAnsi="Times New Roman" w:cs="Times New Roman"/>
          <w:bCs/>
          <w:color w:val="000000"/>
          <w:sz w:val="24"/>
          <w:szCs w:val="24"/>
        </w:rPr>
        <w:t xml:space="preserve">Носиоци планираних садржаја и активности                                                </w:t>
      </w:r>
      <w:r w:rsidRPr="009D3687">
        <w:rPr>
          <w:rFonts w:ascii="Times New Roman" w:hAnsi="Times New Roman" w:cs="Times New Roman"/>
          <w:color w:val="000000"/>
          <w:sz w:val="24"/>
          <w:szCs w:val="24"/>
        </w:rPr>
        <w:t xml:space="preserve">                                                                                                                         </w:t>
      </w:r>
      <w:r w:rsidRPr="009D3687">
        <w:rPr>
          <w:rFonts w:ascii="Times New Roman" w:hAnsi="Times New Roman" w:cs="Times New Roman"/>
          <w:bCs/>
          <w:color w:val="000000"/>
          <w:sz w:val="24"/>
          <w:szCs w:val="24"/>
        </w:rPr>
        <w:t xml:space="preserve">Екскурзију би изводила туристичка агенција одабрана од стране комисије у чијем саставу су најмање три члана од којих је најмање један представник </w:t>
      </w:r>
      <w:r w:rsidRPr="009D3687">
        <w:rPr>
          <w:rFonts w:ascii="Times New Roman" w:hAnsi="Times New Roman" w:cs="Times New Roman"/>
          <w:bCs/>
          <w:color w:val="000000"/>
          <w:sz w:val="24"/>
          <w:szCs w:val="24"/>
          <w:lang w:val="sr-Cyrl-RS"/>
        </w:rPr>
        <w:t>С</w:t>
      </w:r>
      <w:r w:rsidRPr="009D3687">
        <w:rPr>
          <w:rFonts w:ascii="Times New Roman" w:hAnsi="Times New Roman" w:cs="Times New Roman"/>
          <w:bCs/>
          <w:color w:val="000000"/>
          <w:sz w:val="24"/>
          <w:szCs w:val="24"/>
        </w:rPr>
        <w:t xml:space="preserve">авета родитеља и најмање један наставник који ће реализовати екскурзију. </w:t>
      </w:r>
      <w:r w:rsidRPr="009D3687">
        <w:rPr>
          <w:rFonts w:ascii="Times New Roman" w:hAnsi="Times New Roman" w:cs="Times New Roman"/>
          <w:color w:val="000000"/>
          <w:sz w:val="24"/>
          <w:szCs w:val="24"/>
        </w:rPr>
        <w:t xml:space="preserve">                                                                                                                         </w:t>
      </w:r>
      <w:r w:rsidRPr="009D3687">
        <w:rPr>
          <w:rFonts w:ascii="Times New Roman" w:hAnsi="Times New Roman" w:cs="Times New Roman"/>
          <w:bCs/>
          <w:color w:val="000000"/>
          <w:sz w:val="24"/>
          <w:szCs w:val="24"/>
        </w:rPr>
        <w:t xml:space="preserve">Носиоци активности реализације садржаја и програма екскурзије су одељењске старешине                                                                                                                                Техничка организација                                                                                              </w:t>
      </w:r>
    </w:p>
    <w:p w:rsidR="00A030EC" w:rsidRPr="009D3687" w:rsidRDefault="00966CEE">
      <w:pPr>
        <w:spacing w:before="100" w:beforeAutospacing="1" w:after="100" w:afterAutospacing="1" w:line="240" w:lineRule="auto"/>
        <w:textAlignment w:val="baseline"/>
        <w:rPr>
          <w:rFonts w:ascii="Times New Roman" w:hAnsi="Times New Roman" w:cs="Times New Roman"/>
          <w:bCs/>
          <w:color w:val="000000"/>
          <w:sz w:val="24"/>
          <w:szCs w:val="24"/>
        </w:rPr>
      </w:pPr>
      <w:r w:rsidRPr="009D3687">
        <w:rPr>
          <w:rFonts w:ascii="Times New Roman" w:hAnsi="Times New Roman" w:cs="Times New Roman"/>
          <w:bCs/>
          <w:color w:val="000000"/>
          <w:sz w:val="24"/>
          <w:szCs w:val="24"/>
        </w:rPr>
        <w:t xml:space="preserve">Аранжман екскурзије обухвата превоз туристичким аутобусом, организацију пута са водичем и присуство лекара за време трајања екскурзије                       </w:t>
      </w:r>
    </w:p>
    <w:p w:rsidR="00A030EC" w:rsidRPr="009D3687" w:rsidRDefault="00966CEE">
      <w:pPr>
        <w:spacing w:before="100" w:beforeAutospacing="1" w:after="100" w:afterAutospacing="1" w:line="240" w:lineRule="auto"/>
        <w:textAlignment w:val="baseline"/>
        <w:rPr>
          <w:rFonts w:ascii="Times New Roman" w:hAnsi="Times New Roman" w:cs="Times New Roman"/>
          <w:bCs/>
          <w:color w:val="000000"/>
          <w:sz w:val="24"/>
          <w:szCs w:val="24"/>
        </w:rPr>
      </w:pPr>
      <w:r w:rsidRPr="009D3687">
        <w:rPr>
          <w:rFonts w:ascii="Times New Roman" w:hAnsi="Times New Roman" w:cs="Times New Roman"/>
          <w:bCs/>
          <w:color w:val="000000"/>
          <w:sz w:val="24"/>
          <w:szCs w:val="24"/>
        </w:rPr>
        <w:t xml:space="preserve">Начин финансирања:Финансирање екскурзије би се остваривало од стране родитеља у неколико месечних рата.    </w:t>
      </w:r>
    </w:p>
    <w:p w:rsidR="00A030EC" w:rsidRPr="009D3687" w:rsidRDefault="00966CEE">
      <w:pPr>
        <w:spacing w:before="100" w:beforeAutospacing="1" w:after="100" w:afterAutospacing="1" w:line="240" w:lineRule="auto"/>
        <w:textAlignment w:val="baseline"/>
        <w:rPr>
          <w:rFonts w:ascii="inherit" w:hAnsi="inherit"/>
          <w:bCs/>
          <w:sz w:val="27"/>
          <w:szCs w:val="27"/>
        </w:rPr>
      </w:pPr>
      <w:r w:rsidRPr="009D3687">
        <w:rPr>
          <w:rFonts w:ascii="inherit" w:hAnsi="inherit"/>
          <w:bCs/>
          <w:sz w:val="27"/>
          <w:szCs w:val="27"/>
        </w:rPr>
        <w:t xml:space="preserve">                                                                                                                                                                                                                         </w:t>
      </w:r>
    </w:p>
    <w:p w:rsidR="00A030EC" w:rsidRPr="009D3687" w:rsidRDefault="00966CEE">
      <w:pPr>
        <w:spacing w:before="100" w:beforeAutospacing="1" w:after="100" w:afterAutospacing="1" w:line="240" w:lineRule="auto"/>
        <w:textAlignment w:val="baseline"/>
        <w:rPr>
          <w:rFonts w:ascii="Times New Roman" w:eastAsia="Times New Roman" w:hAnsi="Times New Roman" w:cs="Times New Roman"/>
          <w:bCs/>
          <w:sz w:val="24"/>
          <w:szCs w:val="24"/>
        </w:rPr>
      </w:pPr>
      <w:r w:rsidRPr="009D3687">
        <w:rPr>
          <w:rFonts w:ascii="Times New Roman" w:eastAsia="Times New Roman" w:hAnsi="Times New Roman" w:cs="Times New Roman"/>
          <w:bCs/>
          <w:sz w:val="24"/>
          <w:szCs w:val="24"/>
        </w:rPr>
        <w:t>ПЛАН  НАСТАВЕ  У  ПРИРОДИ ЗА УЧЕНИКЕ  У ПРВОМ  ЦИКЛУСУ  ЗА  ШКОЛСКУ  20</w:t>
      </w:r>
      <w:r w:rsidRPr="009D3687">
        <w:rPr>
          <w:rFonts w:ascii="Times New Roman" w:eastAsia="Times New Roman" w:hAnsi="Times New Roman" w:cs="Times New Roman"/>
          <w:bCs/>
          <w:sz w:val="24"/>
          <w:szCs w:val="24"/>
          <w:lang w:val="sr-Cyrl-RS"/>
        </w:rPr>
        <w:t>2</w:t>
      </w:r>
      <w:r w:rsidRPr="009D3687">
        <w:rPr>
          <w:rFonts w:ascii="Times New Roman" w:eastAsia="Times New Roman" w:hAnsi="Times New Roman" w:cs="Times New Roman"/>
          <w:bCs/>
          <w:sz w:val="24"/>
          <w:szCs w:val="24"/>
        </w:rPr>
        <w:t>4/25.  ГОДИНУ</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Настава у природи је облик образовно-васпитног рада којим се остварују обавезни наставни предмети, изборни програми, пројектна настава и ваннаставне активности из плана и програма наставе и учења за први циклус основног образовања и васпитања у климатски погодном месту из здравствено-рекреативних и образовно-васпитних разлога.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sidRPr="009D3687">
        <w:rPr>
          <w:rFonts w:ascii="Times New Roman" w:hAnsi="Times New Roman" w:cs="Times New Roman"/>
          <w:sz w:val="24"/>
          <w:szCs w:val="24"/>
          <w:shd w:val="clear" w:color="auto" w:fill="FFFFFF"/>
        </w:rPr>
        <w:t xml:space="preserve">  </w:t>
      </w:r>
      <w:r w:rsidRPr="009D3687">
        <w:rPr>
          <w:rFonts w:ascii="Times New Roman" w:hAnsi="Times New Roman" w:cs="Times New Roman"/>
          <w:bCs/>
          <w:sz w:val="24"/>
          <w:szCs w:val="24"/>
        </w:rPr>
        <w:t xml:space="preserve">ЦИЉ: </w:t>
      </w:r>
      <w:r w:rsidRPr="009D3687">
        <w:rPr>
          <w:rFonts w:ascii="Times New Roman" w:hAnsi="Times New Roman" w:cs="Times New Roman"/>
          <w:sz w:val="24"/>
          <w:szCs w:val="24"/>
        </w:rPr>
        <w:t>Циљеви</w:t>
      </w:r>
      <w:r>
        <w:rPr>
          <w:rFonts w:ascii="Times New Roman" w:hAnsi="Times New Roman" w:cs="Times New Roman"/>
          <w:sz w:val="24"/>
          <w:szCs w:val="24"/>
        </w:rPr>
        <w:t xml:space="preserve"> наставе у природи су: – очување, подстицање и унапређивање укупног здравственог стања ученика, њиховог правилног психофизичког и социјалног </w:t>
      </w:r>
      <w:r>
        <w:rPr>
          <w:rFonts w:ascii="Times New Roman" w:hAnsi="Times New Roman" w:cs="Times New Roman"/>
          <w:sz w:val="24"/>
          <w:szCs w:val="24"/>
        </w:rPr>
        <w:lastRenderedPageBreak/>
        <w:t xml:space="preserve">развоја;                                                                                                                         – стварање основа за усвајање активног, здравог и креативног начина живота и организовања и коришћења слободног времена;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проширивање постојећих и стицање нових знања и искустава о непосредном природном и друштвеном окружењу;                                                                                                        – развијање еколошке свести и подстицање ученика на лични и колективни ангажман у заштити природе;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                                                                                                                                       – развијање позитивних односа према националним, културним и естетским вредностима;                                                                                                                  – развијање способности сагледавања развоја привредних могућности краја, односно региона који се обилази                              </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sidRPr="009D3687">
        <w:rPr>
          <w:rFonts w:ascii="Times New Roman" w:hAnsi="Times New Roman" w:cs="Times New Roman"/>
          <w:bCs/>
          <w:sz w:val="24"/>
          <w:szCs w:val="24"/>
        </w:rPr>
        <w:t>ЗАДАЦИ</w:t>
      </w:r>
      <w:r>
        <w:rPr>
          <w:rFonts w:ascii="Times New Roman" w:hAnsi="Times New Roman" w:cs="Times New Roman"/>
          <w:b/>
          <w:bCs/>
          <w:sz w:val="24"/>
          <w:szCs w:val="24"/>
        </w:rPr>
        <w:t>:</w:t>
      </w:r>
      <w:r>
        <w:rPr>
          <w:rFonts w:ascii="Times New Roman" w:hAnsi="Times New Roman" w:cs="Times New Roman"/>
          <w:sz w:val="24"/>
          <w:szCs w:val="24"/>
        </w:rPr>
        <w:t xml:space="preserve"> Задаци који се остварују реализацијом програма наставе у природи су: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побољшање здравља и развијање физичких и моторичких способности ученика;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задовољавање основних дечијих потреба за кретањем и игром;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очување природне дечије радозналости за појаве у природи и подстицање интересовања и способности за њихово упознавање кроз одговарајуће активности;                                                                                                                –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                                                                                                                             – подстицање самосталности у процесу стицања знања кроз непосредне истраживачке задатке;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развијање свести о потреби заштите, неговања, чувања и унапређивања природне и животне средине и изграђивање еколошких навика;                                                                                                                    – упознавање природно-географских, културно-историјских знаменитости и лепоте места и околине;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упознавање са начином живота и рада људи појединих крајева;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упознавање разноврсности биљног и животињског света појединих крајева, уочавање њихове повезаности и променљивости;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упознавање са карактеристикама годишњих доба у природи и смењивање временских прилика;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развијање способности сналажења тј. оријентисања у простору и времену;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оспособљавање ученика за безбедан и правилан боравак у природи;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развијање правилних хигијенско-здравствених навика и подстицање самосталности у обављању личне хигијене и бриге о себи;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 подстицање и стварање навике за неговање редовне физичке активности и за што чешћи боравак у природи;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формирање навика редовне и правилне исхране;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 навикавање на правилно смењивање рада, одмора и сна;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разумевање и уважавање различитости међу појединцима;                                         </w:t>
      </w:r>
    </w:p>
    <w:p w:rsidR="00A030EC" w:rsidRDefault="00966CEE">
      <w:pPr>
        <w:spacing w:before="100" w:beforeAutospacing="1" w:after="100" w:afterAutospacing="1" w:line="240" w:lineRule="auto"/>
        <w:ind w:firstLineChars="150"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 подстицање групног рада, договарања и сарадње са вршњацима и одраслима кроз одговарајуће активности.                                                                             </w:t>
      </w:r>
    </w:p>
    <w:p w:rsidR="00A030EC" w:rsidRDefault="00966CEE">
      <w:pPr>
        <w:spacing w:before="100" w:beforeAutospacing="1" w:after="100" w:afterAutospacing="1" w:line="240" w:lineRule="auto"/>
        <w:ind w:firstLineChars="150" w:firstLine="360"/>
        <w:textAlignment w:val="baseline"/>
        <w:rPr>
          <w:rFonts w:ascii="Times New Roman" w:eastAsia="Times New Roman" w:hAnsi="Times New Roman" w:cs="Times New Roman"/>
          <w:b/>
          <w:bCs/>
          <w:sz w:val="24"/>
          <w:szCs w:val="24"/>
        </w:rPr>
      </w:pPr>
      <w:r>
        <w:rPr>
          <w:rFonts w:ascii="Times New Roman" w:hAnsi="Times New Roman" w:cs="Times New Roman"/>
          <w:sz w:val="24"/>
          <w:szCs w:val="24"/>
        </w:rPr>
        <w:t xml:space="preserve">    </w:t>
      </w:r>
      <w:r w:rsidRPr="009D3687">
        <w:rPr>
          <w:rFonts w:ascii="Times New Roman" w:hAnsi="Times New Roman" w:cs="Times New Roman"/>
          <w:sz w:val="24"/>
          <w:szCs w:val="24"/>
        </w:rPr>
        <w:t>САДРЖАЈИ</w:t>
      </w:r>
      <w:r>
        <w:rPr>
          <w:rFonts w:ascii="Times New Roman" w:hAnsi="Times New Roman" w:cs="Times New Roman"/>
          <w:sz w:val="24"/>
          <w:szCs w:val="24"/>
        </w:rPr>
        <w:t>:Садржаји наставе у природи остварују се на основу плана и програма наставе и учења из којег се издвајају они садржаји који су погодни за остваривање циљева и задатака наставе у природи, а одговарају условима у којима се она реализује.У програмима наставе и учења за поједине предмете могу се наћи садржаји који експлицитно или имплицитно упућују на погодност овог облика образовно-васпитног рада.Садржаји наставе у природи остварују се и на основу школског програма и саставни су део годишњег плана рада школе.</w:t>
      </w:r>
    </w:p>
    <w:p w:rsidR="00A030EC" w:rsidRPr="009D3687" w:rsidRDefault="00966CEE">
      <w:pPr>
        <w:pStyle w:val="basic-paragraph"/>
        <w:shd w:val="clear" w:color="auto" w:fill="FFFFFF"/>
        <w:spacing w:before="0" w:beforeAutospacing="0" w:after="150" w:afterAutospacing="0"/>
        <w:ind w:firstLine="480"/>
      </w:pPr>
      <w:r>
        <w:t xml:space="preserve">                                                                          </w:t>
      </w:r>
      <w:r>
        <w:rPr>
          <w:b/>
          <w:bCs/>
        </w:rPr>
        <w:t xml:space="preserve">                                                       </w:t>
      </w:r>
      <w:r>
        <w:t xml:space="preserve">                                                                                                                                                                                                                                                                                                                                                                                                    </w:t>
      </w:r>
      <w:r w:rsidRPr="009D3687">
        <w:rPr>
          <w:bCs/>
        </w:rPr>
        <w:t>Обједињено за сва четири разреда:</w:t>
      </w:r>
    </w:p>
    <w:p w:rsidR="00A030EC" w:rsidRPr="009D3687" w:rsidRDefault="00966CEE">
      <w:pPr>
        <w:spacing w:before="100" w:beforeAutospacing="1" w:after="100" w:afterAutospacing="1" w:line="240" w:lineRule="auto"/>
        <w:textAlignment w:val="baseline"/>
        <w:rPr>
          <w:rFonts w:ascii="Times New Roman" w:eastAsia="Times New Roman" w:hAnsi="Times New Roman" w:cs="Times New Roman"/>
          <w:sz w:val="24"/>
          <w:szCs w:val="24"/>
          <w:lang w:val="sr-Cyrl-RS"/>
        </w:rPr>
      </w:pPr>
      <w:r w:rsidRPr="009D3687">
        <w:rPr>
          <w:rFonts w:ascii="Times New Roman" w:eastAsia="Times New Roman" w:hAnsi="Times New Roman" w:cs="Times New Roman"/>
          <w:bCs/>
          <w:sz w:val="24"/>
          <w:szCs w:val="24"/>
        </w:rPr>
        <w:t>1-4. разреда: Враново-</w:t>
      </w:r>
      <w:r w:rsidRPr="009D3687">
        <w:rPr>
          <w:rFonts w:ascii="Times New Roman" w:eastAsia="Times New Roman" w:hAnsi="Times New Roman" w:cs="Times New Roman"/>
          <w:bCs/>
          <w:sz w:val="24"/>
          <w:szCs w:val="24"/>
          <w:lang w:val="sr-Cyrl-RS"/>
        </w:rPr>
        <w:t>Тара  или Дивчибаре</w:t>
      </w:r>
    </w:p>
    <w:p w:rsidR="00A030EC" w:rsidRPr="009D3687" w:rsidRDefault="00966CEE">
      <w:pPr>
        <w:spacing w:before="100" w:beforeAutospacing="1" w:after="100" w:afterAutospacing="1" w:line="240" w:lineRule="auto"/>
        <w:textAlignment w:val="baseline"/>
        <w:rPr>
          <w:rFonts w:ascii="Times New Roman" w:eastAsia="Times New Roman" w:hAnsi="Times New Roman" w:cs="Times New Roman"/>
          <w:sz w:val="24"/>
          <w:szCs w:val="24"/>
        </w:rPr>
      </w:pPr>
      <w:r w:rsidRPr="009D3687">
        <w:rPr>
          <w:rFonts w:ascii="Times New Roman" w:eastAsia="Times New Roman" w:hAnsi="Times New Roman" w:cs="Times New Roman"/>
          <w:bCs/>
          <w:sz w:val="24"/>
          <w:szCs w:val="24"/>
        </w:rPr>
        <w:t>Трајање и период реализације: април 202</w:t>
      </w:r>
      <w:r w:rsidRPr="009D3687">
        <w:rPr>
          <w:rFonts w:ascii="Times New Roman" w:eastAsia="Times New Roman" w:hAnsi="Times New Roman" w:cs="Times New Roman"/>
          <w:bCs/>
          <w:sz w:val="24"/>
          <w:szCs w:val="24"/>
          <w:lang w:val="sr-Cyrl-RS"/>
        </w:rPr>
        <w:t>5</w:t>
      </w:r>
      <w:r w:rsidRPr="009D3687">
        <w:rPr>
          <w:rFonts w:ascii="Times New Roman" w:eastAsia="Times New Roman" w:hAnsi="Times New Roman" w:cs="Times New Roman"/>
          <w:bCs/>
          <w:sz w:val="24"/>
          <w:szCs w:val="24"/>
        </w:rPr>
        <w:t>.</w:t>
      </w:r>
    </w:p>
    <w:p w:rsidR="00A030EC" w:rsidRPr="009D3687" w:rsidRDefault="00966CEE">
      <w:pPr>
        <w:spacing w:before="100" w:beforeAutospacing="1" w:after="100" w:afterAutospacing="1" w:line="240" w:lineRule="auto"/>
        <w:textAlignment w:val="baseline"/>
        <w:rPr>
          <w:rFonts w:ascii="Times New Roman" w:eastAsia="Times New Roman" w:hAnsi="Times New Roman" w:cs="Times New Roman"/>
          <w:bCs/>
          <w:sz w:val="24"/>
          <w:szCs w:val="24"/>
          <w:lang w:val="sr-Cyrl-RS"/>
        </w:rPr>
      </w:pPr>
      <w:r w:rsidRPr="009D3687">
        <w:rPr>
          <w:rFonts w:ascii="Times New Roman" w:eastAsia="Times New Roman" w:hAnsi="Times New Roman" w:cs="Times New Roman"/>
          <w:bCs/>
          <w:sz w:val="24"/>
          <w:szCs w:val="24"/>
        </w:rPr>
        <w:t xml:space="preserve">Планирани обухват  ученика: </w:t>
      </w:r>
      <w:bookmarkStart w:id="25" w:name="_Hlk176945675"/>
      <w:r w:rsidRPr="009D3687">
        <w:rPr>
          <w:rFonts w:ascii="Times New Roman" w:eastAsia="Times New Roman" w:hAnsi="Times New Roman" w:cs="Times New Roman"/>
          <w:bCs/>
          <w:sz w:val="24"/>
          <w:szCs w:val="24"/>
        </w:rPr>
        <w:t xml:space="preserve">најмање 80 % ученика истог </w:t>
      </w:r>
      <w:bookmarkEnd w:id="25"/>
      <w:r w:rsidRPr="009D3687">
        <w:rPr>
          <w:rFonts w:ascii="Times New Roman" w:eastAsia="Times New Roman" w:hAnsi="Times New Roman" w:cs="Times New Roman"/>
          <w:bCs/>
          <w:sz w:val="24"/>
          <w:szCs w:val="24"/>
          <w:lang w:val="sr-Cyrl-RS"/>
        </w:rPr>
        <w:t xml:space="preserve">одељења, </w:t>
      </w:r>
      <w:bookmarkStart w:id="26" w:name="_Hlk176949951"/>
      <w:r w:rsidRPr="009D3687">
        <w:rPr>
          <w:rFonts w:ascii="Times New Roman" w:eastAsia="Times New Roman" w:hAnsi="Times New Roman" w:cs="Times New Roman"/>
          <w:bCs/>
          <w:sz w:val="24"/>
          <w:szCs w:val="24"/>
          <w:lang w:val="sr-Cyrl-RS"/>
        </w:rPr>
        <w:t xml:space="preserve">или уз писмену сагласност родитеља </w:t>
      </w:r>
      <w:r w:rsidRPr="009D3687">
        <w:rPr>
          <w:rFonts w:ascii="Times New Roman" w:eastAsia="Times New Roman" w:hAnsi="Times New Roman" w:cs="Times New Roman"/>
          <w:bCs/>
          <w:sz w:val="24"/>
          <w:szCs w:val="24"/>
        </w:rPr>
        <w:t xml:space="preserve">најмање </w:t>
      </w:r>
      <w:r w:rsidRPr="009D3687">
        <w:rPr>
          <w:rFonts w:ascii="Times New Roman" w:eastAsia="Times New Roman" w:hAnsi="Times New Roman" w:cs="Times New Roman"/>
          <w:bCs/>
          <w:sz w:val="24"/>
          <w:szCs w:val="24"/>
          <w:lang w:val="sr-Cyrl-RS"/>
        </w:rPr>
        <w:t>6</w:t>
      </w:r>
      <w:r w:rsidRPr="009D3687">
        <w:rPr>
          <w:rFonts w:ascii="Times New Roman" w:eastAsia="Times New Roman" w:hAnsi="Times New Roman" w:cs="Times New Roman"/>
          <w:bCs/>
          <w:sz w:val="24"/>
          <w:szCs w:val="24"/>
        </w:rPr>
        <w:t xml:space="preserve">0 % ученика истог </w:t>
      </w:r>
      <w:r w:rsidRPr="009D3687">
        <w:rPr>
          <w:rFonts w:ascii="Times New Roman" w:eastAsia="Times New Roman" w:hAnsi="Times New Roman" w:cs="Times New Roman"/>
          <w:bCs/>
          <w:sz w:val="24"/>
          <w:szCs w:val="24"/>
          <w:lang w:val="sr-Cyrl-RS"/>
        </w:rPr>
        <w:t>разреда</w:t>
      </w:r>
    </w:p>
    <w:bookmarkEnd w:id="26"/>
    <w:p w:rsidR="00A030EC" w:rsidRDefault="00966CEE">
      <w:pPr>
        <w:pStyle w:val="western"/>
        <w:shd w:val="clear" w:color="auto" w:fill="FFFFFF"/>
        <w:spacing w:line="276" w:lineRule="auto"/>
        <w:textAlignment w:val="baseline"/>
        <w:rPr>
          <w:b/>
          <w:bCs/>
        </w:rPr>
      </w:pPr>
      <w:r w:rsidRPr="009D3687">
        <w:rPr>
          <w:bCs/>
        </w:rPr>
        <w:t>Носиоци планираних садржаја и активности</w:t>
      </w:r>
      <w:r>
        <w:rPr>
          <w:b/>
          <w:bCs/>
        </w:rPr>
        <w:t xml:space="preserve">                                                       </w:t>
      </w:r>
    </w:p>
    <w:p w:rsidR="00A030EC" w:rsidRDefault="00966CEE">
      <w:pPr>
        <w:pStyle w:val="western"/>
        <w:shd w:val="clear" w:color="auto" w:fill="FFFFFF"/>
        <w:spacing w:line="276" w:lineRule="auto"/>
        <w:textAlignment w:val="baseline"/>
      </w:pPr>
      <w:r>
        <w:rPr>
          <w:b/>
          <w:bCs/>
        </w:rPr>
        <w:t xml:space="preserve">    </w:t>
      </w:r>
      <w:r>
        <w:rPr>
          <w:bCs/>
        </w:rPr>
        <w:t xml:space="preserve">Настава у природи би изводила туристичка агенција одабрана од стране комисије у чијем саставу су од најмање три члана од којих је најмање један представник савета родитеља и најмање један наставник који ће реализовати планирану активност. </w:t>
      </w:r>
      <w:r>
        <w:t xml:space="preserve">                                                                                                                         </w:t>
      </w:r>
      <w:r>
        <w:rPr>
          <w:bCs/>
        </w:rPr>
        <w:t>Носиоци активности реализације садржаја и програма наставе у природи су наставници разредне наставе.</w:t>
      </w:r>
      <w:r>
        <w:t xml:space="preserve">                                                                                                </w:t>
      </w:r>
    </w:p>
    <w:p w:rsidR="00A030EC" w:rsidRPr="009D3687" w:rsidRDefault="00966CEE">
      <w:pPr>
        <w:pStyle w:val="western"/>
        <w:shd w:val="clear" w:color="auto" w:fill="FFFFFF"/>
        <w:spacing w:line="276" w:lineRule="auto"/>
        <w:textAlignment w:val="baseline"/>
        <w:rPr>
          <w:bCs/>
        </w:rPr>
      </w:pPr>
      <w:r w:rsidRPr="009D3687">
        <w:rPr>
          <w:bCs/>
        </w:rPr>
        <w:t xml:space="preserve">Техничка организација                                                                                       </w:t>
      </w:r>
    </w:p>
    <w:p w:rsidR="00A030EC" w:rsidRDefault="00966CEE">
      <w:pPr>
        <w:pStyle w:val="western"/>
        <w:shd w:val="clear" w:color="auto" w:fill="FFFFFF"/>
        <w:spacing w:line="276" w:lineRule="auto"/>
        <w:textAlignment w:val="baseline"/>
      </w:pPr>
      <w:r>
        <w:rPr>
          <w:b/>
          <w:bCs/>
        </w:rPr>
        <w:t xml:space="preserve">       </w:t>
      </w:r>
      <w:r>
        <w:rPr>
          <w:bCs/>
        </w:rPr>
        <w:t>Аранжман обухвата превоз туристичким аутобусом, организацију пута са водичем и присуство лекара за време трајања наставе у природи</w:t>
      </w:r>
      <w:r>
        <w:t xml:space="preserve">                                                                       </w:t>
      </w:r>
    </w:p>
    <w:p w:rsidR="00A030EC" w:rsidRDefault="00966CEE">
      <w:pPr>
        <w:pStyle w:val="western"/>
        <w:shd w:val="clear" w:color="auto" w:fill="FFFFFF"/>
        <w:spacing w:line="276" w:lineRule="auto"/>
        <w:textAlignment w:val="baseline"/>
      </w:pPr>
      <w:r w:rsidRPr="009D3687">
        <w:t xml:space="preserve">     </w:t>
      </w:r>
      <w:r w:rsidRPr="009D3687">
        <w:rPr>
          <w:bCs/>
        </w:rPr>
        <w:t xml:space="preserve">Начин финансирања                                                                                                         </w:t>
      </w:r>
      <w:r>
        <w:rPr>
          <w:bCs/>
        </w:rPr>
        <w:t>Финансирање би се остваривало од стране родитеља у неколико месечних рата.</w:t>
      </w:r>
      <w:r>
        <w:t xml:space="preserve">                                                                                                                                                                                                           </w:t>
      </w:r>
    </w:p>
    <w:p w:rsidR="00A030EC" w:rsidRDefault="00966CEE">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ИЗЛЕТ</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УЧЕНИКЕ</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ЧЕТВРТОГ</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 xml:space="preserve">РАЗРЕДА                                                                   </w:t>
      </w:r>
    </w:p>
    <w:p w:rsidR="00A030EC" w:rsidRDefault="00966CEE">
      <w:r>
        <w:rPr>
          <w:rFonts w:ascii="Times New Roman" w:eastAsia="Times New Roman" w:hAnsi="Times New Roman" w:cs="Times New Roman"/>
          <w:sz w:val="24"/>
          <w:szCs w:val="24"/>
        </w:rPr>
        <w:lastRenderedPageBreak/>
        <w:t xml:space="preserve">   Релaција</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је</w:t>
      </w:r>
      <w:r>
        <w:rPr>
          <w:rFonts w:ascii="Times New Roman" w:eastAsia="Times New Roman" w:hAnsi="Times New Roman" w:cs="Times New Roman"/>
          <w:sz w:val="24"/>
          <w:szCs w:val="24"/>
          <w:lang w:val="hr-HR"/>
        </w:rPr>
        <w:t>:</w:t>
      </w:r>
      <w:r>
        <w:rPr>
          <w:rFonts w:ascii="Times New Roman" w:eastAsia="Times New Roman" w:hAnsi="Times New Roman" w:cs="Times New Roman"/>
          <w:sz w:val="24"/>
          <w:szCs w:val="24"/>
        </w:rPr>
        <w:t xml:space="preserve"> Враново-</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Смедерево</w:t>
      </w:r>
      <w:r>
        <w:rPr>
          <w:rFonts w:ascii="Times New Roman" w:eastAsia="Times New Roman" w:hAnsi="Times New Roman" w:cs="Times New Roman"/>
          <w:sz w:val="24"/>
          <w:szCs w:val="24"/>
          <w:lang w:val="hr-HR"/>
        </w:rPr>
        <w:t xml:space="preserve"> – </w:t>
      </w:r>
      <w:r>
        <w:rPr>
          <w:rFonts w:ascii="Times New Roman" w:eastAsia="Times New Roman" w:hAnsi="Times New Roman" w:cs="Times New Roman"/>
          <w:sz w:val="24"/>
          <w:szCs w:val="24"/>
        </w:rPr>
        <w:t>Тврђава</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Музеј</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Вила</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Обреновић                                                         Време</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реализације</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мај</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јун</w:t>
      </w:r>
      <w:r>
        <w:rPr>
          <w:rFonts w:ascii="Times New Roman" w:eastAsia="Times New Roman" w:hAnsi="Times New Roman" w:cs="Times New Roman"/>
          <w:sz w:val="24"/>
          <w:szCs w:val="24"/>
          <w:lang w:val="hr-HR"/>
        </w:rPr>
        <w:t xml:space="preserve"> 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lang w:val="hr-HR"/>
        </w:rPr>
        <w:t>.</w:t>
      </w:r>
      <w:r>
        <w:rPr>
          <w:rFonts w:ascii="Times New Roman" w:eastAsia="Times New Roman" w:hAnsi="Times New Roman" w:cs="Times New Roman"/>
          <w:sz w:val="24"/>
          <w:szCs w:val="24"/>
        </w:rPr>
        <w:t>године</w:t>
      </w:r>
      <w:r>
        <w:rPr>
          <w:rFonts w:ascii="Times New Roman" w:eastAsia="Times New Roman" w:hAnsi="Times New Roman" w:cs="Times New Roman"/>
          <w:sz w:val="24"/>
          <w:szCs w:val="24"/>
          <w:lang w:val="hr-HR"/>
        </w:rPr>
        <w:t>.</w:t>
      </w:r>
      <w:r>
        <w:rPr>
          <w:rFonts w:ascii="Times New Roman" w:eastAsia="Times New Roman" w:hAnsi="Times New Roman" w:cs="Times New Roman"/>
          <w:sz w:val="24"/>
          <w:szCs w:val="24"/>
        </w:rPr>
        <w:t xml:space="preserve">                                                                                            Одлазак</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повратак</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планира</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се</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возом</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ученици</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ће</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бити</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пратњи</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одељењских</w:t>
      </w:r>
      <w:r>
        <w:rPr>
          <w:rFonts w:ascii="Times New Roman" w:eastAsia="Times New Roman" w:hAnsi="Times New Roman" w:cs="Times New Roman"/>
          <w:sz w:val="24"/>
          <w:szCs w:val="24"/>
          <w:lang w:val="hr-HR"/>
        </w:rPr>
        <w:t xml:space="preserve"> </w:t>
      </w:r>
      <w:r>
        <w:rPr>
          <w:rFonts w:ascii="Times New Roman" w:eastAsia="Times New Roman" w:hAnsi="Times New Roman" w:cs="Times New Roman"/>
          <w:sz w:val="24"/>
          <w:szCs w:val="24"/>
        </w:rPr>
        <w:t>старешина</w:t>
      </w:r>
    </w:p>
    <w:p w:rsidR="00A030EC" w:rsidRDefault="00A030EC">
      <w:pPr>
        <w:spacing w:before="280" w:after="280" w:line="240" w:lineRule="auto"/>
        <w:rPr>
          <w:rFonts w:ascii="Times New Roman" w:eastAsia="Times New Roman" w:hAnsi="Times New Roman" w:cs="Times New Roman"/>
          <w:b/>
          <w:color w:val="FF0000"/>
          <w:sz w:val="24"/>
          <w:szCs w:val="24"/>
          <w:lang w:val="sr-Cyrl-RS"/>
        </w:rPr>
      </w:pPr>
    </w:p>
    <w:p w:rsidR="00A030EC" w:rsidRPr="009D3687" w:rsidRDefault="00966CEE">
      <w:pPr>
        <w:pStyle w:val="western"/>
        <w:shd w:val="clear" w:color="auto" w:fill="FFFFFF"/>
        <w:spacing w:line="276" w:lineRule="auto"/>
        <w:jc w:val="center"/>
        <w:textAlignment w:val="baseline"/>
        <w:rPr>
          <w:bCs/>
          <w:color w:val="000000"/>
          <w:sz w:val="28"/>
          <w:szCs w:val="28"/>
          <w:lang w:val="sr-Cyrl-RS" w:eastAsia="en-US"/>
        </w:rPr>
      </w:pPr>
      <w:r w:rsidRPr="009D3687">
        <w:rPr>
          <w:bCs/>
          <w:color w:val="000000"/>
          <w:sz w:val="28"/>
          <w:szCs w:val="28"/>
          <w:lang w:val="sr-Cyrl-RS" w:eastAsia="en-US"/>
        </w:rPr>
        <w:t>ПЛАН  ЕКСКУРЗИЈЕ  ПЕТОГ  И  ШЕСТОГ  РАЗРЕДА  ЗА  ШКОЛСКУ  20</w:t>
      </w:r>
      <w:r w:rsidRPr="009D3687">
        <w:rPr>
          <w:bCs/>
          <w:color w:val="000000"/>
          <w:sz w:val="28"/>
          <w:szCs w:val="28"/>
          <w:lang w:eastAsia="en-US"/>
        </w:rPr>
        <w:t>2</w:t>
      </w:r>
      <w:r w:rsidRPr="009D3687">
        <w:rPr>
          <w:bCs/>
          <w:color w:val="000000"/>
          <w:sz w:val="28"/>
          <w:szCs w:val="28"/>
          <w:lang w:val="sr-Cyrl-RS" w:eastAsia="en-US"/>
        </w:rPr>
        <w:t>4/2025. ГОДИНУ</w:t>
      </w:r>
    </w:p>
    <w:p w:rsidR="00A030EC" w:rsidRDefault="00966CEE">
      <w:pPr>
        <w:pStyle w:val="western"/>
        <w:shd w:val="clear" w:color="auto" w:fill="FFFFFF"/>
        <w:jc w:val="both"/>
        <w:textAlignment w:val="baseline"/>
        <w:rPr>
          <w:bCs/>
          <w:color w:val="000000"/>
          <w:lang w:eastAsia="en-US"/>
        </w:rPr>
      </w:pPr>
      <w:r w:rsidRPr="009D3687">
        <w:rPr>
          <w:bCs/>
          <w:color w:val="000000"/>
          <w:lang w:val="sr-Cyrl-RS" w:eastAsia="en-US"/>
        </w:rPr>
        <w:t>ЦИЉ:</w:t>
      </w:r>
      <w:r>
        <w:rPr>
          <w:b/>
          <w:bCs/>
          <w:color w:val="000000"/>
          <w:lang w:val="sr-Cyrl-RS" w:eastAsia="en-US"/>
        </w:rPr>
        <w:t xml:space="preserve"> </w:t>
      </w:r>
      <w:r>
        <w:rPr>
          <w:bCs/>
          <w:color w:val="000000"/>
          <w:lang w:eastAsia="en-US"/>
        </w:rPr>
        <w:t>Екскурзија као ваннаставни облик образовно-васпитног рада за циљ има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w:t>
      </w:r>
      <w:r>
        <w:rPr>
          <w:bCs/>
          <w:color w:val="000000"/>
          <w:lang w:val="sr-Cyrl-RS" w:eastAsia="en-US"/>
        </w:rPr>
        <w:t xml:space="preserve"> школе.                                                                                                                                     </w:t>
      </w:r>
    </w:p>
    <w:p w:rsidR="00A030EC" w:rsidRDefault="00966CEE">
      <w:pPr>
        <w:pStyle w:val="western"/>
        <w:numPr>
          <w:ilvl w:val="0"/>
          <w:numId w:val="38"/>
        </w:numPr>
        <w:shd w:val="clear" w:color="auto" w:fill="FFFFFF"/>
        <w:jc w:val="both"/>
        <w:textAlignment w:val="baseline"/>
        <w:rPr>
          <w:bCs/>
          <w:color w:val="000000"/>
          <w:lang w:val="sr-Cyrl-RS" w:eastAsia="en-US"/>
        </w:rPr>
      </w:pPr>
      <w:r w:rsidRPr="009D3687">
        <w:rPr>
          <w:bCs/>
          <w:color w:val="000000"/>
          <w:lang w:eastAsia="en-US"/>
        </w:rPr>
        <w:t>Задаци екскурзије су образовно-васпитни:</w:t>
      </w:r>
      <w:r>
        <w:rPr>
          <w:bCs/>
          <w:color w:val="000000"/>
          <w:lang w:val="sr-Cyrl-RS" w:eastAsia="en-US"/>
        </w:rPr>
        <w:t xml:space="preserve">                                                </w:t>
      </w:r>
      <w:r>
        <w:rPr>
          <w:bCs/>
          <w:color w:val="000000"/>
          <w:lang w:eastAsia="en-US"/>
        </w:rPr>
        <w:t>–упознавање ученика са историјским објектима, насељима,</w:t>
      </w:r>
      <w:r>
        <w:rPr>
          <w:bCs/>
          <w:color w:val="000000"/>
          <w:lang w:val="sr-Cyrl-RS" w:eastAsia="en-US"/>
        </w:rPr>
        <w:t xml:space="preserve"> </w:t>
      </w:r>
      <w:r>
        <w:rPr>
          <w:bCs/>
          <w:color w:val="000000"/>
          <w:lang w:eastAsia="en-US"/>
        </w:rPr>
        <w:t>градовима,</w:t>
      </w:r>
      <w:r>
        <w:rPr>
          <w:bCs/>
          <w:color w:val="000000"/>
          <w:lang w:val="sr-Cyrl-RS" w:eastAsia="en-US"/>
        </w:rPr>
        <w:t xml:space="preserve"> </w:t>
      </w:r>
      <w:r>
        <w:rPr>
          <w:bCs/>
          <w:color w:val="000000"/>
          <w:lang w:eastAsia="en-US"/>
        </w:rPr>
        <w:t> привредним, географским, урбанистичким карактеристикама и елементима садржаја која су у вези са програмима одговарајућих наставних предмета</w:t>
      </w:r>
      <w:r>
        <w:rPr>
          <w:bCs/>
          <w:color w:val="000000"/>
          <w:lang w:eastAsia="en-US"/>
        </w:rPr>
        <w:br/>
        <w:t>–уочавање узрочно-последичних односа у конкретним природним и друштвеним условима</w:t>
      </w:r>
      <w:r>
        <w:rPr>
          <w:bCs/>
          <w:color w:val="000000"/>
          <w:lang w:eastAsia="en-US"/>
        </w:rPr>
        <w:br/>
        <w:t>–развијање интереса за природу и изграђивање еколошких навика</w:t>
      </w:r>
      <w:r>
        <w:rPr>
          <w:bCs/>
          <w:color w:val="000000"/>
          <w:lang w:eastAsia="en-US"/>
        </w:rPr>
        <w:br/>
        <w:t>– упознавање начина живота и рада људи која су карактеристична за поједине крајеве</w:t>
      </w:r>
      <w:r>
        <w:rPr>
          <w:bCs/>
          <w:color w:val="000000"/>
          <w:lang w:eastAsia="en-US"/>
        </w:rPr>
        <w:br/>
        <w:t>–развијање позитивног односа према националним, културним и естетским вредностима, навикама, социјалним односима, као и схватање значаја здравља и здравих стилова живота, подстицање испољавања позитивних емоционалних доживљаја.</w:t>
      </w:r>
      <w:r>
        <w:rPr>
          <w:color w:val="000000"/>
          <w:lang w:val="sr-Cyrl-RS" w:eastAsia="en-US"/>
        </w:rPr>
        <w:t xml:space="preserve">                                                                                                                                                                                                                                                                                                                                          </w:t>
      </w:r>
      <w:r>
        <w:rPr>
          <w:bCs/>
          <w:color w:val="000000"/>
          <w:lang w:eastAsia="en-US"/>
        </w:rPr>
        <w:t xml:space="preserve">                                       </w:t>
      </w:r>
      <w:r>
        <w:rPr>
          <w:bCs/>
          <w:color w:val="000000"/>
          <w:lang w:val="sr-Cyrl-RS" w:eastAsia="en-US"/>
        </w:rPr>
        <w:t xml:space="preserve">                  </w:t>
      </w:r>
      <w:r>
        <w:rPr>
          <w:bCs/>
          <w:color w:val="000000"/>
          <w:lang w:eastAsia="en-US"/>
        </w:rPr>
        <w:t xml:space="preserve">       –развијање позитивних социјалних односа међу ученицима и наставницима.</w:t>
      </w:r>
      <w:r>
        <w:rPr>
          <w:b/>
          <w:bCs/>
          <w:color w:val="000000"/>
          <w:lang w:val="sr-Cyrl-RS" w:eastAsia="en-US"/>
        </w:rPr>
        <w:t xml:space="preserve">      </w:t>
      </w:r>
    </w:p>
    <w:p w:rsidR="00A030EC" w:rsidRPr="009D3687" w:rsidRDefault="00966CEE">
      <w:pPr>
        <w:pStyle w:val="western"/>
        <w:numPr>
          <w:ilvl w:val="0"/>
          <w:numId w:val="38"/>
        </w:numPr>
        <w:shd w:val="clear" w:color="auto" w:fill="FFFFFF"/>
        <w:jc w:val="both"/>
        <w:textAlignment w:val="baseline"/>
        <w:rPr>
          <w:bCs/>
          <w:color w:val="000000"/>
          <w:lang w:val="sr-Cyrl-RS" w:eastAsia="en-US"/>
        </w:rPr>
      </w:pPr>
      <w:r w:rsidRPr="009D3687">
        <w:rPr>
          <w:bCs/>
          <w:color w:val="000000"/>
          <w:lang w:eastAsia="en-US"/>
        </w:rPr>
        <w:t>Садржаји којима се постављени циљеви и задаци остварују</w:t>
      </w:r>
      <w:r w:rsidRPr="009D3687">
        <w:rPr>
          <w:bCs/>
          <w:color w:val="000000"/>
          <w:lang w:val="sr-Cyrl-RS" w:eastAsia="en-US"/>
        </w:rPr>
        <w:t>:</w:t>
      </w:r>
    </w:p>
    <w:p w:rsidR="00A030EC" w:rsidRDefault="00966CEE">
      <w:pPr>
        <w:pStyle w:val="western"/>
        <w:shd w:val="clear" w:color="auto" w:fill="FFFFFF"/>
        <w:ind w:left="720"/>
        <w:jc w:val="both"/>
        <w:textAlignment w:val="baseline"/>
        <w:rPr>
          <w:color w:val="000000"/>
          <w:lang w:val="sr-Cyrl-RS" w:eastAsia="en-US"/>
        </w:rPr>
      </w:pPr>
      <w:r>
        <w:rPr>
          <w:b/>
          <w:bCs/>
          <w:color w:val="000000"/>
          <w:lang w:val="sr-Cyrl-RS" w:eastAsia="en-US"/>
        </w:rPr>
        <w:t xml:space="preserve"> </w:t>
      </w:r>
      <w:r>
        <w:rPr>
          <w:bCs/>
          <w:color w:val="000000"/>
          <w:lang w:eastAsia="en-US"/>
        </w:rPr>
        <w:t xml:space="preserve">Предвиђени садржаји обухватају </w:t>
      </w:r>
      <w:r>
        <w:rPr>
          <w:bCs/>
          <w:color w:val="000000"/>
          <w:lang w:val="sr-Cyrl-RS" w:eastAsia="en-US"/>
        </w:rPr>
        <w:t>обилазак археолошких локалитета Виминацијум и Лепенски Вир и обилазак Голубачке и Рамске тврђаве. При повратку планирана је посета Сребрном језеру.</w:t>
      </w:r>
    </w:p>
    <w:p w:rsidR="00A030EC" w:rsidRPr="009D3687" w:rsidRDefault="00966CEE">
      <w:pPr>
        <w:pStyle w:val="NormalWeb"/>
        <w:shd w:val="clear" w:color="auto" w:fill="FFFFFF"/>
        <w:jc w:val="both"/>
        <w:textAlignment w:val="baseline"/>
        <w:rPr>
          <w:bCs/>
          <w:color w:val="000000"/>
          <w:lang w:val="sr-Cyrl-RS" w:eastAsia="en-US"/>
        </w:rPr>
      </w:pPr>
      <w:r w:rsidRPr="009D3687">
        <w:rPr>
          <w:bCs/>
          <w:color w:val="000000"/>
          <w:lang w:val="sr-Cyrl-RS" w:eastAsia="en-US"/>
        </w:rPr>
        <w:t xml:space="preserve">3.Корелација                                                                                                        </w:t>
      </w:r>
    </w:p>
    <w:p w:rsidR="00A030EC" w:rsidRDefault="00966CEE">
      <w:pPr>
        <w:pStyle w:val="NormalWeb"/>
        <w:shd w:val="clear" w:color="auto" w:fill="FFFFFF"/>
        <w:jc w:val="both"/>
        <w:textAlignment w:val="baseline"/>
        <w:rPr>
          <w:b/>
          <w:bCs/>
          <w:color w:val="000000"/>
          <w:lang w:val="sr-Cyrl-RS" w:eastAsia="en-US"/>
        </w:rPr>
      </w:pPr>
      <w:r>
        <w:rPr>
          <w:bCs/>
          <w:color w:val="000000"/>
          <w:lang w:val="sr-Cyrl-RS" w:eastAsia="en-US"/>
        </w:rPr>
        <w:t>Приликом реализације наведеног садржаја корелација међу наставним предметима је присутна у великој мери: српски језик (развијање способности уочавања и описивања, богаћење речника, изражавање сопственог утиска),историја(повезивање садржаја са наставним програмом предмета за пети и шести разред периода праисторије,старог, средњег и новог века), географија (уочавање облика рељефа,сналажење у времену и простору, уочавање значаја постојања националних паркова) биологија(развијање одговорности према окружењу), верска настава (упознавање са религијским наслеђем), ликовна култура (уочавање облика и боја у природи,руралном и урбаном подручју,фреско сликарство, мозаик), физичко васпитања(развијање издржљивости, координације).</w:t>
      </w:r>
    </w:p>
    <w:p w:rsidR="00A030EC" w:rsidRPr="009D3687" w:rsidRDefault="00966CEE">
      <w:pPr>
        <w:pStyle w:val="western"/>
        <w:shd w:val="clear" w:color="auto" w:fill="FFFFFF"/>
        <w:ind w:left="360"/>
        <w:jc w:val="both"/>
        <w:textAlignment w:val="baseline"/>
        <w:rPr>
          <w:bCs/>
          <w:color w:val="000000"/>
          <w:lang w:val="sr-Cyrl-RS" w:eastAsia="en-US"/>
        </w:rPr>
      </w:pPr>
      <w:r w:rsidRPr="009D3687">
        <w:rPr>
          <w:bCs/>
          <w:color w:val="000000"/>
          <w:lang w:val="sr-Cyrl-RS" w:eastAsia="en-US"/>
        </w:rPr>
        <w:t>4.</w:t>
      </w:r>
      <w:r w:rsidRPr="009D3687">
        <w:rPr>
          <w:bCs/>
          <w:color w:val="000000"/>
          <w:lang w:eastAsia="en-US"/>
        </w:rPr>
        <w:t>Планирани обухват ученика</w:t>
      </w:r>
      <w:r w:rsidRPr="009D3687">
        <w:rPr>
          <w:bCs/>
          <w:color w:val="000000"/>
          <w:lang w:val="sr-Cyrl-RS" w:eastAsia="en-US"/>
        </w:rPr>
        <w:t xml:space="preserve">                                                                   </w:t>
      </w:r>
    </w:p>
    <w:p w:rsidR="00A030EC" w:rsidRDefault="00966CEE">
      <w:pPr>
        <w:pStyle w:val="western"/>
        <w:shd w:val="clear" w:color="auto" w:fill="FFFFFF"/>
        <w:jc w:val="both"/>
        <w:textAlignment w:val="baseline"/>
        <w:rPr>
          <w:color w:val="000000"/>
          <w:lang w:eastAsia="en-US"/>
        </w:rPr>
      </w:pPr>
      <w:r>
        <w:rPr>
          <w:b/>
          <w:bCs/>
          <w:color w:val="000000"/>
          <w:lang w:val="sr-Cyrl-RS" w:eastAsia="en-US"/>
        </w:rPr>
        <w:lastRenderedPageBreak/>
        <w:t xml:space="preserve">  </w:t>
      </w:r>
      <w:r>
        <w:rPr>
          <w:bCs/>
          <w:color w:val="000000"/>
          <w:lang w:eastAsia="en-US"/>
        </w:rPr>
        <w:t xml:space="preserve">Предвиђени број ученика био би у складу са Правилником о извођењу екскурзија, што представља </w:t>
      </w:r>
      <w:r>
        <w:rPr>
          <w:bCs/>
          <w:color w:val="000000"/>
          <w:lang w:val="sr-Cyrl-RS" w:eastAsia="en-US"/>
        </w:rPr>
        <w:t>6</w:t>
      </w:r>
      <w:r>
        <w:rPr>
          <w:bCs/>
          <w:color w:val="000000"/>
          <w:lang w:eastAsia="en-US"/>
        </w:rPr>
        <w:t>0% ученика на нивоу разреда уз претходну писмену сагласност родитеља.</w:t>
      </w:r>
    </w:p>
    <w:p w:rsidR="00A030EC" w:rsidRPr="009D3687" w:rsidRDefault="00966CEE">
      <w:pPr>
        <w:pStyle w:val="western"/>
        <w:numPr>
          <w:ilvl w:val="0"/>
          <w:numId w:val="34"/>
        </w:numPr>
        <w:shd w:val="clear" w:color="auto" w:fill="FFFFFF"/>
        <w:jc w:val="both"/>
        <w:textAlignment w:val="baseline"/>
        <w:rPr>
          <w:bCs/>
          <w:color w:val="000000"/>
          <w:lang w:val="sr-Cyrl-RS" w:eastAsia="en-US"/>
        </w:rPr>
      </w:pPr>
      <w:r w:rsidRPr="009D3687">
        <w:rPr>
          <w:bCs/>
          <w:color w:val="000000"/>
          <w:lang w:eastAsia="en-US"/>
        </w:rPr>
        <w:t>Носиоци планираних садржаја и активности</w:t>
      </w:r>
      <w:r w:rsidRPr="009D3687">
        <w:rPr>
          <w:bCs/>
          <w:color w:val="000000"/>
          <w:lang w:val="sr-Cyrl-RS" w:eastAsia="en-US"/>
        </w:rPr>
        <w:t xml:space="preserve">                      </w:t>
      </w:r>
    </w:p>
    <w:p w:rsidR="00A030EC" w:rsidRDefault="00966CEE">
      <w:pPr>
        <w:pStyle w:val="western"/>
        <w:shd w:val="clear" w:color="auto" w:fill="FFFFFF"/>
        <w:ind w:left="270"/>
        <w:jc w:val="both"/>
        <w:textAlignment w:val="baseline"/>
        <w:rPr>
          <w:b/>
          <w:bCs/>
          <w:color w:val="000000"/>
          <w:lang w:val="sr-Cyrl-RS" w:eastAsia="en-US"/>
        </w:rPr>
      </w:pPr>
      <w:r>
        <w:rPr>
          <w:b/>
          <w:bCs/>
          <w:color w:val="000000"/>
          <w:lang w:val="sr-Cyrl-RS" w:eastAsia="en-US"/>
        </w:rPr>
        <w:t xml:space="preserve"> </w:t>
      </w:r>
      <w:r>
        <w:rPr>
          <w:bCs/>
          <w:color w:val="000000"/>
          <w:lang w:eastAsia="en-US"/>
        </w:rPr>
        <w:t>Екскурзију би изводила туристичка агенција одабрана од стране</w:t>
      </w:r>
      <w:r>
        <w:rPr>
          <w:bCs/>
          <w:color w:val="000000"/>
          <w:lang w:val="sr-Cyrl-RS" w:eastAsia="en-US"/>
        </w:rPr>
        <w:t xml:space="preserve"> комисије у чијем саставу су од најмање три члана од којих је најмање један представник савета родитеља и најмање један наставник који ће реализовати екскурзију. Одлуку о додели уговора доноси директор на основу предлога комисије.</w:t>
      </w:r>
      <w:r>
        <w:rPr>
          <w:color w:val="000000"/>
          <w:lang w:val="sr-Cyrl-RS" w:eastAsia="en-US"/>
        </w:rPr>
        <w:t xml:space="preserve">                         </w:t>
      </w:r>
      <w:r>
        <w:rPr>
          <w:color w:val="000000"/>
          <w:lang w:eastAsia="en-US"/>
        </w:rPr>
        <w:t xml:space="preserve">                                                                                                 </w:t>
      </w:r>
      <w:r>
        <w:rPr>
          <w:bCs/>
          <w:color w:val="000000"/>
          <w:lang w:eastAsia="en-US"/>
        </w:rPr>
        <w:t>Носиоци активности реализације садржаја и програма екскурзије су одеље</w:t>
      </w:r>
      <w:r>
        <w:rPr>
          <w:bCs/>
          <w:color w:val="000000"/>
          <w:lang w:val="sr-Cyrl-RS" w:eastAsia="en-US"/>
        </w:rPr>
        <w:t>њ</w:t>
      </w:r>
      <w:r>
        <w:rPr>
          <w:bCs/>
          <w:color w:val="000000"/>
          <w:lang w:eastAsia="en-US"/>
        </w:rPr>
        <w:t xml:space="preserve">ске старешине </w:t>
      </w:r>
      <w:r>
        <w:rPr>
          <w:bCs/>
          <w:color w:val="000000"/>
          <w:lang w:val="sr-Cyrl-RS" w:eastAsia="en-US"/>
        </w:rPr>
        <w:t>5. и 6. разреда.</w:t>
      </w:r>
    </w:p>
    <w:p w:rsidR="00A030EC" w:rsidRDefault="00966CEE">
      <w:pPr>
        <w:pStyle w:val="western"/>
        <w:shd w:val="clear" w:color="auto" w:fill="FFFFFF"/>
        <w:jc w:val="both"/>
        <w:textAlignment w:val="baseline"/>
        <w:rPr>
          <w:b/>
          <w:bCs/>
          <w:color w:val="000000"/>
          <w:lang w:val="sr-Cyrl-RS" w:eastAsia="en-US"/>
        </w:rPr>
      </w:pPr>
      <w:r w:rsidRPr="009D3687">
        <w:rPr>
          <w:bCs/>
          <w:color w:val="000000"/>
          <w:lang w:val="sr-Cyrl-RS" w:eastAsia="en-US"/>
        </w:rPr>
        <w:t>6</w:t>
      </w:r>
      <w:r w:rsidRPr="009D3687">
        <w:rPr>
          <w:bCs/>
          <w:color w:val="000000"/>
          <w:lang w:eastAsia="en-US"/>
        </w:rPr>
        <w:t>. Трајање</w:t>
      </w:r>
      <w:r w:rsidRPr="009D3687">
        <w:rPr>
          <w:bCs/>
          <w:color w:val="000000"/>
          <w:lang w:val="sr-Cyrl-RS" w:eastAsia="en-US"/>
        </w:rPr>
        <w:t xml:space="preserve">                                                                                                                                         </w:t>
      </w:r>
      <w:r>
        <w:rPr>
          <w:bCs/>
          <w:color w:val="000000"/>
          <w:lang w:eastAsia="en-US"/>
        </w:rPr>
        <w:t xml:space="preserve">За ученике </w:t>
      </w:r>
      <w:r>
        <w:rPr>
          <w:bCs/>
          <w:color w:val="000000"/>
          <w:lang w:val="sr-Cyrl-RS" w:eastAsia="en-US"/>
        </w:rPr>
        <w:t>5.</w:t>
      </w:r>
      <w:r>
        <w:rPr>
          <w:bCs/>
          <w:color w:val="000000"/>
          <w:lang w:eastAsia="en-US"/>
        </w:rPr>
        <w:t xml:space="preserve"> </w:t>
      </w:r>
      <w:r>
        <w:rPr>
          <w:bCs/>
          <w:color w:val="000000"/>
          <w:lang w:val="sr-Cyrl-RS" w:eastAsia="en-US"/>
        </w:rPr>
        <w:t xml:space="preserve">и 6. </w:t>
      </w:r>
      <w:r>
        <w:rPr>
          <w:bCs/>
          <w:color w:val="000000"/>
          <w:lang w:eastAsia="en-US"/>
        </w:rPr>
        <w:t>разреда предвиђена је</w:t>
      </w:r>
      <w:r>
        <w:rPr>
          <w:bCs/>
          <w:color w:val="000000"/>
          <w:lang w:val="sr-Cyrl-RS" w:eastAsia="en-US"/>
        </w:rPr>
        <w:t xml:space="preserve"> једнодневна</w:t>
      </w:r>
      <w:r>
        <w:rPr>
          <w:bCs/>
          <w:color w:val="000000"/>
          <w:lang w:eastAsia="en-US"/>
        </w:rPr>
        <w:t xml:space="preserve"> екскурзија </w:t>
      </w:r>
    </w:p>
    <w:p w:rsidR="00A030EC" w:rsidRPr="009D3687" w:rsidRDefault="00966CEE">
      <w:pPr>
        <w:pStyle w:val="western"/>
        <w:shd w:val="clear" w:color="auto" w:fill="FFFFFF"/>
        <w:jc w:val="both"/>
        <w:textAlignment w:val="baseline"/>
        <w:rPr>
          <w:color w:val="000000"/>
          <w:lang w:eastAsia="en-US"/>
        </w:rPr>
      </w:pPr>
      <w:r w:rsidRPr="009D3687">
        <w:rPr>
          <w:bCs/>
          <w:color w:val="000000"/>
          <w:lang w:val="sr-Cyrl-RS" w:eastAsia="en-US"/>
        </w:rPr>
        <w:t>7</w:t>
      </w:r>
      <w:r w:rsidRPr="009D3687">
        <w:rPr>
          <w:bCs/>
          <w:color w:val="000000"/>
          <w:lang w:eastAsia="en-US"/>
        </w:rPr>
        <w:t>. Путни правци</w:t>
      </w:r>
    </w:p>
    <w:p w:rsidR="00A030EC" w:rsidRPr="009D3687" w:rsidRDefault="00966CEE">
      <w:pPr>
        <w:pStyle w:val="NormalWeb"/>
        <w:shd w:val="clear" w:color="auto" w:fill="FFFFFF"/>
        <w:jc w:val="both"/>
        <w:textAlignment w:val="baseline"/>
        <w:rPr>
          <w:color w:val="000000"/>
          <w:lang w:val="sr-Cyrl-RS" w:eastAsia="en-US"/>
        </w:rPr>
      </w:pPr>
      <w:r w:rsidRPr="009D3687">
        <w:rPr>
          <w:bCs/>
          <w:color w:val="000000"/>
          <w:lang w:val="sr-Cyrl-RS" w:eastAsia="en-US"/>
        </w:rPr>
        <w:t>Враново</w:t>
      </w:r>
      <w:r w:rsidRPr="009D3687">
        <w:rPr>
          <w:bCs/>
          <w:color w:val="000000"/>
          <w:lang w:eastAsia="en-US"/>
        </w:rPr>
        <w:t>-</w:t>
      </w:r>
      <w:r w:rsidRPr="009D3687">
        <w:rPr>
          <w:bCs/>
          <w:color w:val="000000"/>
          <w:lang w:val="sr-Cyrl-RS" w:eastAsia="en-US"/>
        </w:rPr>
        <w:t>Виминацијум (обилазак  локалитета)-Голубац  (ручак опционо)-обилазак Голубачке тврђаве-Лепенски Вир (обилазак локалитета)- тврђава Рам-Сребрно језеро (слободно време)-Враново</w:t>
      </w:r>
    </w:p>
    <w:p w:rsidR="00A030EC" w:rsidRDefault="00966CEE">
      <w:pPr>
        <w:pStyle w:val="western"/>
        <w:shd w:val="clear" w:color="auto" w:fill="FFFFFF"/>
        <w:jc w:val="both"/>
        <w:textAlignment w:val="baseline"/>
        <w:rPr>
          <w:color w:val="000000"/>
          <w:lang w:eastAsia="en-US"/>
        </w:rPr>
      </w:pPr>
      <w:r w:rsidRPr="009D3687">
        <w:rPr>
          <w:bCs/>
          <w:color w:val="000000"/>
          <w:lang w:val="sr-Cyrl-RS" w:eastAsia="en-US"/>
        </w:rPr>
        <w:t>8</w:t>
      </w:r>
      <w:r w:rsidRPr="009D3687">
        <w:rPr>
          <w:bCs/>
          <w:color w:val="000000"/>
          <w:lang w:eastAsia="en-US"/>
        </w:rPr>
        <w:t>. Техничка организација</w:t>
      </w:r>
      <w:r w:rsidRPr="009D3687">
        <w:rPr>
          <w:bCs/>
          <w:color w:val="000000"/>
          <w:lang w:val="sr-Cyrl-RS" w:eastAsia="en-US"/>
        </w:rPr>
        <w:t xml:space="preserve">                                                                                </w:t>
      </w:r>
      <w:r>
        <w:rPr>
          <w:bCs/>
          <w:color w:val="000000"/>
          <w:lang w:eastAsia="en-US"/>
        </w:rPr>
        <w:t>Аранжман екскурзије обухвата превоз туристичким аутобусом, организацију пута са водичем и присуство лекара за време трајања екскурзије.</w:t>
      </w:r>
    </w:p>
    <w:p w:rsidR="00A030EC" w:rsidRPr="009D3687" w:rsidRDefault="00966CEE">
      <w:pPr>
        <w:pStyle w:val="western"/>
        <w:shd w:val="clear" w:color="auto" w:fill="FFFFFF"/>
        <w:jc w:val="both"/>
        <w:textAlignment w:val="baseline"/>
        <w:rPr>
          <w:bCs/>
          <w:color w:val="000000"/>
          <w:lang w:val="sr-Cyrl-RS" w:eastAsia="en-US"/>
        </w:rPr>
      </w:pPr>
      <w:r w:rsidRPr="009D3687">
        <w:rPr>
          <w:bCs/>
          <w:color w:val="000000"/>
          <w:lang w:val="sr-Cyrl-RS" w:eastAsia="en-US"/>
        </w:rPr>
        <w:t>9</w:t>
      </w:r>
      <w:r w:rsidRPr="009D3687">
        <w:rPr>
          <w:bCs/>
          <w:color w:val="000000"/>
          <w:lang w:eastAsia="en-US"/>
        </w:rPr>
        <w:t>. Начин финансирања</w:t>
      </w:r>
      <w:r w:rsidRPr="009D3687">
        <w:rPr>
          <w:bCs/>
          <w:color w:val="000000"/>
          <w:lang w:val="sr-Cyrl-RS" w:eastAsia="en-US"/>
        </w:rPr>
        <w:t xml:space="preserve">                                                                 </w:t>
      </w:r>
    </w:p>
    <w:p w:rsidR="00A030EC" w:rsidRDefault="00966CEE">
      <w:pPr>
        <w:pStyle w:val="western"/>
        <w:shd w:val="clear" w:color="auto" w:fill="FFFFFF"/>
        <w:jc w:val="both"/>
        <w:textAlignment w:val="baseline"/>
        <w:rPr>
          <w:b/>
          <w:bCs/>
          <w:color w:val="000000"/>
          <w:lang w:val="sr-Cyrl-RS" w:eastAsia="en-US"/>
        </w:rPr>
      </w:pPr>
      <w:r>
        <w:rPr>
          <w:b/>
          <w:bCs/>
          <w:color w:val="000000"/>
          <w:lang w:val="sr-Cyrl-RS" w:eastAsia="en-US"/>
        </w:rPr>
        <w:t xml:space="preserve"> </w:t>
      </w:r>
      <w:r>
        <w:rPr>
          <w:bCs/>
          <w:color w:val="000000"/>
          <w:lang w:eastAsia="en-US"/>
        </w:rPr>
        <w:t>Финансирање екскурзије би се остваривало од стране родитеља у неколико месечних рата.</w:t>
      </w:r>
      <w:r>
        <w:rPr>
          <w:color w:val="000000"/>
          <w:lang w:val="sr-Cyrl-RS" w:eastAsia="en-US"/>
        </w:rPr>
        <w:t xml:space="preserve">                                                                                                                                                                                                           </w:t>
      </w:r>
      <w:r w:rsidRPr="009D3687">
        <w:rPr>
          <w:bCs/>
          <w:color w:val="000000"/>
          <w:lang w:val="sr-Cyrl-RS" w:eastAsia="en-US"/>
        </w:rPr>
        <w:t>10</w:t>
      </w:r>
      <w:r w:rsidRPr="009D3687">
        <w:rPr>
          <w:bCs/>
          <w:color w:val="000000"/>
          <w:lang w:eastAsia="en-US"/>
        </w:rPr>
        <w:t>. Период реализације</w:t>
      </w:r>
      <w:r w:rsidRPr="009D3687">
        <w:rPr>
          <w:bCs/>
          <w:color w:val="000000"/>
          <w:lang w:val="sr-Cyrl-RS" w:eastAsia="en-US"/>
        </w:rPr>
        <w:t xml:space="preserve">                                                                                  </w:t>
      </w:r>
    </w:p>
    <w:p w:rsidR="00A030EC" w:rsidRDefault="00966CEE">
      <w:pPr>
        <w:pStyle w:val="western"/>
        <w:shd w:val="clear" w:color="auto" w:fill="FFFFFF"/>
        <w:jc w:val="both"/>
        <w:textAlignment w:val="baseline"/>
        <w:rPr>
          <w:b/>
          <w:bCs/>
          <w:color w:val="000000"/>
          <w:lang w:val="sr-Cyrl-RS" w:eastAsia="en-US"/>
        </w:rPr>
      </w:pPr>
      <w:r>
        <w:rPr>
          <w:b/>
          <w:bCs/>
          <w:color w:val="000000"/>
          <w:lang w:val="sr-Cyrl-RS" w:eastAsia="en-US"/>
        </w:rPr>
        <w:t xml:space="preserve">   </w:t>
      </w:r>
      <w:r>
        <w:rPr>
          <w:bCs/>
          <w:color w:val="000000"/>
        </w:rPr>
        <w:t>За</w:t>
      </w:r>
      <w:r>
        <w:rPr>
          <w:bCs/>
          <w:color w:val="000000"/>
          <w:lang w:val="sr-Cyrl-RS"/>
        </w:rPr>
        <w:t xml:space="preserve"> термин</w:t>
      </w:r>
      <w:r>
        <w:rPr>
          <w:bCs/>
          <w:color w:val="000000"/>
        </w:rPr>
        <w:t xml:space="preserve"> реализације је предвиђен </w:t>
      </w:r>
      <w:r>
        <w:rPr>
          <w:bCs/>
          <w:color w:val="000000"/>
          <w:lang w:val="sr-Cyrl-RS"/>
        </w:rPr>
        <w:t>датум:          10.5.2025.</w:t>
      </w:r>
    </w:p>
    <w:p w:rsidR="00A030EC" w:rsidRPr="009D3687" w:rsidRDefault="00966CEE">
      <w:pPr>
        <w:pStyle w:val="western"/>
        <w:shd w:val="clear" w:color="auto" w:fill="FFFFFF"/>
        <w:jc w:val="center"/>
        <w:textAlignment w:val="baseline"/>
        <w:rPr>
          <w:bCs/>
          <w:color w:val="000000"/>
          <w:sz w:val="28"/>
          <w:szCs w:val="28"/>
          <w:lang w:val="sr-Cyrl-RS"/>
        </w:rPr>
      </w:pPr>
      <w:r w:rsidRPr="009D3687">
        <w:rPr>
          <w:bCs/>
          <w:color w:val="000000"/>
          <w:sz w:val="28"/>
          <w:szCs w:val="28"/>
          <w:lang w:val="sr-Cyrl-RS"/>
        </w:rPr>
        <w:t>ПЛАН   ЕКСКУРЗИЈЕ  СЕДМОГ  И  ОСМОГ  РАЗРЕДА  ЗА  ШКОЛСКУ 2024/2025. ГОДИНУ</w:t>
      </w:r>
    </w:p>
    <w:p w:rsidR="00A030EC" w:rsidRDefault="00966CEE">
      <w:pPr>
        <w:pStyle w:val="western"/>
        <w:shd w:val="clear" w:color="auto" w:fill="FFFFFF"/>
        <w:textAlignment w:val="baseline"/>
        <w:rPr>
          <w:bCs/>
          <w:color w:val="000000"/>
          <w:lang w:val="sr-Cyrl-RS"/>
        </w:rPr>
      </w:pPr>
      <w:r w:rsidRPr="009D3687">
        <w:rPr>
          <w:bCs/>
          <w:color w:val="000000"/>
          <w:lang w:val="sr-Cyrl-RS"/>
        </w:rPr>
        <w:t>ЦИЉ</w:t>
      </w:r>
      <w:r>
        <w:rPr>
          <w:b/>
          <w:bCs/>
          <w:color w:val="000000"/>
          <w:lang w:val="sr-Cyrl-RS"/>
        </w:rPr>
        <w:t xml:space="preserve">: </w:t>
      </w:r>
      <w:r>
        <w:rPr>
          <w:bCs/>
          <w:color w:val="000000"/>
        </w:rPr>
        <w:t>Екскурзија као ваннаставни облик образовно-васпитног рада за циљ има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w:t>
      </w:r>
      <w:r>
        <w:rPr>
          <w:bCs/>
          <w:color w:val="000000"/>
          <w:lang w:val="sr-Cyrl-RS"/>
        </w:rPr>
        <w:t xml:space="preserve"> школе.                                                                                                                                     </w:t>
      </w:r>
    </w:p>
    <w:p w:rsidR="00A030EC" w:rsidRDefault="00966CEE">
      <w:pPr>
        <w:pStyle w:val="western"/>
        <w:shd w:val="clear" w:color="auto" w:fill="FFFFFF"/>
        <w:textAlignment w:val="baseline"/>
        <w:rPr>
          <w:bCs/>
          <w:color w:val="000000"/>
          <w:lang w:val="sr-Cyrl-RS"/>
        </w:rPr>
      </w:pPr>
      <w:r w:rsidRPr="009D3687">
        <w:rPr>
          <w:bCs/>
          <w:color w:val="000000"/>
          <w:lang w:val="sr-Cyrl-RS"/>
        </w:rPr>
        <w:t>1.</w:t>
      </w:r>
      <w:r w:rsidRPr="009D3687">
        <w:rPr>
          <w:bCs/>
          <w:color w:val="000000"/>
        </w:rPr>
        <w:t>Задаци екскурзије су образовно-васпитни:</w:t>
      </w:r>
      <w:r w:rsidRPr="009D3687">
        <w:rPr>
          <w:bCs/>
          <w:color w:val="000000"/>
        </w:rPr>
        <w:br/>
      </w:r>
      <w:r w:rsidRPr="009D3687">
        <w:rPr>
          <w:bCs/>
          <w:color w:val="000000"/>
          <w:lang w:val="sr-Cyrl-RS"/>
        </w:rPr>
        <w:t xml:space="preserve">                                                                                                                                            </w:t>
      </w:r>
      <w:r>
        <w:rPr>
          <w:bCs/>
          <w:color w:val="000000"/>
        </w:rPr>
        <w:t>–упознавање ученика са историјским објектима, насељима,</w:t>
      </w:r>
      <w:r>
        <w:rPr>
          <w:bCs/>
          <w:color w:val="000000"/>
          <w:lang w:val="sr-Cyrl-RS"/>
        </w:rPr>
        <w:t xml:space="preserve"> </w:t>
      </w:r>
      <w:r>
        <w:rPr>
          <w:bCs/>
          <w:color w:val="000000"/>
        </w:rPr>
        <w:t>градовима,</w:t>
      </w:r>
      <w:r>
        <w:rPr>
          <w:bCs/>
          <w:color w:val="000000"/>
          <w:lang w:val="sr-Cyrl-RS"/>
        </w:rPr>
        <w:t xml:space="preserve"> </w:t>
      </w:r>
      <w:r>
        <w:rPr>
          <w:bCs/>
          <w:color w:val="000000"/>
        </w:rPr>
        <w:t> привредним, географским, урбанистичким карактеристикама и елементима садржаја која су у вези са програмима одговарајућих наставних предмета</w:t>
      </w:r>
      <w:r>
        <w:rPr>
          <w:bCs/>
          <w:color w:val="000000"/>
        </w:rPr>
        <w:br/>
        <w:t>–уочавање узрочно-последичних односа у конкретним природним и друштвеним условима</w:t>
      </w:r>
      <w:r>
        <w:rPr>
          <w:bCs/>
          <w:color w:val="000000"/>
        </w:rPr>
        <w:br/>
        <w:t>–развијање интереса за природу и изграђивање еколошких навика</w:t>
      </w:r>
      <w:r>
        <w:rPr>
          <w:bCs/>
          <w:color w:val="000000"/>
        </w:rPr>
        <w:br/>
        <w:t>– упознавање начина живота и рада људи која су карактеристична за поједине крајеве</w:t>
      </w:r>
      <w:r>
        <w:rPr>
          <w:bCs/>
          <w:color w:val="000000"/>
        </w:rPr>
        <w:br/>
      </w:r>
      <w:r>
        <w:rPr>
          <w:bCs/>
          <w:color w:val="000000"/>
        </w:rPr>
        <w:lastRenderedPageBreak/>
        <w:t>–развијање позитивног односа према националним, културним и естетским вредностима, навикама, социјалним односима, као и схватање значаја здравља и здравих стилова живота, подстицање испољавања позитивних емоционалних доживљаја.</w:t>
      </w:r>
      <w:r>
        <w:rPr>
          <w:color w:val="000000"/>
          <w:lang w:val="sr-Cyrl-RS"/>
        </w:rPr>
        <w:t xml:space="preserve">                                                                                                                                                                                                                                                                                                                                                  </w:t>
      </w:r>
      <w:r>
        <w:rPr>
          <w:bCs/>
          <w:color w:val="000000"/>
        </w:rPr>
        <w:t xml:space="preserve">                                       </w:t>
      </w:r>
      <w:r>
        <w:rPr>
          <w:bCs/>
          <w:color w:val="000000"/>
          <w:lang w:val="sr-Cyrl-RS"/>
        </w:rPr>
        <w:t xml:space="preserve">                  </w:t>
      </w:r>
      <w:r>
        <w:rPr>
          <w:bCs/>
          <w:color w:val="000000"/>
        </w:rPr>
        <w:t xml:space="preserve">       –развијање позитивних социјалних односа међу ученицима и наставницима.</w:t>
      </w:r>
      <w:r>
        <w:rPr>
          <w:b/>
          <w:bCs/>
          <w:color w:val="000000"/>
          <w:lang w:val="sr-Cyrl-RS"/>
        </w:rPr>
        <w:t xml:space="preserve">      </w:t>
      </w:r>
    </w:p>
    <w:p w:rsidR="00A030EC" w:rsidRDefault="00966CEE">
      <w:pPr>
        <w:pStyle w:val="NormalWeb"/>
        <w:shd w:val="clear" w:color="auto" w:fill="FFFFFF"/>
        <w:textAlignment w:val="baseline"/>
        <w:rPr>
          <w:bCs/>
          <w:color w:val="000000"/>
          <w:lang w:val="sr-Cyrl-RS"/>
        </w:rPr>
      </w:pPr>
      <w:r w:rsidRPr="009D3687">
        <w:rPr>
          <w:bCs/>
          <w:color w:val="000000"/>
        </w:rPr>
        <w:t>2. Садржаји којима се постављени циљеви и задаци остварују</w:t>
      </w:r>
      <w:r>
        <w:rPr>
          <w:b/>
          <w:bCs/>
          <w:color w:val="000000"/>
          <w:lang w:val="sr-Cyrl-RS"/>
        </w:rPr>
        <w:t xml:space="preserve"> </w:t>
      </w:r>
      <w:r>
        <w:rPr>
          <w:bCs/>
          <w:color w:val="000000"/>
        </w:rPr>
        <w:t>Предвиђени садржаји обухватају посете</w:t>
      </w:r>
      <w:r>
        <w:rPr>
          <w:bCs/>
          <w:color w:val="000000"/>
          <w:lang w:val="sr-Cyrl-RS"/>
        </w:rPr>
        <w:t xml:space="preserve"> Овчар Бањи и манастиру Благовештење, упознавање са туристичким потенцијалима  Златибора и Таре кроз обиласке туристичких  центара, као и  вожње  Шарганском Осмицом и посете Дрвенграду.</w:t>
      </w:r>
    </w:p>
    <w:p w:rsidR="00A030EC" w:rsidRDefault="00966CEE">
      <w:pPr>
        <w:pStyle w:val="NormalWeb"/>
        <w:shd w:val="clear" w:color="auto" w:fill="FFFFFF"/>
        <w:textAlignment w:val="baseline"/>
        <w:rPr>
          <w:b/>
          <w:bCs/>
          <w:color w:val="000000"/>
          <w:lang w:val="sr-Cyrl-RS"/>
        </w:rPr>
      </w:pPr>
      <w:r w:rsidRPr="009D3687">
        <w:rPr>
          <w:bCs/>
          <w:color w:val="000000"/>
          <w:lang w:val="sr-Cyrl-RS"/>
        </w:rPr>
        <w:t xml:space="preserve">3.Корелација                                                                                                     </w:t>
      </w:r>
      <w:r>
        <w:rPr>
          <w:bCs/>
          <w:color w:val="000000"/>
          <w:lang w:val="sr-Cyrl-RS"/>
        </w:rPr>
        <w:t>Приликом реализације наведеног садржаја корелација међу наставним предметима је присутна у великој мери: српски језик (развијање способности уочавања и описивања, богаћење речника, изражавање сопственог утиска),историја(повезивање садржаја са наставним програмом предмета за седми и осми разред, периода новог века и савременог доба), географија (уочавање облика рељефа,сналажење у времену и простору, уочавање значаја постојања националних паркова) биологија (опажање живе и неживе природе, развијање одговорности према окружењу), верска настава(упознавање са религијским наслеђем), ликовна култура (уочавање облика и боја у природи,руралном и урбаном подручју,фреско сликарство,мозаик), физичко васпитања(развијање издржљивости, координације).</w:t>
      </w:r>
    </w:p>
    <w:p w:rsidR="00A030EC" w:rsidRDefault="00966CEE">
      <w:pPr>
        <w:pStyle w:val="western"/>
        <w:shd w:val="clear" w:color="auto" w:fill="FFFFFF"/>
        <w:textAlignment w:val="baseline"/>
        <w:rPr>
          <w:color w:val="000000"/>
        </w:rPr>
      </w:pPr>
      <w:r w:rsidRPr="009D3687">
        <w:rPr>
          <w:bCs/>
          <w:color w:val="000000"/>
          <w:lang w:val="sr-Cyrl-RS"/>
        </w:rPr>
        <w:t>4</w:t>
      </w:r>
      <w:r w:rsidRPr="009D3687">
        <w:rPr>
          <w:bCs/>
          <w:color w:val="000000"/>
        </w:rPr>
        <w:t>. Планирани обухват ученика</w:t>
      </w:r>
      <w:r w:rsidRPr="009D3687">
        <w:rPr>
          <w:bCs/>
          <w:color w:val="000000"/>
          <w:lang w:val="sr-Cyrl-RS"/>
        </w:rPr>
        <w:t xml:space="preserve">                                                                          </w:t>
      </w:r>
      <w:r>
        <w:rPr>
          <w:bCs/>
          <w:color w:val="000000"/>
        </w:rPr>
        <w:t xml:space="preserve">Предвиђени број ученика био би у складу са Правилником о извођењу екскурзија, што представља </w:t>
      </w:r>
      <w:r>
        <w:rPr>
          <w:bCs/>
          <w:color w:val="000000"/>
          <w:lang w:val="sr-Cyrl-RS"/>
        </w:rPr>
        <w:t>6</w:t>
      </w:r>
      <w:r>
        <w:rPr>
          <w:bCs/>
          <w:color w:val="000000"/>
        </w:rPr>
        <w:t>0% ученика на нивоу разреда уз претходну писмену сагласност родитеља.</w:t>
      </w:r>
    </w:p>
    <w:p w:rsidR="00A030EC" w:rsidRDefault="00966CEE">
      <w:pPr>
        <w:pStyle w:val="western"/>
        <w:shd w:val="clear" w:color="auto" w:fill="FFFFFF"/>
        <w:textAlignment w:val="baseline"/>
        <w:rPr>
          <w:color w:val="000000"/>
        </w:rPr>
      </w:pPr>
      <w:r w:rsidRPr="009D3687">
        <w:rPr>
          <w:bCs/>
          <w:color w:val="000000"/>
          <w:lang w:val="sr-Cyrl-RS"/>
        </w:rPr>
        <w:t>5</w:t>
      </w:r>
      <w:r w:rsidRPr="009D3687">
        <w:rPr>
          <w:bCs/>
          <w:color w:val="000000"/>
        </w:rPr>
        <w:t>. Носиоци планираних садржаја и активности</w:t>
      </w:r>
      <w:r w:rsidRPr="009D3687">
        <w:rPr>
          <w:bCs/>
          <w:color w:val="000000"/>
          <w:lang w:val="sr-Cyrl-RS"/>
        </w:rPr>
        <w:t xml:space="preserve">                                                </w:t>
      </w:r>
      <w:r w:rsidRPr="009D3687">
        <w:rPr>
          <w:color w:val="000000"/>
          <w:lang w:val="sr-Cyrl-RS"/>
        </w:rPr>
        <w:t xml:space="preserve">                   </w:t>
      </w:r>
      <w:r w:rsidRPr="009D3687">
        <w:rPr>
          <w:color w:val="000000"/>
        </w:rPr>
        <w:t xml:space="preserve">                                                                                                    </w:t>
      </w:r>
      <w:r w:rsidRPr="009D3687">
        <w:rPr>
          <w:color w:val="000000"/>
          <w:lang w:val="sr-Cyrl-RS"/>
        </w:rPr>
        <w:t xml:space="preserve">  </w:t>
      </w:r>
      <w:r>
        <w:rPr>
          <w:bCs/>
          <w:color w:val="000000"/>
          <w:lang w:eastAsia="en-US"/>
        </w:rPr>
        <w:t>Екскурзију би изводила туристичка агенција одабрана од стране</w:t>
      </w:r>
      <w:r>
        <w:rPr>
          <w:bCs/>
          <w:color w:val="000000"/>
          <w:lang w:val="sr-Cyrl-RS" w:eastAsia="en-US"/>
        </w:rPr>
        <w:t xml:space="preserve"> комисије у чијем саставу су од најмање три члана од којих је најмање један представник савета родитеља и најмање један наставник који ће реализовати екскурзију. Одлуку о додели уговора доноси директор на основу предлога комисије.</w:t>
      </w:r>
      <w:r>
        <w:rPr>
          <w:color w:val="000000"/>
          <w:lang w:val="sr-Cyrl-RS" w:eastAsia="en-US"/>
        </w:rPr>
        <w:t xml:space="preserve">                          </w:t>
      </w:r>
      <w:r>
        <w:rPr>
          <w:color w:val="000000"/>
          <w:lang w:eastAsia="en-US"/>
        </w:rPr>
        <w:t xml:space="preserve">                                                                                                </w:t>
      </w:r>
      <w:r>
        <w:rPr>
          <w:bCs/>
          <w:color w:val="000000"/>
        </w:rPr>
        <w:t>Носиоци активности реализације садржаја и програма екскурзије су одеље</w:t>
      </w:r>
      <w:r>
        <w:rPr>
          <w:bCs/>
          <w:color w:val="000000"/>
          <w:lang w:val="sr-Cyrl-RS"/>
        </w:rPr>
        <w:t>њ</w:t>
      </w:r>
      <w:r>
        <w:rPr>
          <w:bCs/>
          <w:color w:val="000000"/>
        </w:rPr>
        <w:t xml:space="preserve">ске старешине </w:t>
      </w:r>
      <w:r>
        <w:rPr>
          <w:bCs/>
          <w:color w:val="000000"/>
          <w:lang w:val="sr-Cyrl-RS"/>
        </w:rPr>
        <w:t xml:space="preserve">7. и 8. </w:t>
      </w:r>
      <w:r>
        <w:rPr>
          <w:bCs/>
          <w:color w:val="000000"/>
        </w:rPr>
        <w:t>разреда.</w:t>
      </w:r>
    </w:p>
    <w:p w:rsidR="00A030EC" w:rsidRPr="009D3687" w:rsidRDefault="00966CEE">
      <w:pPr>
        <w:pStyle w:val="western"/>
        <w:shd w:val="clear" w:color="auto" w:fill="FFFFFF"/>
        <w:textAlignment w:val="baseline"/>
        <w:rPr>
          <w:bCs/>
          <w:color w:val="000000"/>
          <w:lang w:val="sr-Cyrl-RS"/>
        </w:rPr>
      </w:pPr>
      <w:r w:rsidRPr="009D3687">
        <w:rPr>
          <w:bCs/>
          <w:color w:val="000000"/>
          <w:lang w:val="sr-Cyrl-RS"/>
        </w:rPr>
        <w:t>6</w:t>
      </w:r>
      <w:r w:rsidRPr="009D3687">
        <w:rPr>
          <w:bCs/>
          <w:color w:val="000000"/>
        </w:rPr>
        <w:t>. Трајање</w:t>
      </w:r>
      <w:r w:rsidRPr="009D3687">
        <w:rPr>
          <w:bCs/>
          <w:color w:val="000000"/>
          <w:lang w:val="sr-Cyrl-RS"/>
        </w:rPr>
        <w:t xml:space="preserve"> </w:t>
      </w:r>
    </w:p>
    <w:p w:rsidR="00A030EC" w:rsidRDefault="00966CEE">
      <w:pPr>
        <w:pStyle w:val="western"/>
        <w:shd w:val="clear" w:color="auto" w:fill="FFFFFF"/>
        <w:textAlignment w:val="baseline"/>
        <w:rPr>
          <w:color w:val="000000"/>
          <w:lang w:val="sr-Cyrl-RS"/>
        </w:rPr>
      </w:pPr>
      <w:r>
        <w:rPr>
          <w:bCs/>
          <w:color w:val="000000"/>
        </w:rPr>
        <w:t xml:space="preserve">За ученике </w:t>
      </w:r>
      <w:r>
        <w:rPr>
          <w:bCs/>
          <w:color w:val="000000"/>
          <w:lang w:val="sr-Cyrl-RS"/>
        </w:rPr>
        <w:t xml:space="preserve">7. и 8. </w:t>
      </w:r>
      <w:r>
        <w:rPr>
          <w:bCs/>
          <w:color w:val="000000"/>
        </w:rPr>
        <w:t>разреда предвиђена је</w:t>
      </w:r>
      <w:r>
        <w:rPr>
          <w:bCs/>
          <w:color w:val="000000"/>
          <w:lang w:val="sr-Cyrl-RS"/>
        </w:rPr>
        <w:t xml:space="preserve"> дводневна </w:t>
      </w:r>
      <w:r>
        <w:rPr>
          <w:bCs/>
          <w:color w:val="000000"/>
        </w:rPr>
        <w:t xml:space="preserve">екскурзија </w:t>
      </w:r>
    </w:p>
    <w:p w:rsidR="00A030EC" w:rsidRPr="009D3687" w:rsidRDefault="00966CEE">
      <w:pPr>
        <w:pStyle w:val="western"/>
        <w:shd w:val="clear" w:color="auto" w:fill="FFFFFF"/>
        <w:textAlignment w:val="baseline"/>
        <w:rPr>
          <w:bCs/>
          <w:color w:val="000000"/>
          <w:lang w:val="sr-Cyrl-RS"/>
        </w:rPr>
      </w:pPr>
      <w:r w:rsidRPr="009D3687">
        <w:rPr>
          <w:bCs/>
          <w:color w:val="000000"/>
          <w:lang w:val="sr-Cyrl-RS"/>
        </w:rPr>
        <w:t>7</w:t>
      </w:r>
      <w:r w:rsidRPr="009D3687">
        <w:rPr>
          <w:bCs/>
          <w:color w:val="000000"/>
        </w:rPr>
        <w:t>. Путни правци</w:t>
      </w:r>
      <w:r w:rsidRPr="009D3687">
        <w:rPr>
          <w:bCs/>
          <w:color w:val="000000"/>
          <w:lang w:val="sr-Cyrl-RS"/>
        </w:rPr>
        <w:t>:</w:t>
      </w:r>
    </w:p>
    <w:p w:rsidR="00A030EC" w:rsidRDefault="00966CEE">
      <w:pPr>
        <w:spacing w:after="0" w:line="240" w:lineRule="auto"/>
        <w:jc w:val="center"/>
        <w:rPr>
          <w:rFonts w:ascii="Times New Roman" w:eastAsia="Times New Roman" w:hAnsi="Times New Roman" w:cs="Times New Roman"/>
          <w:bCs/>
          <w:i/>
          <w:iCs/>
          <w:sz w:val="24"/>
          <w:szCs w:val="24"/>
          <w:u w:val="single"/>
          <w:lang w:val="sr-Cyrl-RS"/>
        </w:rPr>
      </w:pPr>
      <w:r>
        <w:rPr>
          <w:rFonts w:ascii="Times New Roman" w:eastAsia="Times New Roman" w:hAnsi="Times New Roman" w:cs="Times New Roman"/>
          <w:bCs/>
          <w:i/>
          <w:iCs/>
          <w:sz w:val="24"/>
          <w:szCs w:val="24"/>
          <w:u w:val="single"/>
          <w:lang w:val="sr-Cyrl-RS"/>
        </w:rPr>
        <w:t>Путни правац: Враново – Овчар Бања – манастир Благовештење – Златибор  - Тара  - Мокра Гора (обилазак Дрвенграда и вожња Шарганском Осмицом) - Тара - Враново</w:t>
      </w:r>
    </w:p>
    <w:p w:rsidR="00A030EC" w:rsidRDefault="00A030EC">
      <w:pPr>
        <w:spacing w:after="0" w:line="240" w:lineRule="auto"/>
        <w:rPr>
          <w:rFonts w:ascii="Times New Roman" w:eastAsia="Times New Roman" w:hAnsi="Times New Roman" w:cs="Times New Roman"/>
          <w:b/>
          <w:sz w:val="24"/>
          <w:szCs w:val="24"/>
          <w:u w:val="single"/>
          <w:lang w:val="sr-Cyrl-RS"/>
        </w:rPr>
      </w:pPr>
    </w:p>
    <w:p w:rsidR="00A030EC" w:rsidRDefault="00966CEE">
      <w:pPr>
        <w:spacing w:after="0" w:line="240" w:lineRule="auto"/>
        <w:jc w:val="both"/>
        <w:rPr>
          <w:rFonts w:ascii="Times New Roman" w:eastAsia="Times New Roman" w:hAnsi="Times New Roman" w:cs="Times New Roman"/>
          <w:sz w:val="24"/>
          <w:szCs w:val="24"/>
          <w:lang w:val="sr-Cyrl-RS"/>
        </w:rPr>
      </w:pPr>
      <w:r w:rsidRPr="009D3687">
        <w:rPr>
          <w:rFonts w:ascii="Times New Roman" w:eastAsia="Times New Roman" w:hAnsi="Times New Roman" w:cs="Times New Roman"/>
          <w:sz w:val="24"/>
          <w:szCs w:val="24"/>
          <w:u w:val="single"/>
          <w:lang w:val="sr-Cyrl-RS"/>
        </w:rPr>
        <w:t>Први дан</w:t>
      </w:r>
      <w:r>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u w:val="single"/>
          <w:lang w:val="sr-Cyrl-RS"/>
        </w:rPr>
        <w:t>Враново</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sr-Cyrl-RS"/>
        </w:rPr>
        <w:t xml:space="preserve">путовање ка </w:t>
      </w:r>
      <w:r>
        <w:rPr>
          <w:rFonts w:ascii="Times New Roman" w:eastAsia="Times New Roman" w:hAnsi="Times New Roman" w:cs="Times New Roman"/>
          <w:sz w:val="24"/>
          <w:szCs w:val="24"/>
          <w:u w:val="single"/>
          <w:lang w:val="sr-Cyrl-RS"/>
        </w:rPr>
        <w:t>Овчар Бањи</w:t>
      </w:r>
      <w:r>
        <w:rPr>
          <w:rFonts w:ascii="Times New Roman" w:eastAsia="Times New Roman" w:hAnsi="Times New Roman" w:cs="Times New Roman"/>
          <w:sz w:val="24"/>
          <w:szCs w:val="24"/>
          <w:lang w:val="sr-Cyrl-RS"/>
        </w:rPr>
        <w:t xml:space="preserve"> и по доласку-обилазак </w:t>
      </w:r>
      <w:r>
        <w:rPr>
          <w:rFonts w:ascii="Times New Roman" w:eastAsia="Times New Roman" w:hAnsi="Times New Roman" w:cs="Times New Roman"/>
          <w:sz w:val="24"/>
          <w:szCs w:val="24"/>
          <w:u w:val="single"/>
          <w:lang w:val="sr-Cyrl-RS"/>
        </w:rPr>
        <w:t>манастира Благовештење</w:t>
      </w:r>
      <w:r>
        <w:rPr>
          <w:rFonts w:ascii="Times New Roman" w:eastAsia="Times New Roman" w:hAnsi="Times New Roman" w:cs="Times New Roman"/>
          <w:sz w:val="24"/>
          <w:szCs w:val="24"/>
          <w:lang w:val="sr-Cyrl-RS"/>
        </w:rPr>
        <w:t xml:space="preserve">. Наставак путовања ка Златибору. </w:t>
      </w:r>
      <w:r>
        <w:rPr>
          <w:rFonts w:ascii="Times New Roman" w:eastAsia="Times New Roman" w:hAnsi="Times New Roman" w:cs="Times New Roman"/>
          <w:sz w:val="24"/>
          <w:szCs w:val="24"/>
          <w:u w:val="single"/>
          <w:lang w:val="sr-Cyrl-RS"/>
        </w:rPr>
        <w:t>Златибор</w:t>
      </w:r>
      <w:r>
        <w:rPr>
          <w:rFonts w:ascii="Times New Roman" w:eastAsia="Times New Roman" w:hAnsi="Times New Roman" w:cs="Times New Roman"/>
          <w:sz w:val="24"/>
          <w:szCs w:val="24"/>
          <w:lang w:val="sr-Cyrl-RS"/>
        </w:rPr>
        <w:t xml:space="preserve">-слободно време и обилазак туристичког центра Краљеве Воде. Путовање ка Тари. </w:t>
      </w:r>
      <w:r>
        <w:rPr>
          <w:rFonts w:ascii="Times New Roman" w:eastAsia="Times New Roman" w:hAnsi="Times New Roman" w:cs="Times New Roman"/>
          <w:sz w:val="24"/>
          <w:szCs w:val="24"/>
          <w:u w:val="single"/>
          <w:lang w:val="sr-Cyrl-RS"/>
        </w:rPr>
        <w:t>Тара</w:t>
      </w:r>
      <w:r>
        <w:rPr>
          <w:rFonts w:ascii="Times New Roman" w:eastAsia="Times New Roman" w:hAnsi="Times New Roman" w:cs="Times New Roman"/>
          <w:sz w:val="24"/>
          <w:szCs w:val="24"/>
          <w:lang w:val="sr-Cyrl-RS"/>
        </w:rPr>
        <w:t>- обилазак амбијента, смештај у хотел. Вечера. Дискотека. Ноћење.</w:t>
      </w:r>
    </w:p>
    <w:p w:rsidR="00A030EC" w:rsidRDefault="00966CEE">
      <w:pPr>
        <w:spacing w:after="0" w:line="240" w:lineRule="auto"/>
        <w:jc w:val="both"/>
        <w:rPr>
          <w:rFonts w:ascii="Times New Roman" w:eastAsia="Times New Roman" w:hAnsi="Times New Roman" w:cs="Times New Roman"/>
          <w:sz w:val="24"/>
          <w:szCs w:val="24"/>
          <w:u w:val="single"/>
          <w:lang w:val="sr-Cyrl-RS"/>
        </w:rPr>
      </w:pPr>
      <w:r w:rsidRPr="009D3687">
        <w:rPr>
          <w:rFonts w:ascii="Times New Roman" w:eastAsia="Times New Roman" w:hAnsi="Times New Roman" w:cs="Times New Roman"/>
          <w:bCs/>
          <w:sz w:val="24"/>
          <w:szCs w:val="24"/>
          <w:u w:val="single"/>
          <w:lang w:val="sr-Cyrl-RS"/>
        </w:rPr>
        <w:t>Други дан</w:t>
      </w:r>
      <w:r>
        <w:rPr>
          <w:rFonts w:ascii="Times New Roman" w:eastAsia="Times New Roman" w:hAnsi="Times New Roman" w:cs="Times New Roman"/>
          <w:b/>
          <w:bCs/>
          <w:sz w:val="24"/>
          <w:szCs w:val="24"/>
          <w:lang w:val="sr-Cyrl-RS"/>
        </w:rPr>
        <w:t xml:space="preserve"> – </w:t>
      </w:r>
      <w:r>
        <w:rPr>
          <w:rFonts w:ascii="Times New Roman" w:eastAsia="Times New Roman" w:hAnsi="Times New Roman" w:cs="Times New Roman"/>
          <w:sz w:val="24"/>
          <w:szCs w:val="24"/>
          <w:lang w:val="sr-Cyrl-RS"/>
        </w:rPr>
        <w:t xml:space="preserve">Доручак. Одлазак на </w:t>
      </w:r>
      <w:r>
        <w:rPr>
          <w:rFonts w:ascii="Times New Roman" w:eastAsia="Times New Roman" w:hAnsi="Times New Roman" w:cs="Times New Roman"/>
          <w:sz w:val="24"/>
          <w:szCs w:val="24"/>
          <w:u w:val="single"/>
          <w:lang w:val="sr-Cyrl-RS"/>
        </w:rPr>
        <w:t>Мокру Гору</w:t>
      </w:r>
      <w:r>
        <w:rPr>
          <w:rFonts w:ascii="Times New Roman" w:eastAsia="Times New Roman" w:hAnsi="Times New Roman" w:cs="Times New Roman"/>
          <w:sz w:val="24"/>
          <w:szCs w:val="24"/>
          <w:lang w:val="sr-Cyrl-RS"/>
        </w:rPr>
        <w:t xml:space="preserve">. Обилазак Дрвенграда а затим вожња Шарганском Осмицом. Ручак. Повратак у </w:t>
      </w:r>
      <w:r>
        <w:rPr>
          <w:rFonts w:ascii="Times New Roman" w:eastAsia="Times New Roman" w:hAnsi="Times New Roman" w:cs="Times New Roman"/>
          <w:sz w:val="24"/>
          <w:szCs w:val="24"/>
          <w:u w:val="single"/>
          <w:lang w:val="sr-Cyrl-RS"/>
        </w:rPr>
        <w:t xml:space="preserve">Враново </w:t>
      </w:r>
      <w:r>
        <w:rPr>
          <w:rFonts w:ascii="Times New Roman" w:eastAsia="Times New Roman" w:hAnsi="Times New Roman" w:cs="Times New Roman"/>
          <w:sz w:val="24"/>
          <w:szCs w:val="24"/>
          <w:lang w:val="sr-Cyrl-RS"/>
        </w:rPr>
        <w:t>до 20 сати.</w:t>
      </w:r>
    </w:p>
    <w:p w:rsidR="00A030EC" w:rsidRDefault="00966CEE">
      <w:pPr>
        <w:pStyle w:val="western"/>
        <w:shd w:val="clear" w:color="auto" w:fill="FFFFFF"/>
        <w:textAlignment w:val="baseline"/>
        <w:rPr>
          <w:color w:val="000000"/>
        </w:rPr>
      </w:pPr>
      <w:r>
        <w:rPr>
          <w:b/>
          <w:bCs/>
          <w:color w:val="000000"/>
          <w:lang w:val="sr-Cyrl-RS"/>
        </w:rPr>
        <w:lastRenderedPageBreak/>
        <w:t>8</w:t>
      </w:r>
      <w:r w:rsidRPr="009D3687">
        <w:rPr>
          <w:bCs/>
          <w:color w:val="000000"/>
        </w:rPr>
        <w:t>. Техничка организација</w:t>
      </w:r>
      <w:r w:rsidRPr="009D3687">
        <w:rPr>
          <w:bCs/>
          <w:color w:val="000000"/>
          <w:lang w:val="sr-Cyrl-RS"/>
        </w:rPr>
        <w:t xml:space="preserve">                                                                              </w:t>
      </w:r>
      <w:r>
        <w:rPr>
          <w:bCs/>
          <w:color w:val="000000"/>
        </w:rPr>
        <w:t>Аранжман екскурзије обухвата превоз туристичким аутобусом, организацију пута са водичем и присуство лекара за време трајања екскурзије.</w:t>
      </w:r>
    </w:p>
    <w:p w:rsidR="00A030EC" w:rsidRDefault="00966CEE">
      <w:pPr>
        <w:pStyle w:val="western"/>
        <w:shd w:val="clear" w:color="auto" w:fill="FFFFFF"/>
        <w:textAlignment w:val="baseline"/>
        <w:rPr>
          <w:color w:val="000000"/>
        </w:rPr>
      </w:pPr>
      <w:r w:rsidRPr="009D3687">
        <w:rPr>
          <w:bCs/>
          <w:color w:val="000000"/>
          <w:lang w:val="sr-Cyrl-RS"/>
        </w:rPr>
        <w:t>9</w:t>
      </w:r>
      <w:r w:rsidRPr="009D3687">
        <w:rPr>
          <w:bCs/>
          <w:color w:val="000000"/>
        </w:rPr>
        <w:t>. Начин финансирања</w:t>
      </w:r>
      <w:r w:rsidRPr="009D3687">
        <w:rPr>
          <w:bCs/>
          <w:color w:val="000000"/>
          <w:lang w:val="sr-Cyrl-RS"/>
        </w:rPr>
        <w:t xml:space="preserve">                                                                           </w:t>
      </w:r>
      <w:r>
        <w:rPr>
          <w:bCs/>
          <w:color w:val="000000"/>
        </w:rPr>
        <w:t>Финансирање екскурзије би се остваривало од стране родитеља у неколико месечних рата.</w:t>
      </w:r>
    </w:p>
    <w:p w:rsidR="00A030EC" w:rsidRDefault="00966CEE">
      <w:pPr>
        <w:pStyle w:val="NormalWeb"/>
        <w:shd w:val="clear" w:color="auto" w:fill="FFFFFF"/>
        <w:textAlignment w:val="baseline"/>
        <w:rPr>
          <w:rFonts w:ascii="Helvetica" w:hAnsi="Helvetica"/>
          <w:color w:val="000000"/>
          <w:sz w:val="28"/>
          <w:szCs w:val="28"/>
        </w:rPr>
      </w:pPr>
      <w:r w:rsidRPr="009D3687">
        <w:rPr>
          <w:bCs/>
          <w:color w:val="000000"/>
          <w:lang w:val="sr-Cyrl-RS"/>
        </w:rPr>
        <w:t>10</w:t>
      </w:r>
      <w:r w:rsidRPr="009D3687">
        <w:rPr>
          <w:bCs/>
          <w:color w:val="000000"/>
        </w:rPr>
        <w:t>. Период реализације</w:t>
      </w:r>
      <w:r w:rsidRPr="009D3687">
        <w:rPr>
          <w:bCs/>
          <w:color w:val="000000"/>
          <w:lang w:val="sr-Cyrl-RS"/>
        </w:rPr>
        <w:t xml:space="preserve">                                                                                        </w:t>
      </w:r>
      <w:r>
        <w:rPr>
          <w:bCs/>
          <w:color w:val="000000"/>
        </w:rPr>
        <w:t>За реализациј</w:t>
      </w:r>
      <w:r>
        <w:rPr>
          <w:bCs/>
          <w:color w:val="000000"/>
          <w:lang w:val="sr-Cyrl-RS"/>
        </w:rPr>
        <w:t xml:space="preserve">у </w:t>
      </w:r>
      <w:r>
        <w:rPr>
          <w:bCs/>
          <w:color w:val="000000"/>
        </w:rPr>
        <w:t xml:space="preserve"> је предвиђен </w:t>
      </w:r>
      <w:r>
        <w:rPr>
          <w:bCs/>
          <w:color w:val="000000"/>
          <w:lang w:val="sr-Cyrl-RS"/>
        </w:rPr>
        <w:t>период:       25-26.4 2025. или 9-10.5.2025.</w:t>
      </w:r>
    </w:p>
    <w:p w:rsidR="00A030EC" w:rsidRPr="009D3687" w:rsidRDefault="00966CEE">
      <w:pPr>
        <w:pStyle w:val="western"/>
        <w:shd w:val="clear" w:color="auto" w:fill="FFFFFF"/>
        <w:textAlignment w:val="baseline"/>
        <w:rPr>
          <w:bCs/>
          <w:color w:val="000000"/>
          <w:sz w:val="28"/>
          <w:szCs w:val="28"/>
          <w:lang w:val="sr-Cyrl-RS"/>
        </w:rPr>
      </w:pPr>
      <w:r>
        <w:rPr>
          <w:rFonts w:eastAsiaTheme="minorHAnsi"/>
          <w:sz w:val="28"/>
          <w:szCs w:val="28"/>
          <w:lang w:val="sr-Cyrl-RS" w:eastAsia="en-US"/>
        </w:rPr>
        <w:t xml:space="preserve">       </w:t>
      </w:r>
      <w:r>
        <w:rPr>
          <w:b/>
          <w:bCs/>
          <w:color w:val="000000"/>
          <w:sz w:val="28"/>
          <w:szCs w:val="28"/>
          <w:lang w:val="sr-Cyrl-RS"/>
        </w:rPr>
        <w:t xml:space="preserve"> </w:t>
      </w:r>
      <w:r w:rsidRPr="009D3687">
        <w:rPr>
          <w:bCs/>
          <w:color w:val="000000"/>
          <w:sz w:val="28"/>
          <w:szCs w:val="28"/>
          <w:lang w:val="sr-Cyrl-RS"/>
        </w:rPr>
        <w:t>ПЛАН   ЕКСКУРЗИЈЕ  СЕДМОГ  И  ОСМОГ  РАЗРЕДА  ЗА  ШКОЛСКУ 2024/2025. ГОДИНУ</w:t>
      </w:r>
    </w:p>
    <w:p w:rsidR="00A030EC" w:rsidRDefault="00966CEE">
      <w:pPr>
        <w:pStyle w:val="western"/>
        <w:shd w:val="clear" w:color="auto" w:fill="FFFFFF"/>
        <w:textAlignment w:val="baseline"/>
        <w:rPr>
          <w:bCs/>
          <w:color w:val="000000"/>
          <w:lang w:val="sr-Cyrl-RS"/>
        </w:rPr>
      </w:pPr>
      <w:r w:rsidRPr="009D3687">
        <w:rPr>
          <w:bCs/>
          <w:color w:val="000000"/>
          <w:lang w:val="sr-Cyrl-RS"/>
        </w:rPr>
        <w:t>ЦИЉ</w:t>
      </w:r>
      <w:r>
        <w:rPr>
          <w:b/>
          <w:bCs/>
          <w:color w:val="000000"/>
          <w:lang w:val="sr-Cyrl-RS"/>
        </w:rPr>
        <w:t xml:space="preserve">: </w:t>
      </w:r>
      <w:r>
        <w:rPr>
          <w:bCs/>
          <w:color w:val="000000"/>
        </w:rPr>
        <w:t>Екскурзија као ваннаставни облик образовно-васпитног рада за циљ има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w:t>
      </w:r>
      <w:r>
        <w:rPr>
          <w:bCs/>
          <w:color w:val="000000"/>
          <w:lang w:val="sr-Cyrl-RS"/>
        </w:rPr>
        <w:t xml:space="preserve"> школе.                                                                                                                                     </w:t>
      </w:r>
    </w:p>
    <w:p w:rsidR="00A030EC" w:rsidRDefault="00966CEE">
      <w:pPr>
        <w:pStyle w:val="western"/>
        <w:shd w:val="clear" w:color="auto" w:fill="FFFFFF"/>
        <w:textAlignment w:val="baseline"/>
        <w:rPr>
          <w:bCs/>
          <w:color w:val="000000"/>
          <w:lang w:val="sr-Cyrl-RS"/>
        </w:rPr>
      </w:pPr>
      <w:r w:rsidRPr="009D3687">
        <w:rPr>
          <w:bCs/>
          <w:color w:val="000000"/>
          <w:lang w:val="sr-Cyrl-RS"/>
        </w:rPr>
        <w:t>1.</w:t>
      </w:r>
      <w:r w:rsidRPr="009D3687">
        <w:rPr>
          <w:bCs/>
          <w:color w:val="000000"/>
        </w:rPr>
        <w:t>Задаци екскурзије су образовно-васпитни</w:t>
      </w:r>
      <w:r>
        <w:rPr>
          <w:b/>
          <w:bCs/>
          <w:color w:val="000000"/>
        </w:rPr>
        <w:t>:</w:t>
      </w:r>
      <w:r>
        <w:rPr>
          <w:bCs/>
          <w:color w:val="000000"/>
        </w:rPr>
        <w:br/>
      </w:r>
      <w:r>
        <w:rPr>
          <w:bCs/>
          <w:color w:val="000000"/>
          <w:lang w:val="sr-Cyrl-RS"/>
        </w:rPr>
        <w:t xml:space="preserve">                                                                                                                                                  </w:t>
      </w:r>
      <w:r>
        <w:rPr>
          <w:bCs/>
          <w:color w:val="000000"/>
        </w:rPr>
        <w:t>–упознавање ученика са историјским објектима, насељима,</w:t>
      </w:r>
      <w:r>
        <w:rPr>
          <w:bCs/>
          <w:color w:val="000000"/>
          <w:lang w:val="sr-Cyrl-RS"/>
        </w:rPr>
        <w:t xml:space="preserve"> </w:t>
      </w:r>
      <w:r>
        <w:rPr>
          <w:bCs/>
          <w:color w:val="000000"/>
        </w:rPr>
        <w:t>градовима,</w:t>
      </w:r>
      <w:r>
        <w:rPr>
          <w:bCs/>
          <w:color w:val="000000"/>
          <w:lang w:val="sr-Cyrl-RS"/>
        </w:rPr>
        <w:t xml:space="preserve"> </w:t>
      </w:r>
      <w:r>
        <w:rPr>
          <w:bCs/>
          <w:color w:val="000000"/>
        </w:rPr>
        <w:t> привредним, географским, урбанистичким карактеристикама и елементима садржаја која су у вези са програмима одговарајућих наставних предмета</w:t>
      </w:r>
      <w:r>
        <w:rPr>
          <w:bCs/>
          <w:color w:val="000000"/>
        </w:rPr>
        <w:br/>
        <w:t>–уочавање узрочно-последичних односа у конкретним природним и друштвеним условима</w:t>
      </w:r>
      <w:r>
        <w:rPr>
          <w:bCs/>
          <w:color w:val="000000"/>
        </w:rPr>
        <w:br/>
        <w:t>–развијање интереса за природу и изграђивање еколошких навика</w:t>
      </w:r>
      <w:r>
        <w:rPr>
          <w:bCs/>
          <w:color w:val="000000"/>
        </w:rPr>
        <w:br/>
        <w:t>– упознавање начина живота и рада људи која су карактеристична за поједине крајеве</w:t>
      </w:r>
      <w:r>
        <w:rPr>
          <w:bCs/>
          <w:color w:val="000000"/>
        </w:rPr>
        <w:br/>
        <w:t>–развијање позитивног односа према националним, културним и естетским вредностима, навикама, социјалним односима, као и схватање значаја здравља и здравих стилова живота, подстицање испољавања позитивних емоционалних доживљаја.</w:t>
      </w:r>
      <w:r>
        <w:rPr>
          <w:color w:val="000000"/>
          <w:lang w:val="sr-Cyrl-RS"/>
        </w:rPr>
        <w:t xml:space="preserve">                                                                                                                                                                                                                                                                                                                                                  </w:t>
      </w:r>
      <w:r>
        <w:rPr>
          <w:bCs/>
          <w:color w:val="000000"/>
        </w:rPr>
        <w:t xml:space="preserve">                                       </w:t>
      </w:r>
      <w:r>
        <w:rPr>
          <w:bCs/>
          <w:color w:val="000000"/>
          <w:lang w:val="sr-Cyrl-RS"/>
        </w:rPr>
        <w:t xml:space="preserve">                  </w:t>
      </w:r>
      <w:r>
        <w:rPr>
          <w:bCs/>
          <w:color w:val="000000"/>
        </w:rPr>
        <w:t xml:space="preserve">       –развијање позитивних социјалних односа међу ученицима и наставницима.</w:t>
      </w:r>
      <w:r>
        <w:rPr>
          <w:b/>
          <w:bCs/>
          <w:color w:val="000000"/>
          <w:lang w:val="sr-Cyrl-RS"/>
        </w:rPr>
        <w:t xml:space="preserve">      </w:t>
      </w:r>
    </w:p>
    <w:p w:rsidR="00A030EC" w:rsidRDefault="00966CEE">
      <w:pPr>
        <w:pStyle w:val="western"/>
        <w:shd w:val="clear" w:color="auto" w:fill="FFFFFF"/>
        <w:textAlignment w:val="baseline"/>
        <w:rPr>
          <w:color w:val="000000"/>
          <w:lang w:val="sr-Cyrl-RS"/>
        </w:rPr>
      </w:pPr>
      <w:r w:rsidRPr="009D3687">
        <w:rPr>
          <w:bCs/>
          <w:color w:val="000000"/>
        </w:rPr>
        <w:t>2. Садржаји којима се постављени циљеви и задаци остварују</w:t>
      </w:r>
      <w:r>
        <w:rPr>
          <w:b/>
          <w:bCs/>
          <w:color w:val="000000"/>
          <w:lang w:val="sr-Cyrl-RS"/>
        </w:rPr>
        <w:t xml:space="preserve"> </w:t>
      </w:r>
      <w:r>
        <w:rPr>
          <w:bCs/>
          <w:color w:val="000000"/>
        </w:rPr>
        <w:t>Предвиђени садржаји обухватају посет</w:t>
      </w:r>
      <w:r>
        <w:rPr>
          <w:bCs/>
          <w:color w:val="000000"/>
          <w:lang w:val="sr-Cyrl-RS"/>
        </w:rPr>
        <w:t>у Сремским Карловцима уз обиласке  Гимназије, Саборног храма Светог Николе, Ризнице у Патријаршијском двору и Богословије Светог Арсенија. Упознавање са туристичким потенцијалима Новог Сада  и Суботице  кроз обиласке градских центара као и посете ЗОО врту на Палићу.</w:t>
      </w:r>
    </w:p>
    <w:p w:rsidR="00A030EC" w:rsidRDefault="00966CEE">
      <w:pPr>
        <w:pStyle w:val="NormalWeb"/>
        <w:shd w:val="clear" w:color="auto" w:fill="FFFFFF"/>
        <w:textAlignment w:val="baseline"/>
        <w:rPr>
          <w:b/>
          <w:bCs/>
          <w:color w:val="000000"/>
          <w:lang w:val="sr-Cyrl-RS"/>
        </w:rPr>
      </w:pPr>
      <w:r w:rsidRPr="009D3687">
        <w:rPr>
          <w:bCs/>
          <w:color w:val="000000"/>
          <w:lang w:val="sr-Cyrl-RS"/>
        </w:rPr>
        <w:t xml:space="preserve">3.Корелација                                                                                                     </w:t>
      </w:r>
      <w:r>
        <w:rPr>
          <w:bCs/>
          <w:color w:val="000000"/>
          <w:lang w:val="sr-Cyrl-RS"/>
        </w:rPr>
        <w:t>Приликом реализације наведеног садржаја корелација међу наставним предметима је присутна у великој мери: српски језик (развијање способности уочавања и описивања, богаћење речника, изражавање сопственог утиска),историја(повезивање садржаја са наставним програмом предмета за седми и осми разред, периода новог века и савременог доба), географија (уочавање облика рељефа,сналажење у времену и простору, уочавање значаја постојања националних паркова) биологија (опажање живе и неживе природе, развијање одговорности према окружењу), верска настава(упознавање са религијским наслеђем), ликовна култура (уочавање облика и боја у природи,руралном и урбаном подручју,фреско сликарство,мозаик), физичко васпитања(развијање издржљивости, координације).</w:t>
      </w:r>
    </w:p>
    <w:p w:rsidR="00A030EC" w:rsidRPr="009D3687" w:rsidRDefault="00966CEE">
      <w:pPr>
        <w:pStyle w:val="western"/>
        <w:shd w:val="clear" w:color="auto" w:fill="FFFFFF"/>
        <w:textAlignment w:val="baseline"/>
        <w:rPr>
          <w:color w:val="000000"/>
        </w:rPr>
      </w:pPr>
      <w:r w:rsidRPr="009D3687">
        <w:rPr>
          <w:bCs/>
          <w:color w:val="000000"/>
          <w:lang w:val="sr-Cyrl-RS"/>
        </w:rPr>
        <w:lastRenderedPageBreak/>
        <w:t>4</w:t>
      </w:r>
      <w:r w:rsidRPr="009D3687">
        <w:rPr>
          <w:bCs/>
          <w:color w:val="000000"/>
        </w:rPr>
        <w:t>. Планирани обухват ученика</w:t>
      </w:r>
    </w:p>
    <w:p w:rsidR="00A030EC" w:rsidRDefault="00966CEE">
      <w:pPr>
        <w:pStyle w:val="NormalWeb"/>
        <w:shd w:val="clear" w:color="auto" w:fill="FFFFFF"/>
        <w:textAlignment w:val="baseline"/>
        <w:rPr>
          <w:color w:val="000000"/>
        </w:rPr>
      </w:pPr>
      <w:r>
        <w:rPr>
          <w:bCs/>
          <w:color w:val="000000"/>
        </w:rPr>
        <w:t xml:space="preserve">Предвиђени број ученика био би у складу са Правилником о извођењу екскурзија, што представља </w:t>
      </w:r>
      <w:r>
        <w:rPr>
          <w:bCs/>
          <w:color w:val="000000"/>
          <w:lang w:val="sr-Cyrl-RS"/>
        </w:rPr>
        <w:t>6</w:t>
      </w:r>
      <w:r>
        <w:rPr>
          <w:bCs/>
          <w:color w:val="000000"/>
        </w:rPr>
        <w:t>0% ученика на нивоу разреда уз претходну писмену сагласност родитеља.</w:t>
      </w:r>
    </w:p>
    <w:p w:rsidR="00A030EC" w:rsidRDefault="00966CEE">
      <w:pPr>
        <w:pStyle w:val="western"/>
        <w:shd w:val="clear" w:color="auto" w:fill="FFFFFF"/>
        <w:textAlignment w:val="baseline"/>
        <w:rPr>
          <w:color w:val="000000"/>
        </w:rPr>
      </w:pPr>
      <w:r w:rsidRPr="009D3687">
        <w:rPr>
          <w:bCs/>
          <w:color w:val="000000"/>
          <w:lang w:val="sr-Cyrl-RS"/>
        </w:rPr>
        <w:t>5</w:t>
      </w:r>
      <w:r w:rsidRPr="009D3687">
        <w:rPr>
          <w:bCs/>
          <w:color w:val="000000"/>
        </w:rPr>
        <w:t>. Носиоци планираних садржаја и активности</w:t>
      </w:r>
      <w:r w:rsidRPr="009D3687">
        <w:rPr>
          <w:bCs/>
          <w:color w:val="000000"/>
          <w:lang w:val="sr-Cyrl-RS"/>
        </w:rPr>
        <w:t xml:space="preserve">                                                </w:t>
      </w:r>
      <w:r w:rsidRPr="009D3687">
        <w:rPr>
          <w:color w:val="000000"/>
          <w:lang w:val="sr-Cyrl-RS"/>
        </w:rPr>
        <w:t xml:space="preserve">                   </w:t>
      </w:r>
      <w:r w:rsidRPr="009D3687">
        <w:rPr>
          <w:color w:val="000000"/>
        </w:rPr>
        <w:t xml:space="preserve">                                                                                                    </w:t>
      </w:r>
      <w:r w:rsidRPr="009D3687">
        <w:rPr>
          <w:color w:val="000000"/>
          <w:lang w:val="sr-Cyrl-RS"/>
        </w:rPr>
        <w:t xml:space="preserve">  </w:t>
      </w:r>
      <w:r>
        <w:rPr>
          <w:bCs/>
          <w:color w:val="000000"/>
          <w:lang w:eastAsia="en-US"/>
        </w:rPr>
        <w:t>Екскурзију би изводила туристичка агенција одабрана од стране</w:t>
      </w:r>
      <w:r>
        <w:rPr>
          <w:bCs/>
          <w:color w:val="000000"/>
          <w:lang w:val="sr-Cyrl-RS" w:eastAsia="en-US"/>
        </w:rPr>
        <w:t xml:space="preserve"> комисије у чијем саставу су од најмање три члана од којих је најмање један представник савета родитеља и најмање један наставник који ће реализовати екскурзију. Одлуку о додели уговора доноси директор на основу предлога комисије.</w:t>
      </w:r>
      <w:r>
        <w:rPr>
          <w:color w:val="000000"/>
          <w:lang w:val="sr-Cyrl-RS" w:eastAsia="en-US"/>
        </w:rPr>
        <w:t xml:space="preserve">                          </w:t>
      </w:r>
      <w:r>
        <w:rPr>
          <w:color w:val="000000"/>
          <w:lang w:eastAsia="en-US"/>
        </w:rPr>
        <w:t xml:space="preserve">                                                                                                </w:t>
      </w:r>
      <w:r>
        <w:rPr>
          <w:bCs/>
          <w:color w:val="000000"/>
        </w:rPr>
        <w:t>Носиоци активности реализације садржаја и програма екскурзије су одеље</w:t>
      </w:r>
      <w:r>
        <w:rPr>
          <w:bCs/>
          <w:color w:val="000000"/>
          <w:lang w:val="sr-Cyrl-RS"/>
        </w:rPr>
        <w:t>њ</w:t>
      </w:r>
      <w:r>
        <w:rPr>
          <w:bCs/>
          <w:color w:val="000000"/>
        </w:rPr>
        <w:t xml:space="preserve">ске старешине </w:t>
      </w:r>
      <w:r>
        <w:rPr>
          <w:bCs/>
          <w:color w:val="000000"/>
          <w:lang w:val="sr-Cyrl-RS"/>
        </w:rPr>
        <w:t xml:space="preserve">7. и 8. </w:t>
      </w:r>
      <w:r>
        <w:rPr>
          <w:bCs/>
          <w:color w:val="000000"/>
        </w:rPr>
        <w:t>разреда.</w:t>
      </w:r>
    </w:p>
    <w:p w:rsidR="00740B48" w:rsidRDefault="00966CEE">
      <w:pPr>
        <w:pStyle w:val="western"/>
        <w:shd w:val="clear" w:color="auto" w:fill="FFFFFF"/>
        <w:textAlignment w:val="baseline"/>
        <w:rPr>
          <w:bCs/>
          <w:color w:val="000000"/>
          <w:lang w:val="sr-Cyrl-RS"/>
        </w:rPr>
      </w:pPr>
      <w:r w:rsidRPr="009D3687">
        <w:rPr>
          <w:bCs/>
          <w:color w:val="000000"/>
          <w:lang w:val="sr-Cyrl-RS"/>
        </w:rPr>
        <w:t>6</w:t>
      </w:r>
      <w:r w:rsidRPr="009D3687">
        <w:rPr>
          <w:bCs/>
          <w:color w:val="000000"/>
        </w:rPr>
        <w:t>. Трајање</w:t>
      </w:r>
      <w:r w:rsidRPr="009D3687">
        <w:rPr>
          <w:bCs/>
          <w:color w:val="000000"/>
          <w:lang w:val="sr-Cyrl-RS"/>
        </w:rPr>
        <w:t xml:space="preserve">                                                                                                                    </w:t>
      </w:r>
    </w:p>
    <w:p w:rsidR="00A030EC" w:rsidRDefault="00966CEE">
      <w:pPr>
        <w:pStyle w:val="western"/>
        <w:shd w:val="clear" w:color="auto" w:fill="FFFFFF"/>
        <w:textAlignment w:val="baseline"/>
        <w:rPr>
          <w:b/>
          <w:bCs/>
          <w:color w:val="000000"/>
          <w:lang w:val="sr-Cyrl-RS"/>
        </w:rPr>
      </w:pPr>
      <w:r w:rsidRPr="009D3687">
        <w:rPr>
          <w:bCs/>
          <w:color w:val="000000"/>
          <w:lang w:val="sr-Cyrl-RS"/>
        </w:rPr>
        <w:t xml:space="preserve">   </w:t>
      </w:r>
      <w:r>
        <w:rPr>
          <w:bCs/>
          <w:color w:val="000000"/>
        </w:rPr>
        <w:t xml:space="preserve">За ученике </w:t>
      </w:r>
      <w:r>
        <w:rPr>
          <w:bCs/>
          <w:color w:val="000000"/>
          <w:lang w:val="sr-Cyrl-RS"/>
        </w:rPr>
        <w:t xml:space="preserve">7. и 8. </w:t>
      </w:r>
      <w:r>
        <w:rPr>
          <w:bCs/>
          <w:color w:val="000000"/>
        </w:rPr>
        <w:t>разреда предвиђена је</w:t>
      </w:r>
      <w:r>
        <w:rPr>
          <w:bCs/>
          <w:color w:val="000000"/>
          <w:lang w:val="sr-Cyrl-RS"/>
        </w:rPr>
        <w:t xml:space="preserve"> дводневна </w:t>
      </w:r>
      <w:r>
        <w:rPr>
          <w:bCs/>
          <w:color w:val="000000"/>
        </w:rPr>
        <w:t xml:space="preserve">екскурзија </w:t>
      </w:r>
    </w:p>
    <w:p w:rsidR="00A030EC" w:rsidRDefault="00966CEE">
      <w:pPr>
        <w:pStyle w:val="western"/>
        <w:shd w:val="clear" w:color="auto" w:fill="FFFFFF"/>
        <w:textAlignment w:val="baseline"/>
        <w:rPr>
          <w:b/>
          <w:bCs/>
          <w:color w:val="000000"/>
          <w:lang w:val="sr-Cyrl-RS"/>
        </w:rPr>
      </w:pPr>
      <w:r w:rsidRPr="009D3687">
        <w:rPr>
          <w:bCs/>
          <w:color w:val="000000"/>
          <w:lang w:val="sr-Cyrl-RS"/>
        </w:rPr>
        <w:t>7</w:t>
      </w:r>
      <w:r w:rsidRPr="009D3687">
        <w:rPr>
          <w:bCs/>
          <w:color w:val="000000"/>
        </w:rPr>
        <w:t>. Путни правци</w:t>
      </w:r>
      <w:r>
        <w:rPr>
          <w:b/>
          <w:bCs/>
          <w:color w:val="000000"/>
          <w:lang w:val="sr-Cyrl-RS"/>
        </w:rPr>
        <w:t>:</w:t>
      </w:r>
    </w:p>
    <w:p w:rsidR="00A030EC" w:rsidRPr="00740B48" w:rsidRDefault="00966CEE">
      <w:pPr>
        <w:pStyle w:val="NoSpacing"/>
        <w:jc w:val="center"/>
        <w:rPr>
          <w:bCs/>
          <w:i/>
          <w:iCs/>
          <w:szCs w:val="24"/>
          <w:lang w:val="sr-Cyrl-RS"/>
        </w:rPr>
      </w:pPr>
      <w:r w:rsidRPr="00740B48">
        <w:rPr>
          <w:bCs/>
          <w:i/>
          <w:iCs/>
          <w:szCs w:val="24"/>
          <w:lang w:val="sr-Cyrl-RS"/>
        </w:rPr>
        <w:t>Релација : Враново–  Сремски Карловци –</w:t>
      </w:r>
      <w:r w:rsidRPr="00740B48">
        <w:rPr>
          <w:bCs/>
          <w:i/>
          <w:iCs/>
          <w:szCs w:val="24"/>
          <w:lang w:val="sr-Latn-RS"/>
        </w:rPr>
        <w:t xml:space="preserve"> </w:t>
      </w:r>
      <w:r w:rsidRPr="00740B48">
        <w:rPr>
          <w:bCs/>
          <w:i/>
          <w:iCs/>
          <w:szCs w:val="24"/>
          <w:lang w:val="sr-Cyrl-RS"/>
        </w:rPr>
        <w:t xml:space="preserve"> Нови Сад – Суботица – Палић –  Враново</w:t>
      </w:r>
    </w:p>
    <w:p w:rsidR="00A030EC" w:rsidRPr="00740B48" w:rsidRDefault="00A030EC">
      <w:pPr>
        <w:pStyle w:val="NoSpacing"/>
        <w:jc w:val="both"/>
        <w:rPr>
          <w:szCs w:val="24"/>
          <w:lang w:val="sr-Cyrl-RS"/>
        </w:rPr>
      </w:pPr>
    </w:p>
    <w:p w:rsidR="00A030EC" w:rsidRDefault="00966CEE">
      <w:pPr>
        <w:pStyle w:val="NoSpacing"/>
        <w:jc w:val="both"/>
        <w:rPr>
          <w:szCs w:val="24"/>
          <w:lang w:val="sr-Cyrl-RS"/>
        </w:rPr>
      </w:pPr>
      <w:r w:rsidRPr="00740B48">
        <w:rPr>
          <w:bCs/>
          <w:szCs w:val="24"/>
          <w:u w:val="single"/>
          <w:lang w:val="sr-Cyrl-RS"/>
        </w:rPr>
        <w:t>Први дан –</w:t>
      </w:r>
      <w:r w:rsidRPr="00740B48">
        <w:rPr>
          <w:szCs w:val="24"/>
          <w:lang w:val="sr-Cyrl-RS"/>
        </w:rPr>
        <w:t xml:space="preserve"> Враново- </w:t>
      </w:r>
      <w:r w:rsidRPr="00740B48">
        <w:rPr>
          <w:bCs/>
          <w:szCs w:val="24"/>
          <w:u w:val="single"/>
          <w:lang w:val="sr-Cyrl-RS"/>
        </w:rPr>
        <w:t xml:space="preserve">Сремски Карловци </w:t>
      </w:r>
      <w:r w:rsidRPr="00740B48">
        <w:rPr>
          <w:szCs w:val="24"/>
          <w:lang w:val="sr-Cyrl-RS"/>
        </w:rPr>
        <w:t>–</w:t>
      </w:r>
      <w:r w:rsidRPr="00740B48">
        <w:rPr>
          <w:bCs/>
          <w:szCs w:val="24"/>
          <w:lang w:val="sr-Cyrl-RS"/>
        </w:rPr>
        <w:t xml:space="preserve"> </w:t>
      </w:r>
      <w:r w:rsidRPr="00740B48">
        <w:rPr>
          <w:szCs w:val="24"/>
          <w:lang w:val="sr-Cyrl-RS"/>
        </w:rPr>
        <w:t>Обилазак ужег центра града са туристички</w:t>
      </w:r>
      <w:r>
        <w:rPr>
          <w:szCs w:val="24"/>
          <w:lang w:val="sr-Cyrl-RS"/>
        </w:rPr>
        <w:t xml:space="preserve">м водичем, обилазак Гимназије, Саборног храма Светог Николе, Ризнице у Патријаршијском двору и Богословије Светог Арсенија. Слободно време до поласка за Нови Сад- </w:t>
      </w:r>
      <w:r w:rsidRPr="00740B48">
        <w:rPr>
          <w:bCs/>
          <w:szCs w:val="24"/>
          <w:u w:val="single"/>
          <w:lang w:val="sr-Cyrl-RS"/>
        </w:rPr>
        <w:t>Нови Сад</w:t>
      </w:r>
      <w:r>
        <w:rPr>
          <w:szCs w:val="24"/>
          <w:lang w:val="sr-Cyrl-RS"/>
        </w:rPr>
        <w:t xml:space="preserve"> – Слободно време за шетњу центром града (Дунавска улица, Саборна црква, Трг слободе...) -</w:t>
      </w:r>
    </w:p>
    <w:p w:rsidR="00A030EC" w:rsidRDefault="00966CEE">
      <w:pPr>
        <w:pStyle w:val="NoSpacing"/>
        <w:jc w:val="both"/>
        <w:rPr>
          <w:szCs w:val="24"/>
          <w:lang w:val="sr-Cyrl-RS"/>
        </w:rPr>
      </w:pPr>
      <w:r w:rsidRPr="00740B48">
        <w:rPr>
          <w:bCs/>
          <w:szCs w:val="24"/>
          <w:u w:val="single"/>
          <w:lang w:val="sr-Cyrl-RS"/>
        </w:rPr>
        <w:t>Суботица</w:t>
      </w:r>
      <w:r>
        <w:rPr>
          <w:b/>
          <w:bCs/>
          <w:szCs w:val="24"/>
          <w:u w:val="single"/>
          <w:lang w:val="sr-Cyrl-RS"/>
        </w:rPr>
        <w:t xml:space="preserve"> </w:t>
      </w:r>
      <w:r>
        <w:rPr>
          <w:szCs w:val="24"/>
          <w:lang w:val="sr-Cyrl-RS"/>
        </w:rPr>
        <w:t xml:space="preserve">– Смештај у хотел. Вечера, дискотека, ноћење. </w:t>
      </w:r>
    </w:p>
    <w:p w:rsidR="00A030EC" w:rsidRDefault="00966CEE">
      <w:pPr>
        <w:pStyle w:val="NoSpacing"/>
        <w:jc w:val="both"/>
        <w:rPr>
          <w:szCs w:val="24"/>
          <w:lang w:val="sr-Cyrl-RS"/>
        </w:rPr>
      </w:pPr>
      <w:r w:rsidRPr="00740B48">
        <w:rPr>
          <w:bCs/>
          <w:szCs w:val="24"/>
          <w:u w:val="single"/>
          <w:lang w:val="sr-Cyrl-RS"/>
        </w:rPr>
        <w:t>Други дан –</w:t>
      </w:r>
      <w:r>
        <w:rPr>
          <w:b/>
          <w:bCs/>
          <w:szCs w:val="24"/>
          <w:u w:val="single"/>
          <w:lang w:val="sr-Cyrl-RS"/>
        </w:rPr>
        <w:t xml:space="preserve"> </w:t>
      </w:r>
      <w:r>
        <w:rPr>
          <w:szCs w:val="24"/>
          <w:lang w:val="sr-Cyrl-RS"/>
        </w:rPr>
        <w:t>Доручак. Обилазак центра града Суботице. Слободно време до ручка. Ручак. Након ручка одлазак на -</w:t>
      </w:r>
      <w:r w:rsidRPr="00740B48">
        <w:rPr>
          <w:bCs/>
          <w:szCs w:val="24"/>
          <w:u w:val="single"/>
          <w:lang w:val="sr-Cyrl-RS"/>
        </w:rPr>
        <w:t>Палић</w:t>
      </w:r>
      <w:r>
        <w:rPr>
          <w:b/>
          <w:bCs/>
          <w:szCs w:val="24"/>
          <w:u w:val="single"/>
          <w:lang w:val="sr-Cyrl-RS"/>
        </w:rPr>
        <w:t xml:space="preserve"> </w:t>
      </w:r>
      <w:r>
        <w:rPr>
          <w:b/>
          <w:bCs/>
          <w:szCs w:val="24"/>
          <w:lang w:val="sr-Cyrl-RS"/>
        </w:rPr>
        <w:t xml:space="preserve">– </w:t>
      </w:r>
      <w:r>
        <w:rPr>
          <w:bCs/>
          <w:szCs w:val="24"/>
          <w:lang w:val="sr-Cyrl-RS"/>
        </w:rPr>
        <w:t>О</w:t>
      </w:r>
      <w:r>
        <w:rPr>
          <w:szCs w:val="24"/>
          <w:lang w:val="sr-Cyrl-RS"/>
        </w:rPr>
        <w:t>билазак ЗОО врта. Слободно време до поласка кући. Повратак  у –</w:t>
      </w:r>
      <w:r w:rsidRPr="00740B48">
        <w:rPr>
          <w:szCs w:val="24"/>
          <w:lang w:val="sr-Cyrl-RS"/>
        </w:rPr>
        <w:t>Враново</w:t>
      </w:r>
      <w:r>
        <w:rPr>
          <w:szCs w:val="24"/>
          <w:lang w:val="sr-Cyrl-RS"/>
        </w:rPr>
        <w:t xml:space="preserve"> до 20 сати.</w:t>
      </w:r>
    </w:p>
    <w:p w:rsidR="00A030EC" w:rsidRDefault="00966CEE">
      <w:pPr>
        <w:pStyle w:val="western"/>
        <w:shd w:val="clear" w:color="auto" w:fill="FFFFFF"/>
        <w:textAlignment w:val="baseline"/>
        <w:rPr>
          <w:color w:val="000000"/>
        </w:rPr>
      </w:pPr>
      <w:r w:rsidRPr="00740B48">
        <w:rPr>
          <w:bCs/>
          <w:color w:val="000000"/>
          <w:lang w:val="sr-Cyrl-RS"/>
        </w:rPr>
        <w:t>8</w:t>
      </w:r>
      <w:r w:rsidRPr="00740B48">
        <w:rPr>
          <w:bCs/>
          <w:color w:val="000000"/>
        </w:rPr>
        <w:t>. Техничка организација</w:t>
      </w:r>
      <w:r w:rsidRPr="00740B48">
        <w:rPr>
          <w:bCs/>
          <w:color w:val="000000"/>
          <w:lang w:val="sr-Cyrl-RS"/>
        </w:rPr>
        <w:t xml:space="preserve">                                                                                      </w:t>
      </w:r>
      <w:r>
        <w:rPr>
          <w:bCs/>
          <w:color w:val="000000"/>
        </w:rPr>
        <w:t>Аранжман екскурзије обухвата превоз туристичким аутобусом, организацију пута са водичем и присуство лекара за време трајања екскурзије.</w:t>
      </w:r>
    </w:p>
    <w:p w:rsidR="00A030EC" w:rsidRDefault="00966CEE">
      <w:pPr>
        <w:pStyle w:val="western"/>
        <w:shd w:val="clear" w:color="auto" w:fill="FFFFFF"/>
        <w:textAlignment w:val="baseline"/>
        <w:rPr>
          <w:color w:val="000000"/>
        </w:rPr>
      </w:pPr>
      <w:r w:rsidRPr="00740B48">
        <w:rPr>
          <w:bCs/>
          <w:color w:val="000000"/>
          <w:lang w:val="sr-Cyrl-RS"/>
        </w:rPr>
        <w:t>9</w:t>
      </w:r>
      <w:r w:rsidRPr="00740B48">
        <w:rPr>
          <w:bCs/>
          <w:color w:val="000000"/>
        </w:rPr>
        <w:t>. Начин финансирања</w:t>
      </w:r>
      <w:r w:rsidRPr="00740B48">
        <w:rPr>
          <w:bCs/>
          <w:color w:val="000000"/>
          <w:lang w:val="sr-Cyrl-RS"/>
        </w:rPr>
        <w:t xml:space="preserve">                                                                                 </w:t>
      </w:r>
      <w:r>
        <w:rPr>
          <w:bCs/>
          <w:color w:val="000000"/>
        </w:rPr>
        <w:t>Финансирање екскурзије би се остваривало од стране родитеља у неколико месечних рата.</w:t>
      </w:r>
    </w:p>
    <w:p w:rsidR="00740B48" w:rsidRDefault="00966CEE">
      <w:pPr>
        <w:pStyle w:val="NormalWeb"/>
        <w:shd w:val="clear" w:color="auto" w:fill="FFFFFF"/>
        <w:textAlignment w:val="baseline"/>
        <w:rPr>
          <w:bCs/>
          <w:color w:val="000000"/>
          <w:lang w:val="sr-Cyrl-RS"/>
        </w:rPr>
      </w:pPr>
      <w:r w:rsidRPr="00740B48">
        <w:rPr>
          <w:bCs/>
          <w:color w:val="000000"/>
          <w:lang w:val="sr-Cyrl-RS"/>
        </w:rPr>
        <w:t>10</w:t>
      </w:r>
      <w:r w:rsidRPr="00740B48">
        <w:rPr>
          <w:bCs/>
          <w:color w:val="000000"/>
        </w:rPr>
        <w:t>. Период реализације</w:t>
      </w:r>
      <w:r w:rsidRPr="00740B48">
        <w:rPr>
          <w:bCs/>
          <w:color w:val="000000"/>
          <w:lang w:val="sr-Cyrl-RS"/>
        </w:rPr>
        <w:t xml:space="preserve">                                                                                                </w:t>
      </w:r>
    </w:p>
    <w:p w:rsidR="00A030EC" w:rsidRDefault="00966CEE">
      <w:pPr>
        <w:pStyle w:val="NormalWeb"/>
        <w:shd w:val="clear" w:color="auto" w:fill="FFFFFF"/>
        <w:textAlignment w:val="baseline"/>
        <w:rPr>
          <w:color w:val="FF0000"/>
        </w:rPr>
      </w:pPr>
      <w:r>
        <w:rPr>
          <w:bCs/>
          <w:color w:val="000000"/>
        </w:rPr>
        <w:t>За реализациј</w:t>
      </w:r>
      <w:r>
        <w:rPr>
          <w:bCs/>
          <w:color w:val="000000"/>
          <w:lang w:val="sr-Cyrl-RS"/>
        </w:rPr>
        <w:t xml:space="preserve">у </w:t>
      </w:r>
      <w:r>
        <w:rPr>
          <w:bCs/>
          <w:color w:val="000000"/>
        </w:rPr>
        <w:t xml:space="preserve"> је предвиђен </w:t>
      </w:r>
      <w:r>
        <w:rPr>
          <w:bCs/>
          <w:color w:val="000000"/>
          <w:lang w:val="sr-Cyrl-RS"/>
        </w:rPr>
        <w:t>период:        25-26.4 2025. или 9-10.5.2025.</w:t>
      </w:r>
    </w:p>
    <w:p w:rsidR="00A030EC" w:rsidRDefault="00966CEE" w:rsidP="00740B48">
      <w:pPr>
        <w:spacing w:before="280" w:after="280" w:line="240" w:lineRule="auto"/>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rsidR="00A030EC" w:rsidRDefault="00966CEE">
      <w:pPr>
        <w:rPr>
          <w:rFonts w:ascii="Times New Roman" w:eastAsia="Times New Roman" w:hAnsi="Times New Roman" w:cs="Times New Roman"/>
          <w:sz w:val="24"/>
          <w:szCs w:val="24"/>
        </w:rPr>
      </w:pPr>
      <w:r>
        <w:rPr>
          <w:color w:val="FF0000"/>
        </w:rPr>
        <w:t xml:space="preserve">    </w:t>
      </w:r>
      <w:r>
        <w:rPr>
          <w:rFonts w:ascii="Times New Roman" w:eastAsia="Times New Roman" w:hAnsi="Times New Roman" w:cs="Times New Roman"/>
          <w:sz w:val="24"/>
          <w:szCs w:val="24"/>
        </w:rPr>
        <w:t xml:space="preserve">ПЛАН ПРИПРЕМЕ ЕКСКУРЗИЈЕ  </w:t>
      </w: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ученика, родитеља и наставника за реализацију екскурзије ученика од  1-4. разреда  школске 202</w:t>
      </w:r>
      <w:r w:rsidR="00740B48">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sidR="00740B4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године</w:t>
      </w:r>
    </w:p>
    <w:p w:rsidR="00A030EC" w:rsidRDefault="00966CEE">
      <w:pPr>
        <w:sectPr w:rsidR="00A030EC">
          <w:pgSz w:w="11907" w:h="16840"/>
          <w:pgMar w:top="1440" w:right="1440" w:bottom="1440" w:left="1440" w:header="720" w:footer="720" w:gutter="0"/>
          <w:cols w:space="720"/>
        </w:sectPr>
      </w:pPr>
      <w:r>
        <w:t xml:space="preserve">                                </w:t>
      </w:r>
    </w:p>
    <w:p w:rsidR="00A030EC" w:rsidRDefault="00A030EC">
      <w:pPr>
        <w:widowControl w:val="0"/>
        <w:spacing w:after="0" w:line="276" w:lineRule="auto"/>
      </w:pPr>
    </w:p>
    <w:tbl>
      <w:tblPr>
        <w:tblStyle w:val="Style158"/>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3"/>
        <w:gridCol w:w="2522"/>
        <w:gridCol w:w="6534"/>
        <w:gridCol w:w="2506"/>
      </w:tblGrid>
      <w:tr w:rsidR="00A030EC">
        <w:trPr>
          <w:trHeight w:val="529"/>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Носиоци активности</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Начин реализације</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Предвиђена активност</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Време реализације</w:t>
            </w:r>
          </w:p>
        </w:tc>
      </w:tr>
      <w:tr w:rsidR="00A030EC">
        <w:trPr>
          <w:trHeight w:val="1353"/>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Индивидуална припрема</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Прикупљање података и информисање о географским и геолошким карактеристикама краја, флори и фауни, историјским подацима, значајним културним и привредним објектима, обичајима и етнографским карактеристикама подручја и места на коме ће се одвијати екскурзија.</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Прво полугодиште</w:t>
            </w:r>
          </w:p>
        </w:tc>
      </w:tr>
      <w:tr w:rsidR="00A030EC">
        <w:trPr>
          <w:trHeight w:val="809"/>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Краћи  састанци на нивоу школе (заједничка припрема)</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Разматрање организационих питања од значаја за извођење екскурзије</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Прво полугодиште</w:t>
            </w:r>
          </w:p>
        </w:tc>
      </w:tr>
      <w:tr w:rsidR="00A030EC">
        <w:trPr>
          <w:trHeight w:val="809"/>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Краћи  састанци на нивоу школе (заједничка припрема)</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Израда  програма екскурзије</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Прво полугодиште</w:t>
            </w:r>
          </w:p>
        </w:tc>
      </w:tr>
      <w:tr w:rsidR="00A030EC">
        <w:trPr>
          <w:trHeight w:val="529"/>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ученици</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Упознавање ученика са местом у које одлазе, условима живота, облицима и садржајима рада, начином превоза.</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Март/Мај</w:t>
            </w:r>
          </w:p>
        </w:tc>
      </w:tr>
      <w:tr w:rsidR="00A030EC">
        <w:trPr>
          <w:trHeight w:val="809"/>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ученици</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Израда кратких реферата од стране ученика, подељених у групе, о областима и местима које ће посетити  током екскурзије </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Март/Мај</w:t>
            </w:r>
          </w:p>
        </w:tc>
      </w:tr>
      <w:tr w:rsidR="00A030EC">
        <w:trPr>
          <w:trHeight w:val="809"/>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ученици</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Договор око правила понашања током извођења екскурзије као и о потребном прибору, одећи и  обући које ученици треба да понесу</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Март/Мај</w:t>
            </w:r>
          </w:p>
        </w:tc>
      </w:tr>
      <w:tr w:rsidR="00A030EC">
        <w:trPr>
          <w:trHeight w:val="2430"/>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Одељењске старешине, родитељи</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Родитељски састанак</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Пружање информација о основним географским карактеристикама и климатским условима краја у коме се организуј</w:t>
            </w:r>
            <w:r>
              <w:rPr>
                <w:rFonts w:ascii="Times New Roman" w:hAnsi="Times New Roman" w:cs="Times New Roman"/>
                <w:sz w:val="24"/>
                <w:szCs w:val="24"/>
                <w:lang w:val="sr-Cyrl-RS"/>
              </w:rPr>
              <w:t>е</w:t>
            </w:r>
            <w:r>
              <w:rPr>
                <w:rFonts w:ascii="Times New Roman" w:hAnsi="Times New Roman" w:cs="Times New Roman"/>
                <w:sz w:val="24"/>
                <w:szCs w:val="24"/>
              </w:rPr>
              <w:t xml:space="preserve"> екскурзија, времену одласка, дужини боравка, програму,избору агенције, условима путовања, цени, документацији коју треба припремити, условима смештаја, исхране, здравствене заштите, могућностима комуникације са децом.  Давање детаљних упутстава родитељима о припреми ученика са списком неопходног прибора за личну хигијену, потребном гардеробом и правилима понашања ученика  као и законском одговорношћу родитеља за понашање ученика током путовања.</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Март/Мај</w:t>
            </w:r>
          </w:p>
        </w:tc>
      </w:tr>
      <w:tr w:rsidR="00A030EC">
        <w:trPr>
          <w:trHeight w:val="556"/>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родитељи</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Индивидуални разговори са родитељима</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Прикупљање важних информација везаних за здравствени и психофизички статус деце, њихове особености, специфичне навике и интересовања.</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Март/Мај </w:t>
            </w:r>
          </w:p>
        </w:tc>
      </w:tr>
      <w:tr w:rsidR="00A030EC">
        <w:trPr>
          <w:trHeight w:val="390"/>
        </w:trPr>
        <w:tc>
          <w:tcPr>
            <w:tcW w:w="2293"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Директор, одељењске старешине, родитељи, представник агенције</w:t>
            </w:r>
          </w:p>
        </w:tc>
        <w:tc>
          <w:tcPr>
            <w:tcW w:w="252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Консултативни  састанак</w:t>
            </w:r>
          </w:p>
        </w:tc>
        <w:tc>
          <w:tcPr>
            <w:tcW w:w="6534"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Разговор о извођењу екскурзије</w:t>
            </w:r>
          </w:p>
        </w:tc>
        <w:tc>
          <w:tcPr>
            <w:tcW w:w="2506"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Март/Мај</w:t>
            </w:r>
          </w:p>
        </w:tc>
      </w:tr>
    </w:tbl>
    <w:p w:rsidR="00A030EC" w:rsidRDefault="00A030EC"/>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 ПРИПРЕМЕ</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ЕКСКУРЗИЈЕ                                                                                                                                                                                                                                             Припрема ученика, родитеља и наставника за реализацију екскурзије ученика од  5-8. разреда  током школске 202</w:t>
      </w:r>
      <w:r w:rsidR="00740B48">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sidR="00740B4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године</w:t>
      </w:r>
    </w:p>
    <w:tbl>
      <w:tblPr>
        <w:tblStyle w:val="Style159"/>
        <w:tblW w:w="137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7"/>
        <w:gridCol w:w="283"/>
        <w:gridCol w:w="2597"/>
        <w:gridCol w:w="82"/>
        <w:gridCol w:w="7632"/>
        <w:gridCol w:w="1029"/>
      </w:tblGrid>
      <w:tr w:rsidR="00A030EC">
        <w:trPr>
          <w:trHeight w:val="519"/>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Носиоци активности</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Начин реализације</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Предвиђена активност</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Време реализације</w:t>
            </w:r>
          </w:p>
        </w:tc>
      </w:tr>
      <w:tr w:rsidR="00A030EC">
        <w:trPr>
          <w:trHeight w:val="1067"/>
        </w:trPr>
        <w:tc>
          <w:tcPr>
            <w:tcW w:w="214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w:t>
            </w:r>
          </w:p>
        </w:tc>
        <w:tc>
          <w:tcPr>
            <w:tcW w:w="2962" w:type="dxa"/>
            <w:gridSpan w:val="3"/>
          </w:tcPr>
          <w:p w:rsidR="00A030EC" w:rsidRDefault="00966CEE">
            <w:pPr>
              <w:rPr>
                <w:rFonts w:ascii="Times New Roman" w:hAnsi="Times New Roman" w:cs="Times New Roman"/>
                <w:sz w:val="24"/>
                <w:szCs w:val="24"/>
              </w:rPr>
            </w:pPr>
            <w:r>
              <w:rPr>
                <w:rFonts w:ascii="Times New Roman" w:hAnsi="Times New Roman" w:cs="Times New Roman"/>
                <w:sz w:val="24"/>
                <w:szCs w:val="24"/>
              </w:rPr>
              <w:t>Индивидуална припрема</w:t>
            </w:r>
          </w:p>
        </w:tc>
        <w:tc>
          <w:tcPr>
            <w:tcW w:w="763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Прикупљање података и информисање о географским и геолошким карактеристикама краја, флори и фауни, историјским подацима, значајним културним и привредним објектима, обичајима и етнографским карактеристикама подручја и места на коме ће се одвијати екскурзија.</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Прво полугодиште</w:t>
            </w:r>
          </w:p>
        </w:tc>
      </w:tr>
      <w:tr w:rsidR="00A030EC">
        <w:trPr>
          <w:trHeight w:val="793"/>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Одељењске старешине</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Краћи  састанци на нивоу школе (заједничка припрема)</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Разматрање организационих питања од значаја за извођење екскурзије</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Прво полугодиште</w:t>
            </w:r>
          </w:p>
        </w:tc>
      </w:tr>
      <w:tr w:rsidR="00A030EC">
        <w:trPr>
          <w:trHeight w:val="778"/>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Краћи  састанци на нивоу школе (заједничка припрема)</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Израда  програма екскурзије</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Прво полугодиште</w:t>
            </w:r>
          </w:p>
        </w:tc>
      </w:tr>
      <w:tr w:rsidR="00A030EC">
        <w:trPr>
          <w:trHeight w:val="533"/>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ученици</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Упознавање ученика са местом у које одлазе, условима живота, облицима и садржајима рада, начином превоза.</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Април </w:t>
            </w:r>
          </w:p>
        </w:tc>
      </w:tr>
      <w:tr w:rsidR="00A030EC">
        <w:trPr>
          <w:trHeight w:val="519"/>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ученици</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Израда кратких реферата од стране ученика, подељених у групе, о областима и местима које ће посетити  током екскурзије </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Април </w:t>
            </w:r>
          </w:p>
        </w:tc>
      </w:tr>
      <w:tr w:rsidR="00A030EC">
        <w:trPr>
          <w:trHeight w:val="533"/>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ученици</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Договор око правила понашања током извођења екскурзије као и о потребном прибору, одећи и  обући које ученици треба да понесу</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Април</w:t>
            </w:r>
          </w:p>
        </w:tc>
      </w:tr>
      <w:tr w:rsidR="00A030EC">
        <w:trPr>
          <w:trHeight w:val="1312"/>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родитељи</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Родитељски састанак</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Пружање информација о основним географским карактеристикама и климатским условима краја у коме се организује екскурзија, времену одласка, дужини боравка, програму,избору агенције, условима путовања, цени, документацији коју треба припремити, условима смештаја, исхране, здравствене заштите, могућностима комуникације са децом.  Давање детаљних упутстава родитељима о припреми ученика са списком неопходног прибора за личну хигијену, потребном гардеробом и правилима понашања ученика током екскурзије као и законском одговорношћу родитеља за понашање ученика током екскурзије.</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Април </w:t>
            </w:r>
          </w:p>
        </w:tc>
      </w:tr>
      <w:tr w:rsidR="00A030EC">
        <w:trPr>
          <w:trHeight w:val="545"/>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родитељи</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Индивидуални разговори са родитељима</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Прикупљање важних информација везаних за здравствени и психофизички статус деце, њихове особености, специфичне навике и интересовања.</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Април </w:t>
            </w:r>
          </w:p>
        </w:tc>
      </w:tr>
      <w:tr w:rsidR="00A030EC">
        <w:trPr>
          <w:trHeight w:val="382"/>
        </w:trPr>
        <w:tc>
          <w:tcPr>
            <w:tcW w:w="2430"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Директор, одељењске старешине, родитељи, ученици (пред.одељења), представник агенције</w:t>
            </w:r>
          </w:p>
        </w:tc>
        <w:tc>
          <w:tcPr>
            <w:tcW w:w="259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Консултативни  састанак</w:t>
            </w:r>
          </w:p>
        </w:tc>
        <w:tc>
          <w:tcPr>
            <w:tcW w:w="7714" w:type="dxa"/>
            <w:gridSpan w:val="2"/>
          </w:tcPr>
          <w:p w:rsidR="00A030EC" w:rsidRDefault="00966CEE">
            <w:pPr>
              <w:rPr>
                <w:rFonts w:ascii="Times New Roman" w:hAnsi="Times New Roman" w:cs="Times New Roman"/>
                <w:sz w:val="24"/>
                <w:szCs w:val="24"/>
              </w:rPr>
            </w:pPr>
            <w:r>
              <w:rPr>
                <w:rFonts w:ascii="Times New Roman" w:hAnsi="Times New Roman" w:cs="Times New Roman"/>
                <w:sz w:val="24"/>
                <w:szCs w:val="24"/>
              </w:rPr>
              <w:t>Разговор о извођењу екскурзије. Договор о крајњем продукту-израда ученичких паноа након реализоване екскурзије ради сумирања утисака ученика о новим сазнањима и времену проведеном у дружењу са вршњацима.</w:t>
            </w:r>
          </w:p>
        </w:tc>
        <w:tc>
          <w:tcPr>
            <w:tcW w:w="1029"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Мај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Јун </w:t>
            </w:r>
          </w:p>
        </w:tc>
      </w:tr>
    </w:tbl>
    <w:p w:rsidR="00A030EC" w:rsidRDefault="00A030EC"/>
    <w:p w:rsidR="00A030EC" w:rsidRDefault="00A030EC">
      <w:pPr>
        <w:spacing w:before="280" w:after="280" w:line="240" w:lineRule="auto"/>
        <w:rPr>
          <w:rFonts w:ascii="Times New Roman" w:eastAsia="Times New Roman" w:hAnsi="Times New Roman" w:cs="Times New Roman"/>
          <w:sz w:val="24"/>
          <w:szCs w:val="24"/>
          <w:lang w:val="sr-Cyrl-RS"/>
        </w:rPr>
        <w:sectPr w:rsidR="00A030EC">
          <w:pgSz w:w="16840" w:h="11907" w:orient="landscape"/>
          <w:pgMar w:top="1440" w:right="1440" w:bottom="1440" w:left="1440" w:header="720" w:footer="720" w:gutter="0"/>
          <w:cols w:space="720"/>
        </w:sectPr>
      </w:pPr>
    </w:p>
    <w:p w:rsidR="00A030EC" w:rsidRDefault="00966CE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lastRenderedPageBreak/>
        <w:t>И</w:t>
      </w:r>
      <w:r>
        <w:rPr>
          <w:rFonts w:ascii="Times New Roman" w:eastAsia="Times New Roman" w:hAnsi="Times New Roman" w:cs="Times New Roman"/>
          <w:sz w:val="24"/>
          <w:szCs w:val="24"/>
        </w:rPr>
        <w:t xml:space="preserve">ЗЛЕТ ЗА УЧЕНИКЕ ОД ПЕТОГ ДО ОСМОГ  РАЗРЕДА                                                                      </w:t>
      </w:r>
    </w:p>
    <w:p w:rsidR="00A030EC" w:rsidRDefault="00966CE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Релaција је: Враново- Смедерево – Тврђава, Музеј, центар града                                                       Време реализације: мај 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.године.                                                                                            Одлазак и повратак планира се возом, а ученици ће бити у пратњи предметних наставника историје и ликовне културе.</w:t>
      </w:r>
    </w:p>
    <w:p w:rsidR="00A030EC" w:rsidRDefault="00966CE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САЈМУ НАУКЕ ЗА УЧЕНИКЕ ОД ПЕТОГ ДО ОСМОГ РАЗРЕДА</w:t>
      </w:r>
    </w:p>
    <w:p w:rsidR="00A030EC" w:rsidRDefault="00966CE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Релација је: Враново-Београд                                                                                                                        Време реализације:  децембар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 xml:space="preserve">.                                                                                                            Одлазак и повратак планира се аутобусом, а ученици ће бити у пратњи предметних наставника физике, математике, хемије или одељењских старешина. </w:t>
      </w:r>
    </w:p>
    <w:p w:rsidR="00A030EC" w:rsidRDefault="00966CE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Циљеви посете и излета су: -развијање индивидуалних способности и интересовања ученика; -продубљивање знања о завичајној историји и културној баштини; -подстицање истраживачког, уметничког и сарадничког духа код ученика; -развијање љубави према природним и друштвеним наукама и уметности</w:t>
      </w:r>
    </w:p>
    <w:p w:rsidR="00A030EC" w:rsidRDefault="00966CE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ИЗЛЕТ ЗА УЧЕНИКЕ ЧЕТВРТОГ РАЗРЕДА                                                                   </w:t>
      </w:r>
    </w:p>
    <w:p w:rsidR="00A030EC" w:rsidRDefault="00966CEE">
      <w:pPr>
        <w:shd w:val="clear" w:color="auto" w:fill="FFFFFF"/>
        <w:spacing w:line="240" w:lineRule="auto"/>
        <w:rPr>
          <w:rFonts w:ascii="Times New Roman" w:eastAsia="Times New Roman" w:hAnsi="Times New Roman" w:cs="Times New Roman"/>
          <w:b/>
          <w:color w:val="000000"/>
          <w:sz w:val="24"/>
          <w:szCs w:val="24"/>
          <w:lang w:val="sr-Cyrl-RS"/>
        </w:rPr>
      </w:pPr>
      <w:r>
        <w:rPr>
          <w:rFonts w:ascii="Times New Roman" w:eastAsia="Times New Roman" w:hAnsi="Times New Roman" w:cs="Times New Roman"/>
          <w:color w:val="000000"/>
          <w:sz w:val="24"/>
          <w:szCs w:val="24"/>
        </w:rPr>
        <w:t xml:space="preserve">   Релaција је: Враново- Смедерево – Тврђава, Музеј, Вила Обреновић                                                         Време реализације:</w:t>
      </w:r>
      <w:r>
        <w:rPr>
          <w:rFonts w:ascii="Times New Roman" w:eastAsia="Times New Roman" w:hAnsi="Times New Roman" w:cs="Times New Roman"/>
          <w:color w:val="000000"/>
          <w:sz w:val="24"/>
          <w:szCs w:val="24"/>
          <w:lang w:val="sr-Cyrl-RS"/>
        </w:rPr>
        <w:t xml:space="preserve"> мај-јун 2025</w:t>
      </w:r>
      <w:r>
        <w:rPr>
          <w:rFonts w:ascii="Times New Roman" w:eastAsia="Times New Roman" w:hAnsi="Times New Roman" w:cs="Times New Roman"/>
          <w:color w:val="000000"/>
          <w:sz w:val="24"/>
          <w:szCs w:val="24"/>
        </w:rPr>
        <w:t>.                                                                                            Одлазак и повратак планира се возом, а ученици ће бити у пратњи одељењск</w:t>
      </w:r>
      <w:r>
        <w:rPr>
          <w:rFonts w:ascii="Times New Roman" w:eastAsia="Times New Roman" w:hAnsi="Times New Roman" w:cs="Times New Roman"/>
          <w:color w:val="000000"/>
          <w:sz w:val="24"/>
          <w:szCs w:val="24"/>
          <w:lang w:val="sr-Cyrl-RS"/>
        </w:rPr>
        <w:t>ог</w:t>
      </w:r>
      <w:r>
        <w:rPr>
          <w:rFonts w:ascii="Times New Roman" w:eastAsia="Times New Roman" w:hAnsi="Times New Roman" w:cs="Times New Roman"/>
          <w:color w:val="000000"/>
          <w:sz w:val="24"/>
          <w:szCs w:val="24"/>
        </w:rPr>
        <w:t xml:space="preserve"> старешин</w:t>
      </w:r>
      <w:r>
        <w:rPr>
          <w:rFonts w:ascii="Times New Roman" w:eastAsia="Times New Roman" w:hAnsi="Times New Roman" w:cs="Times New Roman"/>
          <w:color w:val="000000"/>
          <w:sz w:val="24"/>
          <w:szCs w:val="24"/>
          <w:lang w:val="sr-Cyrl-RS"/>
        </w:rPr>
        <w:t>е и педагога</w:t>
      </w:r>
    </w:p>
    <w:p w:rsidR="00A030EC" w:rsidRDefault="00966CEE">
      <w:pPr>
        <w:shd w:val="clear" w:color="auto" w:fill="FFFFFF"/>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ПОСЕТЕ МУЗИЧКОЈ ШКОЛИ У ОКВИРУ ПРЕДМЕТА МУЗИЧКА КУЛТУРА</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основна школа преко својих ученика уз помоћ музике има могућност да обогати и</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оплемени своју ужу и ширу средину током школске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године планирана се</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музичкој школи „Коста Манојловић“ у Смедереву.</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ученика наше школе би се реализовала у виду организовања мини концерта</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(који би припремили ученици музичке школе) у трајању од 30 минута или музичких</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радионица у којима би се ученицима представио посебно сваки инструменат.</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 ове посете је анимирање будуће публике и активних посетилаца концерата;</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придржавање основних правила понашања доласка и одласка на концерт, као и за време</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самог одржавања концерта; упознавање ученика са различитим инструментима</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(изгледом, начином добијања тона као и њиховом грађом); развијање жеље код ученика</w:t>
      </w:r>
    </w:p>
    <w:p w:rsidR="00A030EC" w:rsidRDefault="00966CE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свирањем неког инструмента и активним музицирањем и учествовањем у школским ансамблима као и дружење са вршњацима.</w:t>
      </w:r>
    </w:p>
    <w:p w:rsidR="00A030EC" w:rsidRDefault="00966CEE">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Време реализације је : март-април 2025.</w:t>
      </w:r>
    </w:p>
    <w:p w:rsidR="00A030EC" w:rsidRDefault="00966CEE">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Одлазак и повратак планира се возом, а ученици ће бити у пратњи наставнице музичке културе, педагога и одељењског старешине.</w:t>
      </w:r>
    </w:p>
    <w:p w:rsidR="00A030EC" w:rsidRDefault="00A030EC">
      <w:pPr>
        <w:spacing w:before="280" w:after="280" w:line="240" w:lineRule="auto"/>
        <w:rPr>
          <w:rFonts w:ascii="Times New Roman" w:eastAsia="Times New Roman" w:hAnsi="Times New Roman" w:cs="Times New Roman"/>
          <w:b/>
          <w:sz w:val="24"/>
          <w:szCs w:val="24"/>
        </w:rPr>
      </w:pPr>
    </w:p>
    <w:p w:rsidR="00A030EC" w:rsidRDefault="00A030EC">
      <w:pPr>
        <w:spacing w:before="280" w:after="280" w:line="240" w:lineRule="auto"/>
        <w:rPr>
          <w:rFonts w:ascii="Times New Roman" w:eastAsia="Times New Roman" w:hAnsi="Times New Roman" w:cs="Times New Roman"/>
          <w:b/>
          <w:sz w:val="24"/>
          <w:szCs w:val="24"/>
        </w:rPr>
      </w:pPr>
    </w:p>
    <w:p w:rsidR="00A030EC" w:rsidRDefault="00A030EC">
      <w:pPr>
        <w:spacing w:before="280" w:after="280" w:line="240" w:lineRule="auto"/>
        <w:rPr>
          <w:rFonts w:ascii="Times New Roman" w:eastAsia="Times New Roman" w:hAnsi="Times New Roman" w:cs="Times New Roman"/>
          <w:b/>
          <w:sz w:val="24"/>
          <w:szCs w:val="24"/>
        </w:rPr>
      </w:pPr>
    </w:p>
    <w:p w:rsidR="00A030EC" w:rsidRDefault="00740B48">
      <w:pPr>
        <w:spacing w:after="20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sr-Cyrl-RS"/>
        </w:rPr>
        <w:lastRenderedPageBreak/>
        <w:t>7.</w:t>
      </w:r>
      <w:r w:rsidR="00966CEE">
        <w:rPr>
          <w:rFonts w:ascii="Times New Roman" w:eastAsia="Times New Roman" w:hAnsi="Times New Roman" w:cs="Times New Roman"/>
          <w:b/>
          <w:color w:val="000000"/>
          <w:sz w:val="28"/>
          <w:szCs w:val="28"/>
        </w:rPr>
        <w:t>ПОСЕБНИ ПРОГРАМИ ВАСПИТНО-ОБРАЗОВНОГ РАДА</w:t>
      </w:r>
    </w:p>
    <w:p w:rsidR="00A030EC" w:rsidRDefault="00740B48">
      <w:pPr>
        <w:jc w:val="center"/>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7.1</w:t>
      </w:r>
      <w:r w:rsidR="00966CEE">
        <w:rPr>
          <w:rFonts w:ascii="Times New Roman" w:eastAsiaTheme="minorHAnsi" w:hAnsi="Times New Roman" w:cs="Times New Roman"/>
          <w:kern w:val="2"/>
          <w:sz w:val="24"/>
          <w:szCs w:val="24"/>
          <w:lang w:val="sr-Cyrl-RS" w:eastAsia="en-US"/>
          <w14:ligatures w14:val="standardContextual"/>
        </w:rPr>
        <w:t>Пројекат „Заједно и безбедно кроз детињство“</w:t>
      </w:r>
    </w:p>
    <w:p w:rsidR="00A030EC" w:rsidRDefault="00966CEE">
      <w:pPr>
        <w:jc w:val="center"/>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План реализације радионица за ученике и  у ОШ „Доситеј Обрадовић“ у Вранову током школске 2024/2025.године</w:t>
      </w:r>
    </w:p>
    <w:p w:rsidR="00A030EC" w:rsidRDefault="00A030EC">
      <w:pPr>
        <w:rPr>
          <w:rFonts w:ascii="Times New Roman" w:eastAsiaTheme="minorHAnsi" w:hAnsi="Times New Roman" w:cs="Times New Roman"/>
          <w:kern w:val="2"/>
          <w:sz w:val="24"/>
          <w:szCs w:val="24"/>
          <w:lang w:val="sr-Cyrl-RS" w:eastAsia="en-US"/>
          <w14:ligatures w14:val="standardContextual"/>
        </w:rPr>
      </w:pPr>
    </w:p>
    <w:p w:rsidR="00A030EC" w:rsidRDefault="00966CEE">
      <w:pPr>
        <w:ind w:firstLine="708"/>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Министарство унутрашњих послова у сарадњи са Министарством просвете, Повереником за заштиту равноправности, Криминалистичко-полицијским универзитетом у Београду, Мрежом жена у полицији, Мисијом ОЕБС у Републици Србији, Агенцијом за безбедност саобраћаја, Удружењем „</w:t>
      </w:r>
      <w:r>
        <w:rPr>
          <w:rFonts w:ascii="Times New Roman" w:eastAsiaTheme="minorHAnsi" w:hAnsi="Times New Roman" w:cs="Times New Roman"/>
          <w:kern w:val="2"/>
          <w:sz w:val="24"/>
          <w:szCs w:val="24"/>
          <w:lang w:val="en-US" w:eastAsia="en-US"/>
          <w14:ligatures w14:val="standardContextual"/>
        </w:rPr>
        <w:t>Caritas</w:t>
      </w:r>
      <w:r>
        <w:rPr>
          <w:rFonts w:ascii="Times New Roman" w:eastAsiaTheme="minorHAnsi" w:hAnsi="Times New Roman" w:cs="Times New Roman"/>
          <w:kern w:val="2"/>
          <w:sz w:val="24"/>
          <w:szCs w:val="24"/>
          <w:lang w:val="sr-Cyrl-RS" w:eastAsia="en-US"/>
          <w14:ligatures w14:val="standardContextual"/>
        </w:rPr>
        <w:t>“ Србије и хором „Чаролија“ , у шк.2024/2025.год реализује пројекат „Заједно и безбедно кроз детињство“.</w:t>
      </w:r>
    </w:p>
    <w:p w:rsidR="00A030EC" w:rsidRDefault="00966CEE">
      <w:pPr>
        <w:ind w:firstLine="708"/>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Предлог плана реализације у нашој школи представљен је у табели. За разлику од претходне године , планирамо и радионице са родитељима које су понуђене у овом пројекту.</w:t>
      </w:r>
    </w:p>
    <w:p w:rsidR="00A030EC" w:rsidRDefault="00A030EC">
      <w:pPr>
        <w:rPr>
          <w:rFonts w:ascii="Times New Roman" w:eastAsiaTheme="minorHAnsi" w:hAnsi="Times New Roman" w:cs="Times New Roman"/>
          <w:kern w:val="2"/>
          <w:sz w:val="24"/>
          <w:szCs w:val="24"/>
          <w:lang w:val="sr-Cyrl-RS" w:eastAsia="en-US"/>
          <w14:ligatures w14:val="standardContextual"/>
        </w:rPr>
      </w:pPr>
    </w:p>
    <w:tbl>
      <w:tblPr>
        <w:tblStyle w:val="TableGrid9"/>
        <w:tblW w:w="0" w:type="auto"/>
        <w:tblLook w:val="04A0" w:firstRow="1" w:lastRow="0" w:firstColumn="1" w:lastColumn="0" w:noHBand="0" w:noVBand="1"/>
      </w:tblPr>
      <w:tblGrid>
        <w:gridCol w:w="3709"/>
        <w:gridCol w:w="1375"/>
        <w:gridCol w:w="1040"/>
        <w:gridCol w:w="1411"/>
        <w:gridCol w:w="1482"/>
      </w:tblGrid>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Назив радионице</w:t>
            </w:r>
          </w:p>
        </w:tc>
        <w:tc>
          <w:tcPr>
            <w:tcW w:w="1389"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Разред</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Број ученика</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Датум</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Време</w:t>
            </w:r>
          </w:p>
        </w:tc>
      </w:tr>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Безбедност деце у саобраћају</w:t>
            </w:r>
          </w:p>
        </w:tc>
        <w:tc>
          <w:tcPr>
            <w:tcW w:w="1389" w:type="dxa"/>
          </w:tcPr>
          <w:p w:rsidR="00A030EC" w:rsidRDefault="00966CEE">
            <w:pPr>
              <w:numPr>
                <w:ilvl w:val="0"/>
                <w:numId w:val="40"/>
              </w:num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и  2.</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46</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10.10.2024.</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11.35-12.20</w:t>
            </w:r>
          </w:p>
        </w:tc>
      </w:tr>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Безбедност деце у ванредним ситуацијама</w:t>
            </w:r>
          </w:p>
        </w:tc>
        <w:tc>
          <w:tcPr>
            <w:tcW w:w="1389" w:type="dxa"/>
          </w:tcPr>
          <w:p w:rsidR="00A030EC" w:rsidRDefault="00966CEE">
            <w:pPr>
              <w:numPr>
                <w:ilvl w:val="0"/>
                <w:numId w:val="41"/>
              </w:num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и 2.</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46</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3.12.2024.</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11.35-12.20</w:t>
            </w:r>
          </w:p>
        </w:tc>
      </w:tr>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Превенција вршњачког насиља у стварном и виртуелном окружењу</w:t>
            </w:r>
          </w:p>
        </w:tc>
        <w:tc>
          <w:tcPr>
            <w:tcW w:w="1389"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5/1</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25</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18.11.2024.</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11.35-13.05</w:t>
            </w:r>
          </w:p>
        </w:tc>
      </w:tr>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Превенција вршњачког насиља у стварном и виртуелном окружењу</w:t>
            </w:r>
          </w:p>
        </w:tc>
        <w:tc>
          <w:tcPr>
            <w:tcW w:w="1389"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8/1 и 8/2</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39</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27.11.2024.</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12.25-14.00</w:t>
            </w:r>
          </w:p>
        </w:tc>
      </w:tr>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Безбедност деце у саобраћају</w:t>
            </w:r>
          </w:p>
        </w:tc>
        <w:tc>
          <w:tcPr>
            <w:tcW w:w="1389"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3/1,4/2,4/1</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51</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19.2.2025.</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11.35-12.20</w:t>
            </w:r>
          </w:p>
        </w:tc>
      </w:tr>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Безбедност деце у ванредним ситуацијама</w:t>
            </w:r>
          </w:p>
        </w:tc>
        <w:tc>
          <w:tcPr>
            <w:tcW w:w="1389"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3/1,4/2,4/1</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51</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30.4.2025.</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11.35-12.20</w:t>
            </w:r>
          </w:p>
        </w:tc>
      </w:tr>
      <w:tr w:rsidR="00A030EC">
        <w:tc>
          <w:tcPr>
            <w:tcW w:w="398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Превенција вршњачког насиља у стварном и виртуелном окружењу</w:t>
            </w:r>
          </w:p>
        </w:tc>
        <w:tc>
          <w:tcPr>
            <w:tcW w:w="1389"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6/1,6/2,7/1</w:t>
            </w:r>
          </w:p>
        </w:tc>
        <w:tc>
          <w:tcPr>
            <w:tcW w:w="1000"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51</w:t>
            </w:r>
          </w:p>
        </w:tc>
        <w:tc>
          <w:tcPr>
            <w:tcW w:w="141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14.3.2025.</w:t>
            </w:r>
          </w:p>
        </w:tc>
        <w:tc>
          <w:tcPr>
            <w:tcW w:w="1558"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12.25-14.00</w:t>
            </w:r>
          </w:p>
        </w:tc>
      </w:tr>
      <w:tr w:rsidR="00A030EC">
        <w:tc>
          <w:tcPr>
            <w:tcW w:w="3985" w:type="dxa"/>
          </w:tcPr>
          <w:p w:rsidR="00A030EC" w:rsidRDefault="00A030EC">
            <w:pPr>
              <w:rPr>
                <w:rFonts w:ascii="Times New Roman" w:hAnsi="Times New Roman" w:cs="Times New Roman"/>
                <w:sz w:val="24"/>
                <w:szCs w:val="24"/>
                <w:lang w:val="sr-Cyrl-RS" w:eastAsia="en-US"/>
              </w:rPr>
            </w:pPr>
          </w:p>
        </w:tc>
        <w:tc>
          <w:tcPr>
            <w:tcW w:w="1389" w:type="dxa"/>
          </w:tcPr>
          <w:p w:rsidR="00A030EC" w:rsidRDefault="00A030EC">
            <w:pPr>
              <w:rPr>
                <w:rFonts w:ascii="Times New Roman" w:hAnsi="Times New Roman" w:cs="Times New Roman"/>
                <w:sz w:val="24"/>
                <w:szCs w:val="24"/>
                <w:lang w:val="sr-Cyrl-RS" w:eastAsia="en-US"/>
              </w:rPr>
            </w:pPr>
          </w:p>
        </w:tc>
        <w:tc>
          <w:tcPr>
            <w:tcW w:w="1000" w:type="dxa"/>
          </w:tcPr>
          <w:p w:rsidR="00A030EC" w:rsidRDefault="00A030EC">
            <w:pPr>
              <w:rPr>
                <w:rFonts w:ascii="Times New Roman" w:hAnsi="Times New Roman" w:cs="Times New Roman"/>
                <w:sz w:val="24"/>
                <w:szCs w:val="24"/>
                <w:lang w:val="sr-Cyrl-RS" w:eastAsia="en-US"/>
              </w:rPr>
            </w:pPr>
          </w:p>
        </w:tc>
        <w:tc>
          <w:tcPr>
            <w:tcW w:w="1418" w:type="dxa"/>
          </w:tcPr>
          <w:p w:rsidR="00A030EC" w:rsidRDefault="00A030EC">
            <w:pPr>
              <w:rPr>
                <w:rFonts w:ascii="Times New Roman" w:hAnsi="Times New Roman" w:cs="Times New Roman"/>
                <w:sz w:val="24"/>
                <w:szCs w:val="24"/>
                <w:lang w:val="sr-Cyrl-RS" w:eastAsia="en-US"/>
              </w:rPr>
            </w:pPr>
          </w:p>
        </w:tc>
        <w:tc>
          <w:tcPr>
            <w:tcW w:w="1558" w:type="dxa"/>
          </w:tcPr>
          <w:p w:rsidR="00A030EC" w:rsidRDefault="00A030EC">
            <w:pPr>
              <w:rPr>
                <w:rFonts w:ascii="Times New Roman" w:hAnsi="Times New Roman" w:cs="Times New Roman"/>
                <w:sz w:val="24"/>
                <w:szCs w:val="24"/>
                <w:lang w:val="sr-Cyrl-RS" w:eastAsia="en-US"/>
              </w:rPr>
            </w:pPr>
          </w:p>
        </w:tc>
      </w:tr>
    </w:tbl>
    <w:p w:rsidR="00A030EC" w:rsidRDefault="00A030EC">
      <w:pPr>
        <w:rPr>
          <w:rFonts w:ascii="Times New Roman" w:eastAsiaTheme="minorHAnsi" w:hAnsi="Times New Roman" w:cs="Times New Roman"/>
          <w:kern w:val="2"/>
          <w:sz w:val="24"/>
          <w:szCs w:val="24"/>
          <w:lang w:val="sr-Cyrl-RS" w:eastAsia="en-US"/>
          <w14:ligatures w14:val="standardContextual"/>
        </w:rPr>
      </w:pPr>
    </w:p>
    <w:p w:rsidR="00A030EC" w:rsidRDefault="00966CEE">
      <w:pPr>
        <w:ind w:firstLine="708"/>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Радионице за родитеље у групама од по 30-33 родитеља одржале би се по следећем распореду:</w:t>
      </w:r>
    </w:p>
    <w:tbl>
      <w:tblPr>
        <w:tblStyle w:val="TableGrid9"/>
        <w:tblW w:w="0" w:type="auto"/>
        <w:tblLook w:val="04A0" w:firstRow="1" w:lastRow="0" w:firstColumn="1" w:lastColumn="0" w:noHBand="0" w:noVBand="1"/>
      </w:tblPr>
      <w:tblGrid>
        <w:gridCol w:w="4576"/>
        <w:gridCol w:w="1663"/>
        <w:gridCol w:w="1403"/>
        <w:gridCol w:w="1375"/>
      </w:tblGrid>
      <w:tr w:rsidR="00A030EC">
        <w:tc>
          <w:tcPr>
            <w:tcW w:w="481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Назив радионице</w:t>
            </w:r>
          </w:p>
        </w:tc>
        <w:tc>
          <w:tcPr>
            <w:tcW w:w="1701"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Број родитеља</w:t>
            </w:r>
          </w:p>
        </w:tc>
        <w:tc>
          <w:tcPr>
            <w:tcW w:w="1417"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Датум</w:t>
            </w:r>
          </w:p>
        </w:tc>
        <w:tc>
          <w:tcPr>
            <w:tcW w:w="1417"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Време</w:t>
            </w:r>
          </w:p>
        </w:tc>
      </w:tr>
      <w:tr w:rsidR="00A030EC">
        <w:tc>
          <w:tcPr>
            <w:tcW w:w="481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Превенција и заштита деце од злоупотребе дрога</w:t>
            </w:r>
          </w:p>
        </w:tc>
        <w:tc>
          <w:tcPr>
            <w:tcW w:w="1701"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30-33</w:t>
            </w:r>
          </w:p>
        </w:tc>
        <w:tc>
          <w:tcPr>
            <w:tcW w:w="1417"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20.2.2025.</w:t>
            </w:r>
          </w:p>
        </w:tc>
        <w:tc>
          <w:tcPr>
            <w:tcW w:w="1417"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16.30</w:t>
            </w:r>
          </w:p>
        </w:tc>
      </w:tr>
      <w:tr w:rsidR="00A030EC">
        <w:tc>
          <w:tcPr>
            <w:tcW w:w="4815"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Превенција и механизми заштите деце од злоупотреба на интернету идруштвеним мрежама</w:t>
            </w:r>
          </w:p>
        </w:tc>
        <w:tc>
          <w:tcPr>
            <w:tcW w:w="1701"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30-33</w:t>
            </w:r>
          </w:p>
        </w:tc>
        <w:tc>
          <w:tcPr>
            <w:tcW w:w="1417"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9.10.2024.</w:t>
            </w:r>
          </w:p>
        </w:tc>
        <w:tc>
          <w:tcPr>
            <w:tcW w:w="1417" w:type="dxa"/>
          </w:tcPr>
          <w:p w:rsidR="00A030EC" w:rsidRDefault="00966CEE">
            <w:pPr>
              <w:jc w:val="cente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16.30</w:t>
            </w:r>
          </w:p>
        </w:tc>
      </w:tr>
    </w:tbl>
    <w:p w:rsidR="00A030EC" w:rsidRDefault="00A030EC">
      <w:pPr>
        <w:ind w:firstLine="708"/>
        <w:rPr>
          <w:rFonts w:ascii="Times New Roman" w:eastAsia="Times New Roman" w:hAnsi="Times New Roman" w:cs="Times New Roman"/>
          <w:sz w:val="24"/>
          <w:szCs w:val="24"/>
          <w:lang w:val="sr-Cyrl-RS"/>
        </w:rPr>
      </w:pPr>
    </w:p>
    <w:p w:rsidR="00A030EC" w:rsidRDefault="00A030EC">
      <w:pPr>
        <w:spacing w:after="200" w:line="276" w:lineRule="auto"/>
        <w:ind w:firstLine="703"/>
        <w:jc w:val="both"/>
        <w:rPr>
          <w:color w:val="000000"/>
          <w:sz w:val="28"/>
          <w:szCs w:val="28"/>
        </w:rPr>
      </w:pPr>
    </w:p>
    <w:p w:rsidR="00A030EC" w:rsidRDefault="00740B4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lastRenderedPageBreak/>
        <w:t>7.2</w:t>
      </w:r>
      <w:r w:rsidR="00966CEE">
        <w:rPr>
          <w:rFonts w:ascii="Times New Roman" w:eastAsia="Times New Roman" w:hAnsi="Times New Roman" w:cs="Times New Roman"/>
          <w:b/>
          <w:sz w:val="24"/>
          <w:szCs w:val="24"/>
        </w:rPr>
        <w:t xml:space="preserve">Програм рада тима за професионалну оријентацију </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Циљевима образовања и васпитања предвиђено је да школа обезбеђује за све ученике оспособљавање за доношење ваљаних одлука о избору будућег образовања и занимања, сопственог развоја и живота; развој</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кључних компетенција потребних за живот у модерном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школској 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xml:space="preserve">.години, реализација програма професионалне оријентације оствариће се кроз пројекат „Радионице“ , који има за циљ успостављање функционалног и одрживог програма професионалне оријентације за ученике и ученице који завршавају основно образовање. </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професионалне оријентације заснован је на основу процесног, динамичког, петофазног модела професионалне оријентације.  По овој концепцији, основни циљ програма професионалне оријентације је подстицање развоја личности ученика/ца до промишљене , ваљане и реалне одлуке о избору школе и занимања, планирање каријере и укључивање у свет рада.</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које ће се остварити на радионицама у раду са ученицима/ученицама омогућавају да примерено узрасту, изграде сазнања, развију умења, способности и вредности које ће бити основа за самостално, компетентно, одговорно и ваљано одлучивање о избору школе и занимања, планирање каријере и укључивање у свет рада.</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Концепт програма професионалне оријентације остварује се кроз пет модула: </w:t>
      </w:r>
    </w:p>
    <w:p w:rsidR="00A030EC" w:rsidRDefault="00966CEE">
      <w:pPr>
        <w:numPr>
          <w:ilvl w:val="0"/>
          <w:numId w:val="4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Самоспознаја – препознавање сопствених потенцијала, спремност за постигнућа и склоности преко одговарајућег осмишљавања наставе и учења</w:t>
      </w:r>
    </w:p>
    <w:p w:rsidR="00A030EC" w:rsidRDefault="00966CEE">
      <w:pPr>
        <w:numPr>
          <w:ilvl w:val="0"/>
          <w:numId w:val="4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о занимањима и каријери – припрема расположивих информација о занимањима на структурисан  начин  или информација које  тек треба развити, да би се омогућила информисана одлука о избору занимања;</w:t>
      </w:r>
    </w:p>
    <w:p w:rsidR="00A030EC" w:rsidRDefault="00966CEE">
      <w:pPr>
        <w:numPr>
          <w:ilvl w:val="0"/>
          <w:numId w:val="4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Путеви образовања</w:t>
      </w:r>
    </w:p>
    <w:p w:rsidR="00A030EC" w:rsidRDefault="00966CEE">
      <w:pPr>
        <w:numPr>
          <w:ilvl w:val="0"/>
          <w:numId w:val="4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Реални сусрети са светом рада – преко анкетирања представника занимања, стручне праксе у предузећима и распитивања у предузећима, спровођење теста реалности за жељено занимање; реални сусрети са светом рада и опробавање у појединим занимањима;</w:t>
      </w:r>
    </w:p>
    <w:p w:rsidR="00A030EC" w:rsidRDefault="00966CEE">
      <w:pPr>
        <w:numPr>
          <w:ilvl w:val="0"/>
          <w:numId w:val="4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одлуке о избору школе и занимања – самостално и одговорно доношење одлуке о избору школе или занимања.</w:t>
      </w:r>
    </w:p>
    <w:p w:rsidR="00A030EC" w:rsidRDefault="00966CEE">
      <w:pPr>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подразумева укључивање и међусобно повезивање свих актера који имају значајне улоге и утицај на развој личности ученика/ца и на процес доношења одлика при избору занимања и усмеравању професионалног развоја: родитељи, наставници, педагог, лекари, стручњаци запослени у Нациионалној служби за запошљавање или некој агенцији која се бави запошљавањем и други.Носиоци активности и реализације програмских задатака професионалне оријентације су: школски педагог, одељењске старешине и предметни наставници. У реализацију програмских задатака из области професионалне оријентације биће укључени сви органи школе, а професионална оријентација је и једно од кључних области школског развојног плана</w:t>
      </w:r>
    </w:p>
    <w:p w:rsidR="00A030EC" w:rsidRDefault="00A030EC">
      <w:pPr>
        <w:rPr>
          <w:rFonts w:ascii="Times New Roman" w:eastAsia="Times New Roman" w:hAnsi="Times New Roman" w:cs="Times New Roman"/>
          <w:b/>
          <w:sz w:val="24"/>
          <w:szCs w:val="24"/>
        </w:rPr>
      </w:pPr>
    </w:p>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рада тима за  професионалн</w:t>
      </w:r>
      <w:r>
        <w:rPr>
          <w:rFonts w:ascii="Times New Roman" w:eastAsia="Times New Roman" w:hAnsi="Times New Roman" w:cs="Times New Roman"/>
          <w:b/>
          <w:sz w:val="24"/>
          <w:szCs w:val="24"/>
          <w:lang w:val="sr-Cyrl-RS"/>
        </w:rPr>
        <w:t>у пријентацију</w:t>
      </w:r>
      <w:r>
        <w:rPr>
          <w:rFonts w:ascii="Times New Roman" w:eastAsia="Times New Roman" w:hAnsi="Times New Roman" w:cs="Times New Roman"/>
          <w:b/>
          <w:sz w:val="24"/>
          <w:szCs w:val="24"/>
        </w:rPr>
        <w:t xml:space="preserve"> у школској 202</w:t>
      </w:r>
      <w:r>
        <w:rPr>
          <w:rFonts w:ascii="Times New Roman" w:eastAsia="Times New Roman" w:hAnsi="Times New Roman" w:cs="Times New Roman"/>
          <w:b/>
          <w:sz w:val="24"/>
          <w:szCs w:val="24"/>
          <w:lang w:val="sr-Cyrl-RS"/>
        </w:rPr>
        <w:t>4</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sr-Cyrl-RS"/>
        </w:rPr>
        <w:t>5</w:t>
      </w:r>
      <w:r>
        <w:rPr>
          <w:rFonts w:ascii="Times New Roman" w:eastAsia="Times New Roman" w:hAnsi="Times New Roman" w:cs="Times New Roman"/>
          <w:b/>
          <w:sz w:val="24"/>
          <w:szCs w:val="24"/>
        </w:rPr>
        <w:t>.години</w:t>
      </w:r>
    </w:p>
    <w:tbl>
      <w:tblPr>
        <w:tblStyle w:val="Style160"/>
        <w:tblW w:w="9810" w:type="dxa"/>
        <w:tblLayout w:type="fixed"/>
        <w:tblLook w:val="04A0" w:firstRow="1" w:lastRow="0" w:firstColumn="1" w:lastColumn="0" w:noHBand="0" w:noVBand="1"/>
      </w:tblPr>
      <w:tblGrid>
        <w:gridCol w:w="3496"/>
        <w:gridCol w:w="1704"/>
        <w:gridCol w:w="2375"/>
        <w:gridCol w:w="2235"/>
      </w:tblGrid>
      <w:tr w:rsidR="00A030EC">
        <w:trPr>
          <w:trHeight w:val="574"/>
        </w:trPr>
        <w:tc>
          <w:tcPr>
            <w:tcW w:w="9810" w:type="dxa"/>
            <w:gridSpan w:val="4"/>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ПРОГРАМ ПРОФЕСИОНАЛНE ОРИЈЕНТАЦИЈE - РАДИОНИЦЕ ЗА 7. РАЗРЕД</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РАДИОНИЦЕ</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ПРЕДМЕТ/ ЧАСОВИ</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ВРЕМЕ</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РЕАЛИЗАТОРИ</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Представљање програма</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ПО и кључне компетенције које она развија</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У свету интересовања</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Октобар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Тим и одељењске старешине</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У свету вештина и способности</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Пут способности</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Новембар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 и педагог</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Какав сам у тиму</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ТИТ</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vertAlign w:val="subscript"/>
              </w:rPr>
            </w:pPr>
            <w:r>
              <w:rPr>
                <w:rFonts w:ascii="Times New Roman" w:eastAsia="Times New Roman" w:hAnsi="Times New Roman" w:cs="Times New Roman"/>
                <w:color w:val="000000"/>
              </w:rPr>
              <w:t xml:space="preserve">Новембар – децембар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sr-Cyrl-RS"/>
              </w:rPr>
              <w:t>Маријана О</w:t>
            </w:r>
            <w:r>
              <w:rPr>
                <w:rFonts w:ascii="Times New Roman" w:eastAsia="Times New Roman" w:hAnsi="Times New Roman" w:cs="Times New Roman"/>
                <w:color w:val="000000"/>
              </w:rPr>
              <w:t>, ОС</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Самоспознаја – аутопортрет</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Ликовна култура</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Новембар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Наставник ликовне култире и педагог</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У очима других</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Новембар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 старешина и педагог</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Ја за десет година</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Ликовна култура</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Децембар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Наставник ликовне култире и педагог</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За родитеље и децу - Моја очекивања</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родитељски састанак</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Крај I пол.</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Слика савременог света рада</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Српски језик</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Фебруар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Прикупљање и обрада информација о школама и занимањима                                                                                          </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Путеви образовања и каријере</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ТИТ 2 часа</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Фебруар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t>М.Орозовић</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Припрема за интервју                                                                         Спровођење интервјуа</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Српски језик</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Март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Наст. </w:t>
            </w:r>
            <w:r>
              <w:rPr>
                <w:rFonts w:ascii="Times New Roman" w:eastAsia="Times New Roman" w:hAnsi="Times New Roman" w:cs="Times New Roman"/>
                <w:color w:val="000000"/>
                <w:lang w:val="sr-Cyrl-RS"/>
              </w:rPr>
              <w:t>с</w:t>
            </w:r>
            <w:r>
              <w:rPr>
                <w:rFonts w:ascii="Times New Roman" w:eastAsia="Times New Roman" w:hAnsi="Times New Roman" w:cs="Times New Roman"/>
                <w:color w:val="000000"/>
              </w:rPr>
              <w:t>рпског језика</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Припрема сусрета са представницима занимања у нашој школи</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Март, Април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Одељењске старешине</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Представници занимања у нашој школи</w:t>
            </w:r>
          </w:p>
        </w:tc>
        <w:tc>
          <w:tcPr>
            <w:tcW w:w="4079" w:type="dxa"/>
            <w:gridSpan w:val="2"/>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Према интересовањима ученика и  договору са представницима занимања</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Одељењске старешине и педагог</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Осврт на резултате информисања</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37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Април,мај </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Одељењске старешине</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Посета средњој школи                                                                         Посета предузећу / установи</w:t>
            </w:r>
          </w:p>
        </w:tc>
        <w:tc>
          <w:tcPr>
            <w:tcW w:w="4079" w:type="dxa"/>
            <w:gridSpan w:val="2"/>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Према интересовањима ученика и договору са школама и установама</w:t>
            </w: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Одељењске старешине и педагог</w:t>
            </w:r>
          </w:p>
        </w:tc>
      </w:tr>
      <w:tr w:rsidR="00A030EC">
        <w:trPr>
          <w:trHeight w:val="16"/>
        </w:trPr>
        <w:tc>
          <w:tcPr>
            <w:tcW w:w="3496"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Евалуација програма ПО за 7. Разред</w:t>
            </w:r>
          </w:p>
        </w:tc>
        <w:tc>
          <w:tcPr>
            <w:tcW w:w="1704"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375" w:type="dxa"/>
            <w:tcBorders>
              <w:top w:val="single" w:sz="4" w:space="0" w:color="000000"/>
              <w:left w:val="nil"/>
              <w:bottom w:val="single" w:sz="4" w:space="0" w:color="000000"/>
              <w:right w:val="single" w:sz="4" w:space="0" w:color="000000"/>
            </w:tcBorders>
            <w:vAlign w:val="center"/>
          </w:tcPr>
          <w:p w:rsidR="00A030EC" w:rsidRDefault="00A030EC">
            <w:pPr>
              <w:spacing w:after="0"/>
              <w:rPr>
                <w:rFonts w:ascii="Times New Roman" w:eastAsia="Times New Roman" w:hAnsi="Times New Roman" w:cs="Times New Roman"/>
              </w:rPr>
            </w:pPr>
          </w:p>
        </w:tc>
        <w:tc>
          <w:tcPr>
            <w:tcW w:w="2235"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Одељењске старешине</w:t>
            </w:r>
          </w:p>
        </w:tc>
      </w:tr>
    </w:tbl>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tbl>
      <w:tblPr>
        <w:tblStyle w:val="Style161"/>
        <w:tblW w:w="9540" w:type="dxa"/>
        <w:tblLayout w:type="fixed"/>
        <w:tblLook w:val="04A0" w:firstRow="1" w:lastRow="0" w:firstColumn="1" w:lastColumn="0" w:noHBand="0" w:noVBand="1"/>
      </w:tblPr>
      <w:tblGrid>
        <w:gridCol w:w="3491"/>
        <w:gridCol w:w="1916"/>
        <w:gridCol w:w="2086"/>
        <w:gridCol w:w="2047"/>
      </w:tblGrid>
      <w:tr w:rsidR="00A030EC">
        <w:trPr>
          <w:trHeight w:val="236"/>
        </w:trPr>
        <w:tc>
          <w:tcPr>
            <w:tcW w:w="9540" w:type="dxa"/>
            <w:gridSpan w:val="4"/>
            <w:tcBorders>
              <w:top w:val="nil"/>
              <w:left w:val="nil"/>
              <w:bottom w:val="single" w:sz="4" w:space="0" w:color="000000"/>
              <w:right w:val="nil"/>
            </w:tcBorders>
            <w:vAlign w:val="center"/>
          </w:tcPr>
          <w:p w:rsidR="00A030EC" w:rsidRDefault="00A030EC">
            <w:pPr>
              <w:spacing w:after="240" w:line="360" w:lineRule="auto"/>
              <w:rPr>
                <w:rFonts w:ascii="Times New Roman" w:eastAsia="Times New Roman" w:hAnsi="Times New Roman" w:cs="Times New Roman"/>
                <w:b/>
                <w:color w:val="000000"/>
              </w:rPr>
            </w:pP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РАДИОНИЦЕ</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ПРЕДМЕТ/ ЧАСОВИ</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ВРЕМЕ</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РЕАЛИЗАТОРИ</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Представљање програма и портфолија за ученике </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Графикон интересовања   </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Октобар</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Тим и 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У свету врлина и вредности </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Српски језик</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Новембар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ОС, педагог</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Самоспознаја-то сам ја (састављање аутобиографије)</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ЧОС/Српски језик</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Новембар</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Наставник српског, педагог</w:t>
            </w:r>
          </w:p>
        </w:tc>
      </w:tr>
      <w:tr w:rsidR="00A030EC">
        <w:trPr>
          <w:trHeight w:val="236"/>
        </w:trPr>
        <w:tc>
          <w:tcPr>
            <w:tcW w:w="3491" w:type="dxa"/>
            <w:tcBorders>
              <w:top w:val="single" w:sz="4" w:space="0" w:color="000000"/>
              <w:left w:val="single" w:sz="4" w:space="0" w:color="000000"/>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За родитеље и децу - Моја очекивања-колаж</w:t>
            </w:r>
          </w:p>
        </w:tc>
        <w:tc>
          <w:tcPr>
            <w:tcW w:w="1916" w:type="dxa"/>
            <w:tcBorders>
              <w:top w:val="single" w:sz="4" w:space="0" w:color="000000"/>
              <w:left w:val="nil"/>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родитељски састанак</w:t>
            </w:r>
          </w:p>
        </w:tc>
        <w:tc>
          <w:tcPr>
            <w:tcW w:w="2086" w:type="dxa"/>
            <w:tcBorders>
              <w:top w:val="single" w:sz="4" w:space="0" w:color="000000"/>
              <w:left w:val="nil"/>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Крај I пол.</w:t>
            </w:r>
          </w:p>
        </w:tc>
        <w:tc>
          <w:tcPr>
            <w:tcW w:w="2047" w:type="dxa"/>
            <w:tcBorders>
              <w:top w:val="single" w:sz="4" w:space="0" w:color="000000"/>
              <w:left w:val="nil"/>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Слика савременог света рада и кључне компетенције за занимања</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Српски језик</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Фебруар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Образовни профили у средњим школама</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Фебруар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Мрежа средњих школа</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Информатика</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Фебруар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Наставник информатике, педагог</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Сазнајем са интернета куда после основне школе</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Информатика</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Март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Наставник информатике, педагог</w:t>
            </w:r>
          </w:p>
        </w:tc>
      </w:tr>
      <w:tr w:rsidR="00A030EC">
        <w:trPr>
          <w:trHeight w:val="236"/>
        </w:trPr>
        <w:tc>
          <w:tcPr>
            <w:tcW w:w="3491" w:type="dxa"/>
            <w:tcBorders>
              <w:top w:val="single" w:sz="4" w:space="0" w:color="000000"/>
              <w:left w:val="single" w:sz="4" w:space="0" w:color="000000"/>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Путеви образовања и каријере</w:t>
            </w:r>
          </w:p>
        </w:tc>
        <w:tc>
          <w:tcPr>
            <w:tcW w:w="1916" w:type="dxa"/>
            <w:tcBorders>
              <w:top w:val="single" w:sz="4" w:space="0" w:color="000000"/>
              <w:left w:val="nil"/>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Информатика</w:t>
            </w:r>
          </w:p>
        </w:tc>
        <w:tc>
          <w:tcPr>
            <w:tcW w:w="2086" w:type="dxa"/>
            <w:tcBorders>
              <w:top w:val="single" w:sz="4" w:space="0" w:color="000000"/>
              <w:left w:val="nil"/>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Март </w:t>
            </w:r>
          </w:p>
        </w:tc>
        <w:tc>
          <w:tcPr>
            <w:tcW w:w="2047" w:type="dxa"/>
            <w:tcBorders>
              <w:top w:val="single" w:sz="4" w:space="0" w:color="000000"/>
              <w:left w:val="nil"/>
              <w:bottom w:val="single" w:sz="12"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Наставник информатике, педагог</w:t>
            </w:r>
          </w:p>
        </w:tc>
      </w:tr>
      <w:tr w:rsidR="00A030EC">
        <w:trPr>
          <w:trHeight w:val="236"/>
        </w:trPr>
        <w:tc>
          <w:tcPr>
            <w:tcW w:w="3491" w:type="dxa"/>
            <w:tcBorders>
              <w:top w:val="single" w:sz="12"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Припрема и спровођење интервјуа</w:t>
            </w:r>
          </w:p>
        </w:tc>
        <w:tc>
          <w:tcPr>
            <w:tcW w:w="1916" w:type="dxa"/>
            <w:tcBorders>
              <w:top w:val="single" w:sz="12"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Српски језик</w:t>
            </w:r>
          </w:p>
        </w:tc>
        <w:tc>
          <w:tcPr>
            <w:tcW w:w="2086" w:type="dxa"/>
            <w:tcBorders>
              <w:top w:val="single" w:sz="12"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Март </w:t>
            </w:r>
          </w:p>
        </w:tc>
        <w:tc>
          <w:tcPr>
            <w:tcW w:w="2047" w:type="dxa"/>
            <w:tcBorders>
              <w:top w:val="single" w:sz="12"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Владимир Аранђеловић, педагог</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занимања помоћу мапе ума (опционо)</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Март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Испитивање ставова </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Избор занимања и приходи</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Март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Оријентација ствара јасну слику</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Април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Припрема за реалне сусрете</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Остварујемо учење путем реалних сусрета</w:t>
            </w:r>
          </w:p>
        </w:tc>
        <w:tc>
          <w:tcPr>
            <w:tcW w:w="4002" w:type="dxa"/>
            <w:gridSpan w:val="2"/>
            <w:vMerge w:val="restart"/>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Према интересовањима ученика и договору са школама и установама</w:t>
            </w:r>
          </w:p>
        </w:tc>
        <w:tc>
          <w:tcPr>
            <w:tcW w:w="2047" w:type="dxa"/>
            <w:vMerge w:val="restart"/>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Рефлексија учења у оквиру реалних сусрета</w:t>
            </w:r>
          </w:p>
        </w:tc>
        <w:tc>
          <w:tcPr>
            <w:tcW w:w="4002" w:type="dxa"/>
            <w:gridSpan w:val="2"/>
            <w:vMerge/>
            <w:tcBorders>
              <w:top w:val="single" w:sz="4" w:space="0" w:color="000000"/>
              <w:left w:val="nil"/>
              <w:bottom w:val="single" w:sz="4" w:space="0" w:color="000000"/>
              <w:right w:val="single" w:sz="4" w:space="0" w:color="000000"/>
            </w:tcBorders>
            <w:vAlign w:val="center"/>
          </w:tcPr>
          <w:p w:rsidR="00A030EC" w:rsidRDefault="00A030EC">
            <w:pPr>
              <w:widowControl w:val="0"/>
              <w:spacing w:after="0" w:line="276" w:lineRule="auto"/>
              <w:rPr>
                <w:rFonts w:ascii="Times New Roman" w:eastAsia="Times New Roman" w:hAnsi="Times New Roman" w:cs="Times New Roman"/>
                <w:color w:val="000000"/>
              </w:rPr>
            </w:pPr>
          </w:p>
        </w:tc>
        <w:tc>
          <w:tcPr>
            <w:tcW w:w="2047" w:type="dxa"/>
            <w:vMerge/>
            <w:tcBorders>
              <w:top w:val="single" w:sz="4" w:space="0" w:color="000000"/>
              <w:left w:val="nil"/>
              <w:bottom w:val="single" w:sz="4" w:space="0" w:color="000000"/>
              <w:right w:val="single" w:sz="4" w:space="0" w:color="000000"/>
            </w:tcBorders>
            <w:vAlign w:val="center"/>
          </w:tcPr>
          <w:p w:rsidR="00A030EC" w:rsidRDefault="00A030EC">
            <w:pPr>
              <w:widowControl w:val="0"/>
              <w:spacing w:after="0" w:line="276" w:lineRule="auto"/>
              <w:rPr>
                <w:rFonts w:ascii="Times New Roman" w:eastAsia="Times New Roman" w:hAnsi="Times New Roman" w:cs="Times New Roman"/>
                <w:color w:val="000000"/>
              </w:rPr>
            </w:pP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Моја одлука о школи и занимању</w:t>
            </w:r>
          </w:p>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Саветодавни рад</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ЧОС</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Април-Јун</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Одељењски старешина, педагог</w:t>
            </w:r>
          </w:p>
        </w:tc>
      </w:tr>
      <w:tr w:rsidR="00A030EC">
        <w:trPr>
          <w:trHeight w:val="236"/>
        </w:trPr>
        <w:tc>
          <w:tcPr>
            <w:tcW w:w="349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За родитеље и децу - стилови васпитања наших родитеља</w:t>
            </w:r>
          </w:p>
        </w:tc>
        <w:tc>
          <w:tcPr>
            <w:tcW w:w="191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Родитељски састанак</w:t>
            </w:r>
          </w:p>
        </w:tc>
        <w:tc>
          <w:tcPr>
            <w:tcW w:w="2086"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Мај </w:t>
            </w:r>
          </w:p>
        </w:tc>
        <w:tc>
          <w:tcPr>
            <w:tcW w:w="2047" w:type="dxa"/>
            <w:tcBorders>
              <w:top w:val="single" w:sz="4" w:space="0" w:color="000000"/>
              <w:left w:val="nil"/>
              <w:bottom w:val="single" w:sz="4" w:space="0" w:color="000000"/>
              <w:right w:val="single" w:sz="4" w:space="0" w:color="000000"/>
            </w:tcBorders>
            <w:vAlign w:val="center"/>
          </w:tcPr>
          <w:p w:rsidR="00A030EC" w:rsidRDefault="00966CE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Тим и одељењски старешина</w:t>
            </w:r>
          </w:p>
        </w:tc>
      </w:tr>
    </w:tbl>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8C7557">
      <w:pPr>
        <w:rPr>
          <w:rFonts w:ascii="Times New Roman" w:eastAsia="Times New Roman" w:hAnsi="Times New Roman" w:cs="Times New Roman"/>
          <w:b/>
          <w:sz w:val="18"/>
          <w:szCs w:val="18"/>
        </w:rPr>
      </w:pPr>
      <w:r>
        <w:rPr>
          <w:rFonts w:ascii="Times New Roman" w:eastAsia="Times New Roman" w:hAnsi="Times New Roman" w:cs="Times New Roman"/>
          <w:b/>
          <w:sz w:val="24"/>
          <w:szCs w:val="24"/>
          <w:lang w:val="sr-Cyrl-RS"/>
        </w:rPr>
        <w:lastRenderedPageBreak/>
        <w:t>7.3</w:t>
      </w:r>
      <w:r w:rsidR="00966CEE">
        <w:rPr>
          <w:rFonts w:ascii="Times New Roman" w:eastAsia="Times New Roman" w:hAnsi="Times New Roman" w:cs="Times New Roman"/>
          <w:b/>
          <w:sz w:val="24"/>
          <w:szCs w:val="24"/>
        </w:rPr>
        <w:t>Програм здравствене заштите ученика</w:t>
      </w:r>
    </w:p>
    <w:p w:rsidR="00A030EC" w:rsidRDefault="00966CEE">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Здравствена заштита ученика остварује се у сарадњи са Домом здравља „Свети Лука" у Смедереву. Систематским прегледима ученика присуствују родитељи који ученике воде у Дом здравља. Школа добија извештај о извршеном систематском прегледу који разматра Наставничко веће, како би се предузеле неопходне мере за побољшање здраветвеног стања и физичког развоја ученика. Служба за поливалентну патронажу и Школски диспанзер су директни сарадници школе у реализацији овог програма.</w:t>
      </w:r>
    </w:p>
    <w:p w:rsidR="00A030EC" w:rsidRDefault="00A030EC">
      <w:pPr>
        <w:widowControl w:val="0"/>
        <w:spacing w:after="0" w:line="240" w:lineRule="auto"/>
        <w:ind w:firstLine="720"/>
        <w:jc w:val="both"/>
        <w:rPr>
          <w:rFonts w:ascii="Times New Roman" w:eastAsia="Times New Roman" w:hAnsi="Times New Roman" w:cs="Times New Roman"/>
          <w:color w:val="000000"/>
          <w:sz w:val="24"/>
          <w:szCs w:val="24"/>
        </w:rPr>
      </w:pP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Конкретизација програма:</w:t>
      </w:r>
    </w:p>
    <w:p w:rsidR="00A030EC" w:rsidRDefault="00966CEE">
      <w:pPr>
        <w:tabs>
          <w:tab w:val="left" w:pos="3351"/>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 ЈАВНОГ ЗДРАВЉА</w:t>
      </w:r>
    </w:p>
    <w:p w:rsidR="00A030EC" w:rsidRDefault="00A030EC">
      <w:pPr>
        <w:spacing w:line="240" w:lineRule="auto"/>
        <w:rPr>
          <w:rFonts w:ascii="Times New Roman" w:eastAsia="Times New Roman" w:hAnsi="Times New Roman" w:cs="Times New Roman"/>
          <w:sz w:val="24"/>
          <w:szCs w:val="24"/>
        </w:rPr>
      </w:pP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ЈАНУАР</w:t>
      </w:r>
      <w:r>
        <w:rPr>
          <w:rFonts w:ascii="Times New Roman" w:eastAsia="Times New Roman" w:hAnsi="Times New Roman" w:cs="Times New Roman"/>
          <w:sz w:val="24"/>
          <w:szCs w:val="24"/>
        </w:rPr>
        <w:tab/>
        <w:t xml:space="preserve">           21-28.01.Европска недеља превенције грлића материце</w:t>
      </w:r>
    </w:p>
    <w:p w:rsidR="00A030EC" w:rsidRDefault="00966CEE">
      <w:pPr>
        <w:numPr>
          <w:ilvl w:val="1"/>
          <w:numId w:val="43"/>
        </w:numPr>
        <w:tabs>
          <w:tab w:val="left" w:pos="2907"/>
        </w:tabs>
        <w:spacing w:after="0" w:line="240" w:lineRule="auto"/>
        <w:ind w:hanging="771"/>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Национални дан без дуванског дима</w:t>
      </w:r>
    </w:p>
    <w:p w:rsidR="00A030EC" w:rsidRDefault="00966CEE">
      <w:pPr>
        <w:tabs>
          <w:tab w:val="left" w:pos="216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ФЕБРУАР                </w:t>
      </w:r>
      <w:r>
        <w:rPr>
          <w:rFonts w:ascii="Times New Roman" w:eastAsia="Times New Roman" w:hAnsi="Times New Roman" w:cs="Times New Roman"/>
          <w:sz w:val="24"/>
          <w:szCs w:val="24"/>
        </w:rPr>
        <w:t>04.02.</w:t>
      </w:r>
      <w:r>
        <w:rPr>
          <w:rFonts w:ascii="Times New Roman" w:eastAsia="Times New Roman" w:hAnsi="Times New Roman" w:cs="Times New Roman"/>
          <w:sz w:val="24"/>
          <w:szCs w:val="24"/>
        </w:rPr>
        <w:tab/>
        <w:t>Светски дан борбе против рака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МАРТ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Национални месец борбе против рака</w:t>
      </w:r>
    </w:p>
    <w:p w:rsidR="00A030EC" w:rsidRDefault="00966CEE">
      <w:pPr>
        <w:numPr>
          <w:ilvl w:val="1"/>
          <w:numId w:val="44"/>
        </w:numPr>
        <w:spacing w:after="0" w:line="240" w:lineRule="auto"/>
        <w:ind w:hanging="714"/>
        <w:rPr>
          <w:rFonts w:ascii="Times New Roman" w:eastAsia="Times New Roman" w:hAnsi="Times New Roman" w:cs="Times New Roman"/>
          <w:sz w:val="24"/>
          <w:szCs w:val="24"/>
        </w:rPr>
      </w:pPr>
      <w:r>
        <w:rPr>
          <w:rFonts w:ascii="Times New Roman" w:eastAsia="Times New Roman" w:hAnsi="Times New Roman" w:cs="Times New Roman"/>
          <w:sz w:val="24"/>
          <w:szCs w:val="24"/>
        </w:rPr>
        <w:t>Дан женских права</w:t>
      </w:r>
    </w:p>
    <w:p w:rsidR="00A030EC" w:rsidRDefault="00966CEE">
      <w:pPr>
        <w:numPr>
          <w:ilvl w:val="1"/>
          <w:numId w:val="45"/>
        </w:numPr>
        <w:spacing w:after="0" w:line="240" w:lineRule="auto"/>
        <w:ind w:hanging="714"/>
        <w:rPr>
          <w:rFonts w:ascii="Times New Roman" w:eastAsia="Times New Roman" w:hAnsi="Times New Roman" w:cs="Times New Roman"/>
          <w:sz w:val="24"/>
          <w:szCs w:val="24"/>
        </w:rPr>
      </w:pPr>
      <w:r>
        <w:rPr>
          <w:rFonts w:ascii="Times New Roman" w:eastAsia="Times New Roman" w:hAnsi="Times New Roman" w:cs="Times New Roman"/>
          <w:sz w:val="24"/>
          <w:szCs w:val="24"/>
        </w:rPr>
        <w:t>Светски дан вода</w:t>
      </w:r>
    </w:p>
    <w:p w:rsidR="00A030EC" w:rsidRDefault="00966CEE">
      <w:pPr>
        <w:numPr>
          <w:ilvl w:val="1"/>
          <w:numId w:val="46"/>
        </w:numPr>
        <w:spacing w:after="0" w:line="240" w:lineRule="auto"/>
        <w:ind w:hanging="714"/>
        <w:rPr>
          <w:rFonts w:ascii="Times New Roman" w:eastAsia="Times New Roman" w:hAnsi="Times New Roman" w:cs="Times New Roman"/>
          <w:sz w:val="24"/>
          <w:szCs w:val="24"/>
        </w:rPr>
      </w:pPr>
      <w:r>
        <w:rPr>
          <w:rFonts w:ascii="Times New Roman" w:eastAsia="Times New Roman" w:hAnsi="Times New Roman" w:cs="Times New Roman"/>
          <w:sz w:val="24"/>
          <w:szCs w:val="24"/>
        </w:rPr>
        <w:t>Светски дан борбе против туберкулозе</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АПРИЛ</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07.04.</w:t>
      </w:r>
      <w:r>
        <w:rPr>
          <w:rFonts w:ascii="Times New Roman" w:eastAsia="Times New Roman" w:hAnsi="Times New Roman" w:cs="Times New Roman"/>
          <w:sz w:val="24"/>
          <w:szCs w:val="24"/>
        </w:rPr>
        <w:tab/>
        <w:t>Светски дан здравља</w:t>
      </w:r>
    </w:p>
    <w:p w:rsidR="00A030EC" w:rsidRDefault="00966CEE">
      <w:pPr>
        <w:numPr>
          <w:ilvl w:val="1"/>
          <w:numId w:val="47"/>
        </w:numPr>
        <w:spacing w:after="0" w:line="240" w:lineRule="auto"/>
        <w:ind w:hanging="714"/>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Међународни дан заштите од буке</w:t>
      </w:r>
    </w:p>
    <w:p w:rsidR="00A030EC" w:rsidRDefault="00966CEE">
      <w:pPr>
        <w:numPr>
          <w:ilvl w:val="1"/>
          <w:numId w:val="48"/>
        </w:numPr>
        <w:spacing w:after="0" w:line="240" w:lineRule="auto"/>
        <w:ind w:hanging="714"/>
        <w:rPr>
          <w:rFonts w:ascii="Times New Roman" w:eastAsia="Times New Roman" w:hAnsi="Times New Roman" w:cs="Times New Roman"/>
          <w:sz w:val="24"/>
          <w:szCs w:val="24"/>
        </w:rPr>
      </w:pPr>
      <w:r>
        <w:rPr>
          <w:rFonts w:ascii="Times New Roman" w:eastAsia="Times New Roman" w:hAnsi="Times New Roman" w:cs="Times New Roman"/>
          <w:sz w:val="24"/>
          <w:szCs w:val="24"/>
        </w:rPr>
        <w:t>Дан планете земље</w:t>
      </w:r>
    </w:p>
    <w:p w:rsidR="00A030EC" w:rsidRDefault="00966CEE">
      <w:pPr>
        <w:numPr>
          <w:ilvl w:val="1"/>
          <w:numId w:val="49"/>
        </w:numPr>
        <w:spacing w:after="0" w:line="240" w:lineRule="auto"/>
        <w:ind w:hanging="714"/>
        <w:rPr>
          <w:rFonts w:ascii="Times New Roman" w:eastAsia="Times New Roman" w:hAnsi="Times New Roman" w:cs="Times New Roman"/>
          <w:sz w:val="24"/>
          <w:szCs w:val="24"/>
        </w:rPr>
      </w:pPr>
      <w:r>
        <w:rPr>
          <w:rFonts w:ascii="Times New Roman" w:eastAsia="Times New Roman" w:hAnsi="Times New Roman" w:cs="Times New Roman"/>
          <w:sz w:val="24"/>
          <w:szCs w:val="24"/>
        </w:rPr>
        <w:t>Светски дан безбедности на раду</w:t>
      </w:r>
    </w:p>
    <w:p w:rsidR="00A030EC" w:rsidRDefault="00966CEE">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Трећа недеља априла: Европска недеља имунизације</w:t>
      </w:r>
    </w:p>
    <w:p w:rsidR="00A030EC" w:rsidRDefault="00966CEE">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Четврта недеља априла: Недеља превенције повреда у саобраћају</w:t>
      </w:r>
    </w:p>
    <w:p w:rsidR="00A030EC" w:rsidRDefault="00966CEE">
      <w:pPr>
        <w:tabs>
          <w:tab w:val="left" w:pos="2850"/>
        </w:tabs>
        <w:spacing w:line="240" w:lineRule="auto"/>
        <w:ind w:left="2223" w:hanging="2223"/>
        <w:rPr>
          <w:rFonts w:ascii="Times New Roman" w:eastAsia="Times New Roman" w:hAnsi="Times New Roman" w:cs="Times New Roman"/>
          <w:sz w:val="24"/>
          <w:szCs w:val="24"/>
        </w:rPr>
      </w:pPr>
      <w:r>
        <w:rPr>
          <w:rFonts w:ascii="Times New Roman" w:eastAsia="Times New Roman" w:hAnsi="Times New Roman" w:cs="Times New Roman"/>
          <w:b/>
          <w:i/>
          <w:sz w:val="24"/>
          <w:szCs w:val="24"/>
        </w:rPr>
        <w:t>МАЈ</w:t>
      </w:r>
      <w:r>
        <w:rPr>
          <w:rFonts w:ascii="Times New Roman" w:eastAsia="Times New Roman" w:hAnsi="Times New Roman" w:cs="Times New Roman"/>
          <w:sz w:val="24"/>
          <w:szCs w:val="24"/>
        </w:rPr>
        <w:tab/>
        <w:t>05.05. Међународни дан бабица</w:t>
      </w:r>
    </w:p>
    <w:p w:rsidR="00A030EC" w:rsidRDefault="00966CEE">
      <w:pPr>
        <w:numPr>
          <w:ilvl w:val="1"/>
          <w:numId w:val="50"/>
        </w:numPr>
        <w:tabs>
          <w:tab w:val="left" w:pos="2850"/>
        </w:tabs>
        <w:spacing w:after="0" w:line="240" w:lineRule="auto"/>
        <w:ind w:left="22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Међународни дан физичке активности „Кретањем до здравља“ </w:t>
      </w:r>
    </w:p>
    <w:p w:rsidR="00A030EC" w:rsidRDefault="00966CEE">
      <w:pPr>
        <w:numPr>
          <w:ilvl w:val="1"/>
          <w:numId w:val="51"/>
        </w:numPr>
        <w:tabs>
          <w:tab w:val="left" w:pos="2850"/>
        </w:tabs>
        <w:spacing w:after="0" w:line="240" w:lineRule="auto"/>
        <w:ind w:left="22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Национални дан добровољних давалаца крви</w:t>
      </w:r>
    </w:p>
    <w:p w:rsidR="00A030EC" w:rsidRDefault="00966CEE">
      <w:pPr>
        <w:numPr>
          <w:ilvl w:val="1"/>
          <w:numId w:val="52"/>
        </w:numPr>
        <w:tabs>
          <w:tab w:val="left" w:pos="2850"/>
        </w:tabs>
        <w:spacing w:after="0" w:line="240" w:lineRule="auto"/>
        <w:ind w:left="22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Међународни дан сестринства</w:t>
      </w:r>
    </w:p>
    <w:p w:rsidR="00A030EC" w:rsidRDefault="00966CEE">
      <w:pPr>
        <w:numPr>
          <w:ilvl w:val="1"/>
          <w:numId w:val="53"/>
        </w:numPr>
        <w:tabs>
          <w:tab w:val="left" w:pos="2850"/>
        </w:tabs>
        <w:spacing w:after="0" w:line="240" w:lineRule="auto"/>
        <w:ind w:left="22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Међунардони дан породице</w:t>
      </w:r>
    </w:p>
    <w:p w:rsidR="00A030EC" w:rsidRDefault="00966CEE">
      <w:pPr>
        <w:numPr>
          <w:ilvl w:val="1"/>
          <w:numId w:val="47"/>
        </w:numPr>
        <w:tabs>
          <w:tab w:val="left" w:pos="2850"/>
        </w:tabs>
        <w:spacing w:after="0" w:line="240" w:lineRule="auto"/>
        <w:ind w:left="22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Дан здравих градова</w:t>
      </w:r>
    </w:p>
    <w:p w:rsidR="00A030EC" w:rsidRDefault="00966CEE">
      <w:pPr>
        <w:numPr>
          <w:ilvl w:val="1"/>
          <w:numId w:val="48"/>
        </w:numPr>
        <w:tabs>
          <w:tab w:val="left" w:pos="2850"/>
        </w:tabs>
        <w:spacing w:after="0" w:line="240" w:lineRule="auto"/>
        <w:ind w:left="22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Међународни дан биолошке разноврсности</w:t>
      </w:r>
    </w:p>
    <w:p w:rsidR="00A030EC" w:rsidRDefault="00966CEE">
      <w:pPr>
        <w:numPr>
          <w:ilvl w:val="1"/>
          <w:numId w:val="54"/>
        </w:numPr>
        <w:tabs>
          <w:tab w:val="left" w:pos="2850"/>
        </w:tabs>
        <w:spacing w:after="0" w:line="240" w:lineRule="auto"/>
        <w:ind w:left="22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Светски дан без дуванског дима</w:t>
      </w:r>
    </w:p>
    <w:p w:rsidR="00A030EC" w:rsidRDefault="00966CEE">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Трећа недеља маја: Национална недеља здравља уста и зуба</w:t>
      </w:r>
    </w:p>
    <w:p w:rsidR="00A030EC" w:rsidRDefault="00966CEE">
      <w:pPr>
        <w:spacing w:line="240" w:lineRule="auto"/>
        <w:ind w:left="1440" w:hanging="1383"/>
        <w:rPr>
          <w:rFonts w:ascii="Times New Roman" w:eastAsia="Times New Roman" w:hAnsi="Times New Roman" w:cs="Times New Roman"/>
          <w:sz w:val="24"/>
          <w:szCs w:val="24"/>
        </w:rPr>
      </w:pPr>
      <w:r>
        <w:rPr>
          <w:rFonts w:ascii="Times New Roman" w:eastAsia="Times New Roman" w:hAnsi="Times New Roman" w:cs="Times New Roman"/>
          <w:b/>
          <w:i/>
          <w:sz w:val="24"/>
          <w:szCs w:val="24"/>
        </w:rPr>
        <w:t>ЈУН</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05.06.</w:t>
      </w:r>
      <w:r>
        <w:rPr>
          <w:rFonts w:ascii="Times New Roman" w:eastAsia="Times New Roman" w:hAnsi="Times New Roman" w:cs="Times New Roman"/>
          <w:sz w:val="24"/>
          <w:szCs w:val="24"/>
        </w:rPr>
        <w:tab/>
        <w:t>Светски дан човекове околине</w:t>
      </w:r>
    </w:p>
    <w:p w:rsidR="00A030EC" w:rsidRDefault="00966CEE">
      <w:pPr>
        <w:numPr>
          <w:ilvl w:val="1"/>
          <w:numId w:val="55"/>
        </w:numPr>
        <w:spacing w:after="0" w:line="240" w:lineRule="auto"/>
        <w:ind w:hanging="654"/>
        <w:rPr>
          <w:rFonts w:ascii="Times New Roman" w:eastAsia="Times New Roman" w:hAnsi="Times New Roman" w:cs="Times New Roman"/>
          <w:sz w:val="24"/>
          <w:szCs w:val="24"/>
        </w:rPr>
      </w:pPr>
      <w:r>
        <w:rPr>
          <w:rFonts w:ascii="Times New Roman" w:eastAsia="Times New Roman" w:hAnsi="Times New Roman" w:cs="Times New Roman"/>
          <w:sz w:val="24"/>
          <w:szCs w:val="24"/>
        </w:rPr>
        <w:t>Светски дан добровољних давалаца крви</w:t>
      </w:r>
    </w:p>
    <w:p w:rsidR="00A030EC" w:rsidRDefault="00966CEE">
      <w:pPr>
        <w:numPr>
          <w:ilvl w:val="1"/>
          <w:numId w:val="56"/>
        </w:numPr>
        <w:spacing w:after="0" w:line="240" w:lineRule="auto"/>
        <w:ind w:hanging="596"/>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Међународни дан против злоупотребе и кријумчарења дроге</w:t>
      </w:r>
    </w:p>
    <w:p w:rsidR="00A030EC" w:rsidRDefault="00966CEE">
      <w:pPr>
        <w:spacing w:line="240" w:lineRule="auto"/>
        <w:ind w:left="1437" w:hanging="1437"/>
        <w:rPr>
          <w:rFonts w:ascii="Times New Roman" w:eastAsia="Times New Roman" w:hAnsi="Times New Roman" w:cs="Times New Roman"/>
          <w:sz w:val="24"/>
          <w:szCs w:val="24"/>
        </w:rPr>
      </w:pPr>
      <w:r>
        <w:rPr>
          <w:rFonts w:ascii="Times New Roman" w:eastAsia="Times New Roman" w:hAnsi="Times New Roman" w:cs="Times New Roman"/>
          <w:b/>
          <w:i/>
          <w:sz w:val="24"/>
          <w:szCs w:val="24"/>
        </w:rPr>
        <w:t>ЈУЛ</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11.07.</w:t>
      </w:r>
      <w:r>
        <w:rPr>
          <w:rFonts w:ascii="Times New Roman" w:eastAsia="Times New Roman" w:hAnsi="Times New Roman" w:cs="Times New Roman"/>
          <w:sz w:val="24"/>
          <w:szCs w:val="24"/>
        </w:rPr>
        <w:tab/>
        <w:t>Светски дан становништва</w:t>
      </w:r>
    </w:p>
    <w:p w:rsidR="00A030EC" w:rsidRDefault="00966CEE">
      <w:pPr>
        <w:spacing w:line="240" w:lineRule="auto"/>
        <w:ind w:left="1437" w:hanging="1437"/>
        <w:rPr>
          <w:rFonts w:ascii="Times New Roman" w:eastAsia="Times New Roman" w:hAnsi="Times New Roman" w:cs="Times New Roman"/>
          <w:sz w:val="24"/>
          <w:szCs w:val="24"/>
        </w:rPr>
      </w:pPr>
      <w:r>
        <w:rPr>
          <w:rFonts w:ascii="Times New Roman" w:eastAsia="Times New Roman" w:hAnsi="Times New Roman" w:cs="Times New Roman"/>
          <w:b/>
          <w:i/>
          <w:sz w:val="24"/>
          <w:szCs w:val="24"/>
        </w:rPr>
        <w:t>АВГУСТ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Прва недеља августа: Светска недеља дојења</w:t>
      </w:r>
    </w:p>
    <w:p w:rsidR="00A030EC" w:rsidRDefault="00966CEE">
      <w:pPr>
        <w:spacing w:line="240" w:lineRule="auto"/>
        <w:ind w:left="1437" w:hanging="143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12.08. Међународни дан младих</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СЕПТЕМБАР</w:t>
      </w:r>
      <w:r>
        <w:rPr>
          <w:rFonts w:ascii="Times New Roman" w:eastAsia="Times New Roman" w:hAnsi="Times New Roman" w:cs="Times New Roman"/>
          <w:sz w:val="24"/>
          <w:szCs w:val="24"/>
        </w:rPr>
        <w:tab/>
        <w:t>10.09. Светски дан превенције самоубистава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11.09. Светски дан прве помоћи</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24.09. Светски дан срца (недеља у трећој недељи септембра)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Четрдесета недеља у години: Национална недеља промоције дојења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ОКТОБАР</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Национални месец правилне исхране</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01.10. Међународни дан старих</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10.10. Светски дан менталног здравља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16.10. Светски дан хране</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17.10. Међународни дан борбе против сиромаштва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НОВЕМБАР</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14.11. Светски дан борбе против шећерне болести</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15.11. Међународни дан борбе против опструктивне болести плућа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20.11. Мешународни дан детета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ДЕЦЕМБАР</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01.12. Светски дан борбе против ХИВ-а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03.12. Међународни дан особа са посебним потребама</w:t>
      </w:r>
      <w:r>
        <w:rPr>
          <w:rFonts w:ascii="Times New Roman" w:eastAsia="Times New Roman" w:hAnsi="Times New Roman" w:cs="Times New Roman"/>
          <w:sz w:val="24"/>
          <w:szCs w:val="24"/>
        </w:rPr>
        <w:tab/>
      </w:r>
    </w:p>
    <w:p w:rsidR="00A030EC" w:rsidRDefault="00A030EC">
      <w:pPr>
        <w:rPr>
          <w:rFonts w:ascii="Times New Roman" w:eastAsia="Times New Roman" w:hAnsi="Times New Roman" w:cs="Times New Roman"/>
          <w:color w:val="000000"/>
          <w:sz w:val="18"/>
          <w:szCs w:val="18"/>
        </w:rPr>
      </w:pPr>
    </w:p>
    <w:p w:rsidR="00A030EC" w:rsidRDefault="00966CE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школске године патронажна сестра ће обавити превентивни преглед деце на вашљивост у првом полугодишту и контролни преглед у другом полугодишту уз предавање о хигијени и превенцији болести прљавих руку. Одржаће предавање о правилној исхрани школске деце ученицима четвртог разреда чему би предходило мерење деце и одређивање BMI.</w:t>
      </w:r>
    </w:p>
    <w:p w:rsidR="00A030EC" w:rsidRDefault="00A030EC" w:rsidP="008C7557">
      <w:pPr>
        <w:jc w:val="both"/>
        <w:rPr>
          <w:rFonts w:ascii="Times New Roman" w:eastAsia="Times New Roman" w:hAnsi="Times New Roman" w:cs="Times New Roman"/>
          <w:b/>
          <w:sz w:val="24"/>
          <w:szCs w:val="24"/>
        </w:rPr>
      </w:pPr>
    </w:p>
    <w:p w:rsidR="00A030EC" w:rsidRDefault="008C7557">
      <w:pPr>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t>7.4</w:t>
      </w:r>
      <w:r w:rsidR="00033471">
        <w:rPr>
          <w:rFonts w:ascii="Times New Roman" w:eastAsia="Times New Roman" w:hAnsi="Times New Roman" w:cs="Times New Roman"/>
          <w:b/>
          <w:sz w:val="24"/>
          <w:szCs w:val="24"/>
          <w:lang w:val="sr-Cyrl-RS"/>
        </w:rPr>
        <w:t xml:space="preserve"> </w:t>
      </w:r>
      <w:r w:rsidR="00966CEE">
        <w:rPr>
          <w:rFonts w:ascii="Times New Roman" w:eastAsia="Times New Roman" w:hAnsi="Times New Roman" w:cs="Times New Roman"/>
          <w:b/>
          <w:sz w:val="24"/>
          <w:szCs w:val="24"/>
        </w:rPr>
        <w:t>Програм социјалне заштите ученика</w:t>
      </w:r>
    </w:p>
    <w:p w:rsidR="00A030EC" w:rsidRDefault="00966C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у сарањи са Центром за социјални рад брине о социјалној заштити ученика и њихових породица, посебно оних из осетљивих друштвених група.</w:t>
      </w:r>
    </w:p>
    <w:p w:rsidR="00A030EC" w:rsidRDefault="00966C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Центра за социјални рад у Смедереву одвија се на више подручја рада. Ради корекције понашања ученика, повећању ангажовања родитеља у сарадњи са школом, као и приликом пружања социјалне подршке породици  школа остварује контакте и сарадњу са запосленим професионалцима у Центру. Центар за социјални рад је референтна установа која за своје кориснике обезбеђује материјална средства за различите намене, а у сарадњи са школом финансира оброке школске ужине.</w:t>
      </w:r>
    </w:p>
    <w:p w:rsidR="00A030EC" w:rsidRDefault="00966CEE">
      <w:pPr>
        <w:jc w:val="center"/>
        <w:rPr>
          <w:rFonts w:ascii="Times New Roman" w:eastAsia="Times New Roman" w:hAnsi="Times New Roman" w:cs="Times New Roman"/>
          <w:b/>
          <w:sz w:val="24"/>
          <w:szCs w:val="24"/>
        </w:rPr>
      </w:pPr>
      <w:r>
        <w:br w:type="page"/>
      </w:r>
      <w:r w:rsidR="008C7557" w:rsidRPr="008C7557">
        <w:rPr>
          <w:rFonts w:ascii="Times New Roman" w:hAnsi="Times New Roman" w:cs="Times New Roman"/>
          <w:b/>
          <w:sz w:val="24"/>
          <w:szCs w:val="24"/>
          <w:lang w:val="sr-Cyrl-RS"/>
        </w:rPr>
        <w:lastRenderedPageBreak/>
        <w:t>7.5</w:t>
      </w:r>
      <w:r w:rsidRPr="008C7557">
        <w:rPr>
          <w:rFonts w:ascii="Times New Roman" w:eastAsia="Times New Roman" w:hAnsi="Times New Roman" w:cs="Times New Roman"/>
          <w:b/>
          <w:sz w:val="24"/>
          <w:szCs w:val="24"/>
        </w:rPr>
        <w:t>ПРОГРАМ</w:t>
      </w:r>
      <w:r>
        <w:rPr>
          <w:rFonts w:ascii="Times New Roman" w:eastAsia="Times New Roman" w:hAnsi="Times New Roman" w:cs="Times New Roman"/>
          <w:b/>
          <w:sz w:val="24"/>
          <w:szCs w:val="24"/>
        </w:rPr>
        <w:t xml:space="preserve"> ЗАШТИТЕ ЖИВОТНЕ СРЕДИНЕ</w:t>
      </w:r>
    </w:p>
    <w:p w:rsidR="00A030EC" w:rsidRDefault="00966CEE">
      <w:pPr>
        <w:ind w:firstLine="27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активнсти: наставници биологије, хемије, физике, географије и учитељи разредне наставе, одељенске старешине.У циљу стварања услова за свестрани развој личности ученика, подстицање развоја и формирање  здравствених и естетских ставова и навика код ученика , програм еколошке заштите и естетског уређења школе представља саставни део укупног рада свих запослених у школи.</w:t>
      </w:r>
    </w:p>
    <w:p w:rsidR="00A030EC" w:rsidRDefault="00966CEE">
      <w:pPr>
        <w:ind w:firstLine="27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Планирано је активно учешће ученика, наставника, родитеља и локалне заједнице чиме би се обезбедило остваривање планираног циља и задатака.</w:t>
      </w:r>
    </w:p>
    <w:p w:rsidR="00A030EC" w:rsidRDefault="00966CEE">
      <w:pPr>
        <w:ind w:firstLine="270"/>
        <w:rPr>
          <w:rFonts w:ascii="Times New Roman" w:eastAsia="Times New Roman" w:hAnsi="Times New Roman" w:cs="Times New Roman"/>
          <w:sz w:val="24"/>
          <w:szCs w:val="24"/>
        </w:rPr>
      </w:pPr>
      <w:r>
        <w:rPr>
          <w:rFonts w:ascii="Times New Roman" w:eastAsia="Times New Roman" w:hAnsi="Times New Roman" w:cs="Times New Roman"/>
          <w:sz w:val="24"/>
          <w:szCs w:val="24"/>
        </w:rPr>
        <w:t>Циљ: стицање знања о друштвеним, природним, привредним и техничким појавама који обогаћују или угрожавају животну средину.</w:t>
      </w:r>
    </w:p>
    <w:p w:rsidR="00A030EC" w:rsidRDefault="00966CEE">
      <w:pPr>
        <w:ind w:firstLine="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Задаци: </w:t>
      </w:r>
    </w:p>
    <w:p w:rsidR="00A030EC" w:rsidRDefault="00966CEE">
      <w:pPr>
        <w:numPr>
          <w:ilvl w:val="0"/>
          <w:numId w:val="57"/>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Развијање позитивног односа према природи и радом створених вредностима;</w:t>
      </w:r>
    </w:p>
    <w:p w:rsidR="00A030EC" w:rsidRDefault="00966CEE">
      <w:pPr>
        <w:numPr>
          <w:ilvl w:val="0"/>
          <w:numId w:val="57"/>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Оплемењивање уже и шире средине;</w:t>
      </w:r>
    </w:p>
    <w:p w:rsidR="00A030EC" w:rsidRDefault="00966CEE">
      <w:pPr>
        <w:numPr>
          <w:ilvl w:val="0"/>
          <w:numId w:val="57"/>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Стицање знања о биолошким, физичким, хемијским, историјским, географским, производно – техничким обележјима природе и насељене средине;</w:t>
      </w:r>
    </w:p>
    <w:p w:rsidR="00A030EC" w:rsidRDefault="00966CEE">
      <w:pPr>
        <w:numPr>
          <w:ilvl w:val="0"/>
          <w:numId w:val="57"/>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Стицање знања и формирање правилног односа према уређивању школе, насеља, култивисању биљака и неговању парковских површина;</w:t>
      </w:r>
    </w:p>
    <w:p w:rsidR="00A030EC" w:rsidRDefault="00966CEE">
      <w:pPr>
        <w:numPr>
          <w:ilvl w:val="0"/>
          <w:numId w:val="57"/>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Уређење школског дворишта и окружења и</w:t>
      </w:r>
    </w:p>
    <w:p w:rsidR="00A030EC" w:rsidRDefault="00966CEE">
      <w:pPr>
        <w:numPr>
          <w:ilvl w:val="0"/>
          <w:numId w:val="57"/>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Развијање еколошке свести на индивидуалном и гловалном нивоу.</w:t>
      </w:r>
    </w:p>
    <w:p w:rsidR="00A030EC" w:rsidRDefault="00A030EC">
      <w:pPr>
        <w:spacing w:after="0" w:line="276" w:lineRule="auto"/>
        <w:ind w:left="630"/>
        <w:rPr>
          <w:rFonts w:ascii="Times New Roman" w:eastAsia="Times New Roman" w:hAnsi="Times New Roman" w:cs="Times New Roman"/>
          <w:color w:val="000000"/>
          <w:sz w:val="24"/>
          <w:szCs w:val="24"/>
        </w:rPr>
      </w:pPr>
    </w:p>
    <w:p w:rsidR="00A030EC" w:rsidRDefault="00966CEE">
      <w:pPr>
        <w:spacing w:after="200" w:line="276" w:lineRule="auto"/>
        <w:ind w:left="63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ОПЕРАТИВНИ ПРОГРАМ ЗАШТИТЕ ЖИВОТНЕ СРЕДИНЕ</w:t>
      </w:r>
    </w:p>
    <w:tbl>
      <w:tblPr>
        <w:tblStyle w:val="Style162"/>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1"/>
        <w:gridCol w:w="2325"/>
        <w:gridCol w:w="2177"/>
        <w:gridCol w:w="2045"/>
      </w:tblGrid>
      <w:tr w:rsidR="00A030EC">
        <w:trPr>
          <w:trHeight w:val="918"/>
          <w:jc w:val="center"/>
        </w:trPr>
        <w:tc>
          <w:tcPr>
            <w:tcW w:w="1571"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Време реализације</w:t>
            </w:r>
          </w:p>
        </w:tc>
        <w:tc>
          <w:tcPr>
            <w:tcW w:w="2325" w:type="dxa"/>
            <w:vAlign w:val="center"/>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Назив теме</w:t>
            </w:r>
          </w:p>
        </w:tc>
        <w:tc>
          <w:tcPr>
            <w:tcW w:w="2177" w:type="dxa"/>
            <w:vAlign w:val="center"/>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 xml:space="preserve">Активности </w:t>
            </w:r>
          </w:p>
        </w:tc>
        <w:tc>
          <w:tcPr>
            <w:tcW w:w="2045" w:type="dxa"/>
            <w:vAlign w:val="center"/>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Реализатори</w:t>
            </w:r>
          </w:p>
        </w:tc>
      </w:tr>
      <w:tr w:rsidR="00A030EC">
        <w:trPr>
          <w:trHeight w:val="301"/>
          <w:jc w:val="center"/>
        </w:trPr>
        <w:tc>
          <w:tcPr>
            <w:tcW w:w="1571"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Прво полугодиште </w:t>
            </w:r>
          </w:p>
        </w:tc>
        <w:tc>
          <w:tcPr>
            <w:tcW w:w="232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Здрава животна средина- здрави ми</w:t>
            </w:r>
          </w:p>
        </w:tc>
        <w:tc>
          <w:tcPr>
            <w:tcW w:w="217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На часовима редовне наставе више пажње се посвећује развијању међупредметне компетенције Одговоран однос према здрављу</w:t>
            </w:r>
          </w:p>
        </w:tc>
        <w:tc>
          <w:tcPr>
            <w:tcW w:w="204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Предметни наставници, одељењске старешине</w:t>
            </w:r>
          </w:p>
        </w:tc>
      </w:tr>
      <w:tr w:rsidR="00A030EC">
        <w:trPr>
          <w:trHeight w:val="301"/>
          <w:jc w:val="center"/>
        </w:trPr>
        <w:tc>
          <w:tcPr>
            <w:tcW w:w="1571"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Октобар-новембар</w:t>
            </w:r>
          </w:p>
        </w:tc>
        <w:tc>
          <w:tcPr>
            <w:tcW w:w="2325"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Пројекат са НО „Задругарство“</w:t>
            </w:r>
          </w:p>
        </w:tc>
        <w:tc>
          <w:tcPr>
            <w:tcW w:w="2177"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Сађење стубастих воћки</w:t>
            </w:r>
          </w:p>
        </w:tc>
        <w:tc>
          <w:tcPr>
            <w:tcW w:w="2045"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Родитељи, одељењске старешине, педагог, директор, домар, НО „ЗаДругарство“</w:t>
            </w:r>
          </w:p>
        </w:tc>
      </w:tr>
      <w:tr w:rsidR="00A030EC">
        <w:trPr>
          <w:trHeight w:val="301"/>
          <w:jc w:val="center"/>
        </w:trPr>
        <w:tc>
          <w:tcPr>
            <w:tcW w:w="1571"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Прво полугодиштe</w:t>
            </w:r>
          </w:p>
        </w:tc>
        <w:tc>
          <w:tcPr>
            <w:tcW w:w="2325"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Еколошке трибине за ученике</w:t>
            </w:r>
          </w:p>
        </w:tc>
        <w:tc>
          <w:tcPr>
            <w:tcW w:w="2177"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Трибине (2) прилагођене </w:t>
            </w:r>
            <w:r>
              <w:rPr>
                <w:rFonts w:ascii="Times New Roman" w:hAnsi="Times New Roman" w:cs="Times New Roman"/>
                <w:sz w:val="24"/>
                <w:szCs w:val="24"/>
                <w:lang w:val="sr-Cyrl-RS"/>
              </w:rPr>
              <w:lastRenderedPageBreak/>
              <w:t>узрасту ученика, у вези са екологијом</w:t>
            </w:r>
          </w:p>
        </w:tc>
        <w:tc>
          <w:tcPr>
            <w:tcW w:w="2045" w:type="dxa"/>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Непрофитна организација „ЗаДругарство“</w:t>
            </w:r>
          </w:p>
        </w:tc>
      </w:tr>
      <w:tr w:rsidR="00A030EC">
        <w:trPr>
          <w:trHeight w:val="315"/>
          <w:jc w:val="center"/>
        </w:trPr>
        <w:tc>
          <w:tcPr>
            <w:tcW w:w="1571"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Јануар </w:t>
            </w:r>
          </w:p>
        </w:tc>
        <w:tc>
          <w:tcPr>
            <w:tcW w:w="232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Обележавање Светског дана борбе против дуванског дима (31.јануар)</w:t>
            </w:r>
          </w:p>
        </w:tc>
        <w:tc>
          <w:tcPr>
            <w:tcW w:w="217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Предавање од надлежних; виша настава ликовна радионица Плакат на задату тему</w:t>
            </w:r>
          </w:p>
        </w:tc>
        <w:tc>
          <w:tcPr>
            <w:tcW w:w="204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Натавник ликовног, ученици више наставе</w:t>
            </w:r>
          </w:p>
        </w:tc>
      </w:tr>
      <w:tr w:rsidR="00A030EC">
        <w:trPr>
          <w:trHeight w:val="301"/>
          <w:jc w:val="center"/>
        </w:trPr>
        <w:tc>
          <w:tcPr>
            <w:tcW w:w="1571"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Фебруар</w:t>
            </w:r>
          </w:p>
        </w:tc>
        <w:tc>
          <w:tcPr>
            <w:tcW w:w="232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Дан вода</w:t>
            </w:r>
          </w:p>
        </w:tc>
        <w:tc>
          <w:tcPr>
            <w:tcW w:w="217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Израда плаката</w:t>
            </w:r>
          </w:p>
        </w:tc>
        <w:tc>
          <w:tcPr>
            <w:tcW w:w="204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Учитељи </w:t>
            </w:r>
          </w:p>
        </w:tc>
      </w:tr>
      <w:tr w:rsidR="00A030EC">
        <w:trPr>
          <w:trHeight w:val="301"/>
          <w:jc w:val="center"/>
        </w:trPr>
        <w:tc>
          <w:tcPr>
            <w:tcW w:w="1571"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Март </w:t>
            </w:r>
          </w:p>
        </w:tc>
        <w:tc>
          <w:tcPr>
            <w:tcW w:w="232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Уређивање паноа и огласних табли школе</w:t>
            </w:r>
          </w:p>
        </w:tc>
        <w:tc>
          <w:tcPr>
            <w:tcW w:w="2177"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Израда есеја и паноа који ће бити изложени у холу школе</w:t>
            </w:r>
          </w:p>
        </w:tc>
        <w:tc>
          <w:tcPr>
            <w:tcW w:w="204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Учитељи, разредне старешине</w:t>
            </w:r>
          </w:p>
        </w:tc>
      </w:tr>
      <w:tr w:rsidR="00A030EC">
        <w:trPr>
          <w:trHeight w:val="315"/>
          <w:jc w:val="center"/>
        </w:trPr>
        <w:tc>
          <w:tcPr>
            <w:tcW w:w="1571"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Април </w:t>
            </w:r>
          </w:p>
        </w:tc>
        <w:tc>
          <w:tcPr>
            <w:tcW w:w="2325" w:type="dxa"/>
          </w:tcPr>
          <w:p w:rsidR="00A030EC" w:rsidRDefault="00966CEE">
            <w:pPr>
              <w:numPr>
                <w:ilvl w:val="0"/>
                <w:numId w:val="57"/>
              </w:numPr>
              <w:rPr>
                <w:rFonts w:ascii="Times New Roman" w:hAnsi="Times New Roman" w:cs="Times New Roman"/>
                <w:color w:val="000000"/>
                <w:sz w:val="24"/>
                <w:szCs w:val="24"/>
              </w:rPr>
            </w:pPr>
            <w:r>
              <w:rPr>
                <w:rFonts w:ascii="Times New Roman" w:hAnsi="Times New Roman" w:cs="Times New Roman"/>
                <w:color w:val="000000"/>
                <w:sz w:val="24"/>
                <w:szCs w:val="24"/>
              </w:rPr>
              <w:t>Дан Планете земље 22.април</w:t>
            </w:r>
          </w:p>
          <w:p w:rsidR="00A030EC" w:rsidRDefault="00966CEE">
            <w:pPr>
              <w:numPr>
                <w:ilvl w:val="0"/>
                <w:numId w:val="57"/>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Учешће у акцијама заштите животне средине </w:t>
            </w:r>
          </w:p>
        </w:tc>
        <w:tc>
          <w:tcPr>
            <w:tcW w:w="2177" w:type="dxa"/>
          </w:tcPr>
          <w:p w:rsidR="00A030EC" w:rsidRDefault="00966CEE">
            <w:pPr>
              <w:ind w:left="270"/>
              <w:rPr>
                <w:rFonts w:ascii="Times New Roman" w:hAnsi="Times New Roman" w:cs="Times New Roman"/>
                <w:sz w:val="24"/>
                <w:szCs w:val="24"/>
              </w:rPr>
            </w:pPr>
            <w:r>
              <w:rPr>
                <w:rFonts w:ascii="Times New Roman" w:hAnsi="Times New Roman" w:cs="Times New Roman"/>
                <w:sz w:val="24"/>
                <w:szCs w:val="24"/>
              </w:rPr>
              <w:t>Прича о озонској рупи; како да спасемо планету земљу;</w:t>
            </w:r>
          </w:p>
          <w:p w:rsidR="00A030EC" w:rsidRDefault="00966CEE">
            <w:pPr>
              <w:numPr>
                <w:ilvl w:val="0"/>
                <w:numId w:val="57"/>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Израда анкета </w:t>
            </w:r>
          </w:p>
          <w:p w:rsidR="00A030EC" w:rsidRDefault="00966CEE">
            <w:pPr>
              <w:rPr>
                <w:rFonts w:ascii="Times New Roman" w:hAnsi="Times New Roman" w:cs="Times New Roman"/>
                <w:sz w:val="24"/>
                <w:szCs w:val="24"/>
              </w:rPr>
            </w:pPr>
            <w:r>
              <w:rPr>
                <w:rFonts w:ascii="Times New Roman" w:hAnsi="Times New Roman" w:cs="Times New Roman"/>
                <w:sz w:val="24"/>
                <w:szCs w:val="24"/>
              </w:rPr>
              <w:t>Израда паноа са резултатима анкетирања</w:t>
            </w:r>
          </w:p>
        </w:tc>
        <w:tc>
          <w:tcPr>
            <w:tcW w:w="2045"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Учитељи, наставници биологије; одељењске старешине</w:t>
            </w:r>
          </w:p>
        </w:tc>
      </w:tr>
      <w:tr w:rsidR="00A030EC">
        <w:trPr>
          <w:trHeight w:val="764"/>
          <w:jc w:val="center"/>
        </w:trPr>
        <w:tc>
          <w:tcPr>
            <w:tcW w:w="1571" w:type="dxa"/>
          </w:tcPr>
          <w:p w:rsidR="00A030EC" w:rsidRDefault="00966CEE">
            <w:pPr>
              <w:spacing w:after="200" w:line="276" w:lineRule="auto"/>
              <w:ind w:left="108" w:firstLine="269"/>
              <w:rPr>
                <w:rFonts w:ascii="Times New Roman" w:hAnsi="Times New Roman" w:cs="Times New Roman"/>
                <w:sz w:val="24"/>
                <w:szCs w:val="24"/>
              </w:rPr>
            </w:pPr>
            <w:r>
              <w:rPr>
                <w:rFonts w:ascii="Times New Roman" w:hAnsi="Times New Roman" w:cs="Times New Roman"/>
                <w:sz w:val="24"/>
                <w:szCs w:val="24"/>
              </w:rPr>
              <w:t xml:space="preserve">Мај </w:t>
            </w:r>
          </w:p>
          <w:p w:rsidR="00A030EC" w:rsidRDefault="00966CEE">
            <w:pPr>
              <w:spacing w:after="200" w:line="276" w:lineRule="auto"/>
              <w:ind w:left="108" w:firstLine="269"/>
              <w:rPr>
                <w:rFonts w:ascii="Times New Roman" w:hAnsi="Times New Roman" w:cs="Times New Roman"/>
                <w:sz w:val="24"/>
                <w:szCs w:val="24"/>
              </w:rPr>
            </w:pPr>
            <w:r>
              <w:rPr>
                <w:rFonts w:ascii="Times New Roman" w:hAnsi="Times New Roman" w:cs="Times New Roman"/>
                <w:sz w:val="24"/>
                <w:szCs w:val="24"/>
              </w:rPr>
              <w:t xml:space="preserve">Јун </w:t>
            </w:r>
          </w:p>
        </w:tc>
        <w:tc>
          <w:tcPr>
            <w:tcW w:w="2325" w:type="dxa"/>
            <w:shd w:val="clear" w:color="auto" w:fill="auto"/>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Значај рециклаже </w:t>
            </w:r>
          </w:p>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Сортирање отпада </w:t>
            </w:r>
          </w:p>
        </w:tc>
        <w:tc>
          <w:tcPr>
            <w:tcW w:w="2177" w:type="dxa"/>
            <w:shd w:val="clear" w:color="auto" w:fill="auto"/>
          </w:tcPr>
          <w:p w:rsidR="00A030EC" w:rsidRDefault="00966CEE">
            <w:pPr>
              <w:rPr>
                <w:rFonts w:ascii="Times New Roman" w:hAnsi="Times New Roman" w:cs="Times New Roman"/>
                <w:sz w:val="24"/>
                <w:szCs w:val="24"/>
              </w:rPr>
            </w:pPr>
            <w:r>
              <w:rPr>
                <w:rFonts w:ascii="Times New Roman" w:hAnsi="Times New Roman" w:cs="Times New Roman"/>
                <w:sz w:val="24"/>
                <w:szCs w:val="24"/>
              </w:rPr>
              <w:t>Радиоице</w:t>
            </w:r>
          </w:p>
        </w:tc>
        <w:tc>
          <w:tcPr>
            <w:tcW w:w="2045" w:type="dxa"/>
            <w:shd w:val="clear" w:color="auto" w:fill="auto"/>
          </w:tcPr>
          <w:p w:rsidR="00A030EC" w:rsidRDefault="00966CEE">
            <w:pPr>
              <w:rPr>
                <w:rFonts w:ascii="Times New Roman" w:hAnsi="Times New Roman" w:cs="Times New Roman"/>
                <w:sz w:val="24"/>
                <w:szCs w:val="24"/>
              </w:rPr>
            </w:pPr>
            <w:r>
              <w:rPr>
                <w:rFonts w:ascii="Times New Roman" w:hAnsi="Times New Roman" w:cs="Times New Roman"/>
                <w:sz w:val="24"/>
                <w:szCs w:val="24"/>
              </w:rPr>
              <w:t>Учитељи</w:t>
            </w:r>
          </w:p>
        </w:tc>
      </w:tr>
    </w:tbl>
    <w:p w:rsidR="00A030EC" w:rsidRDefault="00A030EC">
      <w:pPr>
        <w:rPr>
          <w:rFonts w:ascii="Times New Roman" w:eastAsia="Times New Roman" w:hAnsi="Times New Roman" w:cs="Times New Roman"/>
          <w:sz w:val="24"/>
          <w:szCs w:val="24"/>
        </w:rPr>
      </w:pPr>
    </w:p>
    <w:p w:rsidR="00A030EC" w:rsidRDefault="00966CEE">
      <w:pPr>
        <w:ind w:firstLine="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 заштите животне средине обухвата активности које су усмерене на јачање и развој свести о значају здраве животне средине, одрживом развоју и очувању и унапређивању природних ресурса. Школа је дугогодишњи учесник акције Чепом до осмеха, прикупљањем пластичних чепова учествује у хуманитарном раду ове организације. </w:t>
      </w:r>
    </w:p>
    <w:p w:rsidR="00A030EC" w:rsidRDefault="00966CEE">
      <w:pPr>
        <w:ind w:firstLine="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030EC" w:rsidRDefault="008C7557">
      <w:pPr>
        <w:rPr>
          <w:rFonts w:ascii="Times New Roman" w:eastAsia="Times New Roman" w:hAnsi="Times New Roman" w:cs="Times New Roman"/>
          <w:sz w:val="28"/>
          <w:szCs w:val="28"/>
        </w:rPr>
      </w:pPr>
      <w:r>
        <w:rPr>
          <w:rFonts w:ascii="Times New Roman" w:eastAsia="Times New Roman" w:hAnsi="Times New Roman" w:cs="Times New Roman"/>
          <w:sz w:val="28"/>
          <w:szCs w:val="28"/>
          <w:lang w:val="sr-Cyrl-RS"/>
        </w:rPr>
        <w:t xml:space="preserve">7.6 </w:t>
      </w:r>
      <w:r w:rsidR="00966CEE">
        <w:rPr>
          <w:rFonts w:ascii="Times New Roman" w:eastAsia="Times New Roman" w:hAnsi="Times New Roman" w:cs="Times New Roman"/>
          <w:sz w:val="28"/>
          <w:szCs w:val="28"/>
        </w:rPr>
        <w:t>Програм школског спорта и школских активности</w:t>
      </w:r>
    </w:p>
    <w:p w:rsidR="00A030EC" w:rsidRDefault="00966CEE">
      <w:pPr>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наркоманије,малолетничке делинквенције, школа реализује и програм школског спорта, којим су обухваћени сви ученици.</w:t>
      </w:r>
    </w:p>
    <w:p w:rsidR="00A030EC" w:rsidRDefault="00966CEE">
      <w:pPr>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учесник пројекта локалне самоуправе Спорт у школе кроз који ученици разредне наставе имају по један час физичких активности са наставницима које ангажује локална самоуправа.</w:t>
      </w:r>
    </w:p>
    <w:p w:rsidR="00A030EC" w:rsidRDefault="00966CEE">
      <w:pPr>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заједно са  локалном самоуправом, односно Савезом за школски спорт Смедерево организује у сваком полугодишту по једну спортску недељу, као и  пролећни крос. Сви заинтересовани ученици су обухваћени радом у фудбалској секцији.</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Школа је у свој програм уврстила и програм </w:t>
      </w:r>
      <w:r>
        <w:rPr>
          <w:rFonts w:ascii="Times New Roman" w:eastAsia="Times New Roman" w:hAnsi="Times New Roman" w:cs="Times New Roman"/>
          <w:sz w:val="24"/>
          <w:szCs w:val="24"/>
          <w:lang w:val="sr-Cyrl-RS"/>
        </w:rPr>
        <w:t xml:space="preserve">који се реализује уз помоћ </w:t>
      </w:r>
      <w:r>
        <w:rPr>
          <w:rFonts w:ascii="Times New Roman" w:eastAsia="Times New Roman" w:hAnsi="Times New Roman" w:cs="Times New Roman"/>
          <w:sz w:val="24"/>
          <w:szCs w:val="24"/>
        </w:rPr>
        <w:t xml:space="preserve"> локалн</w:t>
      </w:r>
      <w:r>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 xml:space="preserve"> самоуправ</w:t>
      </w:r>
      <w:r>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 xml:space="preserve">  Спорт у школе. </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Недеља школског спорта у првом полугодишту биће у време обележавања Дечје недеље (</w:t>
      </w: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.-11.10.2024.г), а у другом полугодишту недеља која претходи обележавању Дана школе (19.-23.мај</w:t>
      </w:r>
      <w:r>
        <w:rPr>
          <w:rFonts w:ascii="Times New Roman" w:eastAsia="Times New Roman" w:hAnsi="Times New Roman" w:cs="Times New Roman"/>
          <w:sz w:val="24"/>
          <w:szCs w:val="24"/>
          <w:lang w:val="sr-Cyrl-RS"/>
        </w:rPr>
        <w:t xml:space="preserve"> 2025.г</w:t>
      </w:r>
      <w:r>
        <w:rPr>
          <w:rFonts w:ascii="Times New Roman" w:eastAsia="Times New Roman" w:hAnsi="Times New Roman" w:cs="Times New Roman"/>
          <w:sz w:val="24"/>
          <w:szCs w:val="24"/>
        </w:rPr>
        <w:t>).</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Учесници такмичења у недељи школског спорта су сви ученици од првог до осмог разреда, по одељењима у следећим спортовима: мали фудбал, баскет, одбојка, рукомет, стони тенис, штафетне и елементарне игре и надвлачење конопца у мешовитим групама.</w:t>
      </w:r>
    </w:p>
    <w:p w:rsidR="00A030EC" w:rsidRDefault="00966CE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спортских дешавања је поверена наставн</w:t>
      </w:r>
      <w:r>
        <w:rPr>
          <w:rFonts w:ascii="Times New Roman" w:eastAsia="Times New Roman" w:hAnsi="Times New Roman" w:cs="Times New Roman"/>
          <w:sz w:val="24"/>
          <w:szCs w:val="24"/>
          <w:lang w:val="sr-Cyrl-RS"/>
        </w:rPr>
        <w:t>ику</w:t>
      </w:r>
      <w:r>
        <w:rPr>
          <w:rFonts w:ascii="Times New Roman" w:eastAsia="Times New Roman" w:hAnsi="Times New Roman" w:cs="Times New Roman"/>
          <w:sz w:val="24"/>
          <w:szCs w:val="24"/>
        </w:rPr>
        <w:t xml:space="preserve"> физичког васпитања  и одељењским старешинама, за ученике од 5.-8.разреда, а за ученике од 1-4.разреда наставницима разредне наставе. Учествују сви здравствено способни ученици.</w:t>
      </w:r>
    </w:p>
    <w:p w:rsidR="00A030EC" w:rsidRDefault="00966CEE">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Спортска такмичења се изводе у међусмени, без ремећења редовне наставе.</w:t>
      </w:r>
    </w:p>
    <w:p w:rsidR="00A030EC" w:rsidRDefault="00966CEE">
      <w:pPr>
        <w:spacing w:after="200" w:line="276" w:lineRule="auto"/>
        <w:rPr>
          <w:rFonts w:ascii="Times New Roman" w:hAnsi="Times New Roman" w:cs="Times New Roman"/>
          <w:b/>
          <w:sz w:val="24"/>
          <w:szCs w:val="24"/>
        </w:rPr>
      </w:pPr>
      <w:r>
        <w:rPr>
          <w:rFonts w:ascii="Times New Roman" w:hAnsi="Times New Roman" w:cs="Times New Roman"/>
          <w:b/>
          <w:sz w:val="24"/>
          <w:szCs w:val="24"/>
        </w:rPr>
        <w:t>Ц</w:t>
      </w:r>
      <w:r>
        <w:rPr>
          <w:rFonts w:ascii="Times New Roman" w:hAnsi="Times New Roman" w:cs="Times New Roman"/>
          <w:b/>
          <w:sz w:val="24"/>
          <w:szCs w:val="24"/>
          <w:lang w:val="sr-Cyrl-RS"/>
        </w:rPr>
        <w:t>иљеви и задаци Пројекта,,</w:t>
      </w:r>
      <w:r>
        <w:rPr>
          <w:rFonts w:ascii="Times New Roman" w:hAnsi="Times New Roman" w:cs="Times New Roman"/>
          <w:b/>
          <w:sz w:val="24"/>
          <w:szCs w:val="24"/>
        </w:rPr>
        <w:t>СПОРТ</w:t>
      </w:r>
      <w:r>
        <w:rPr>
          <w:rFonts w:ascii="Times New Roman" w:hAnsi="Times New Roman" w:cs="Times New Roman"/>
          <w:b/>
          <w:sz w:val="24"/>
          <w:szCs w:val="24"/>
          <w:lang w:val="sr-Cyrl-RS"/>
        </w:rPr>
        <w:t xml:space="preserve"> У ШКОЛЕ“</w:t>
      </w:r>
    </w:p>
    <w:p w:rsidR="00A030EC" w:rsidRDefault="00966CEE">
      <w:pPr>
        <w:ind w:left="720"/>
        <w:jc w:val="both"/>
        <w:rPr>
          <w:rFonts w:ascii="Times New Roman" w:hAnsi="Times New Roman" w:cs="Times New Roman"/>
          <w:sz w:val="24"/>
          <w:szCs w:val="24"/>
        </w:rPr>
      </w:pPr>
      <w:r>
        <w:rPr>
          <w:rFonts w:ascii="Times New Roman" w:hAnsi="Times New Roman" w:cs="Times New Roman"/>
          <w:sz w:val="24"/>
          <w:szCs w:val="24"/>
        </w:rPr>
        <w:t xml:space="preserve">Стратегија развоја спорта у Републици Србији  је дефинисала општи циљ унапређења школског спорта и то да се „Унапреди систем спорта у предшколским, </w:t>
      </w:r>
      <w:r>
        <w:rPr>
          <w:rFonts w:ascii="Times New Roman" w:hAnsi="Times New Roman" w:cs="Times New Roman"/>
          <w:b/>
          <w:sz w:val="24"/>
          <w:szCs w:val="24"/>
        </w:rPr>
        <w:t>школским</w:t>
      </w:r>
      <w:r>
        <w:rPr>
          <w:rFonts w:ascii="Times New Roman" w:hAnsi="Times New Roman" w:cs="Times New Roman"/>
          <w:sz w:val="24"/>
          <w:szCs w:val="24"/>
        </w:rPr>
        <w:t xml:space="preserve"> и високошколским установама“. Истим документом утврђене су мере за остваривање постављеног циља, које су дефинисане као „Стварање услова за задовољење потребе деце за </w:t>
      </w:r>
      <w:r>
        <w:rPr>
          <w:rFonts w:ascii="Times New Roman" w:hAnsi="Times New Roman" w:cs="Times New Roman"/>
          <w:b/>
          <w:sz w:val="24"/>
          <w:szCs w:val="24"/>
        </w:rPr>
        <w:t>игром и такмичењем</w:t>
      </w:r>
      <w:r>
        <w:rPr>
          <w:rFonts w:ascii="Times New Roman" w:hAnsi="Times New Roman" w:cs="Times New Roman"/>
          <w:sz w:val="24"/>
          <w:szCs w:val="24"/>
        </w:rPr>
        <w:t xml:space="preserve"> без обзира на пол, узраст, расну, верску припадност или инвалидитет“. </w:t>
      </w:r>
    </w:p>
    <w:p w:rsidR="00A030EC" w:rsidRDefault="00966CEE">
      <w:pPr>
        <w:ind w:left="720"/>
        <w:jc w:val="both"/>
        <w:rPr>
          <w:rFonts w:ascii="Times New Roman" w:hAnsi="Times New Roman" w:cs="Times New Roman"/>
          <w:sz w:val="24"/>
          <w:szCs w:val="24"/>
        </w:rPr>
      </w:pPr>
      <w:r>
        <w:rPr>
          <w:rFonts w:ascii="Times New Roman" w:hAnsi="Times New Roman" w:cs="Times New Roman"/>
          <w:sz w:val="24"/>
          <w:szCs w:val="24"/>
        </w:rPr>
        <w:t xml:space="preserve">На основу јасно дефинисаног општег циља постављени су циљеви </w:t>
      </w:r>
      <w:r>
        <w:rPr>
          <w:rFonts w:ascii="Times New Roman" w:hAnsi="Times New Roman" w:cs="Times New Roman"/>
          <w:sz w:val="24"/>
          <w:szCs w:val="24"/>
          <w:lang w:val="sr-Cyrl-RS"/>
        </w:rPr>
        <w:t>Спорта  у школе,</w:t>
      </w:r>
      <w:r>
        <w:rPr>
          <w:rFonts w:ascii="Times New Roman" w:hAnsi="Times New Roman" w:cs="Times New Roman"/>
          <w:sz w:val="24"/>
          <w:szCs w:val="24"/>
        </w:rPr>
        <w:t xml:space="preserve"> а то је да се разноврсним моторичким активностима, допринесе интегралном развоју деце, да се задовољи потреба деце за кретањем, да се  развија здравствена  култура у сврху очувања и унапређења личног здравља и здравља околине и стварању трајне навике да физичко вежбање и тренинг буде саставни део свакодневног живота. Применом средстава физичког васпитања и тренинга отвара се могућност за стицањем нових знања, вештина и навика потребних за усвајање нових моторичких активности.</w:t>
      </w:r>
    </w:p>
    <w:p w:rsidR="00A030EC" w:rsidRDefault="00966CEE">
      <w:pPr>
        <w:ind w:left="720"/>
        <w:rPr>
          <w:rFonts w:ascii="Times New Roman" w:hAnsi="Times New Roman" w:cs="Times New Roman"/>
          <w:sz w:val="24"/>
          <w:szCs w:val="24"/>
        </w:rPr>
      </w:pPr>
      <w:r>
        <w:rPr>
          <w:rFonts w:ascii="Times New Roman" w:hAnsi="Times New Roman" w:cs="Times New Roman"/>
          <w:sz w:val="24"/>
          <w:szCs w:val="24"/>
        </w:rPr>
        <w:t xml:space="preserve">У складу са општим и посебним циљевима, циљеви </w:t>
      </w:r>
      <w:r>
        <w:rPr>
          <w:rFonts w:ascii="Times New Roman" w:hAnsi="Times New Roman" w:cs="Times New Roman"/>
          <w:sz w:val="24"/>
          <w:szCs w:val="24"/>
          <w:lang w:val="sr-Cyrl-RS"/>
        </w:rPr>
        <w:t xml:space="preserve">програма  Спорта у школи </w:t>
      </w:r>
      <w:r>
        <w:rPr>
          <w:rFonts w:ascii="Times New Roman" w:hAnsi="Times New Roman" w:cs="Times New Roman"/>
          <w:sz w:val="24"/>
          <w:szCs w:val="24"/>
        </w:rPr>
        <w:t xml:space="preserve"> су:</w:t>
      </w:r>
    </w:p>
    <w:p w:rsidR="00A030EC" w:rsidRDefault="00966CEE">
      <w:pPr>
        <w:numPr>
          <w:ilvl w:val="0"/>
          <w:numId w:val="5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да се задовољи потреба деце за кретањем,</w:t>
      </w:r>
    </w:p>
    <w:p w:rsidR="00A030EC" w:rsidRDefault="00966CEE">
      <w:pPr>
        <w:numPr>
          <w:ilvl w:val="0"/>
          <w:numId w:val="5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да се створе услови за дечију игру и само игру,</w:t>
      </w:r>
    </w:p>
    <w:p w:rsidR="00A030EC" w:rsidRDefault="00966CEE">
      <w:pPr>
        <w:numPr>
          <w:ilvl w:val="0"/>
          <w:numId w:val="5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да се подстиче хармонични физички развој деце,</w:t>
      </w:r>
    </w:p>
    <w:p w:rsidR="00A030EC" w:rsidRDefault="00966CEE">
      <w:pPr>
        <w:numPr>
          <w:ilvl w:val="0"/>
          <w:numId w:val="5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да се изгради навика  за свакодневним физичким вежбањем,</w:t>
      </w:r>
    </w:p>
    <w:p w:rsidR="00A030EC" w:rsidRDefault="00966CEE">
      <w:pPr>
        <w:numPr>
          <w:ilvl w:val="0"/>
          <w:numId w:val="5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да се развија и унапређује здравствена култура ради очувања здравља, повећања отпорности организма на утицаје савременог начина живота</w:t>
      </w:r>
    </w:p>
    <w:p w:rsidR="00A030EC" w:rsidRDefault="00966CEE">
      <w:pPr>
        <w:numPr>
          <w:ilvl w:val="0"/>
          <w:numId w:val="5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да се развијају и унапређују моторичке и функционалне способности.</w:t>
      </w:r>
    </w:p>
    <w:p w:rsidR="00A030EC" w:rsidRDefault="00A030EC">
      <w:pPr>
        <w:spacing w:after="0"/>
        <w:ind w:left="2130"/>
        <w:rPr>
          <w:rFonts w:ascii="Times New Roman" w:hAnsi="Times New Roman" w:cs="Times New Roman"/>
          <w:sz w:val="24"/>
          <w:szCs w:val="24"/>
        </w:rPr>
      </w:pPr>
    </w:p>
    <w:p w:rsidR="00A030EC" w:rsidRDefault="00966CE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 обзиром на анатомско-физиолошке  карактеристике узраста деце и промене које се одигравају у организму деце, а у складу са циљевима  пројектовани су </w:t>
      </w:r>
    </w:p>
    <w:p w:rsidR="00A030EC" w:rsidRDefault="00A030EC">
      <w:pPr>
        <w:jc w:val="both"/>
        <w:rPr>
          <w:rFonts w:ascii="Times New Roman" w:hAnsi="Times New Roman" w:cs="Times New Roman"/>
          <w:sz w:val="24"/>
          <w:szCs w:val="24"/>
          <w:lang w:val="sr-Cyrl-RS"/>
        </w:rPr>
      </w:pPr>
    </w:p>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З а д а ц и:</w:t>
      </w:r>
    </w:p>
    <w:p w:rsidR="00A030EC" w:rsidRDefault="00966CEE">
      <w:pPr>
        <w:numPr>
          <w:ilvl w:val="0"/>
          <w:numId w:val="6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применом различитих  средстава и метода физичког вежбања и тренинга, помагати оптималан раст и развој детета, утицати на развој моторичких способности с нагласком на координацију,  снагу, брзину, равнотежу, спретност, прецизност и издржљивост;</w:t>
      </w:r>
    </w:p>
    <w:p w:rsidR="00A030EC" w:rsidRDefault="00966CEE">
      <w:pPr>
        <w:numPr>
          <w:ilvl w:val="0"/>
          <w:numId w:val="6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задовољити примарне мотиве детета, а посебно потребу за игром, кретањем и уводити децу у организовани систем за игру, такмичење и манифестације.</w:t>
      </w:r>
    </w:p>
    <w:p w:rsidR="00A030EC" w:rsidRDefault="00A030EC">
      <w:pPr>
        <w:spacing w:after="0"/>
        <w:ind w:left="2130"/>
        <w:rPr>
          <w:rFonts w:ascii="Arial" w:hAnsi="Arial" w:cs="Arial"/>
          <w:sz w:val="24"/>
          <w:szCs w:val="24"/>
        </w:rPr>
      </w:pPr>
    </w:p>
    <w:p w:rsidR="00A030EC" w:rsidRDefault="00966CEE">
      <w:pPr>
        <w:ind w:firstLine="390"/>
        <w:jc w:val="both"/>
        <w:rPr>
          <w:rFonts w:ascii="Times New Roman" w:hAnsi="Times New Roman" w:cs="Times New Roman"/>
          <w:b/>
          <w:sz w:val="24"/>
          <w:szCs w:val="24"/>
        </w:rPr>
      </w:pPr>
      <w:r>
        <w:rPr>
          <w:rFonts w:ascii="Times New Roman" w:hAnsi="Times New Roman" w:cs="Times New Roman"/>
          <w:b/>
          <w:sz w:val="24"/>
          <w:szCs w:val="24"/>
        </w:rPr>
        <w:t>Сарадња са локалним самоуправама</w:t>
      </w:r>
    </w:p>
    <w:p w:rsidR="00A030EC" w:rsidRDefault="00966CEE">
      <w:pPr>
        <w:numPr>
          <w:ilvl w:val="0"/>
          <w:numId w:val="6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Министарство за омладину и спорт, Савез за школски спорт Србије и локална самоуправа су партнери јер заједнички раде на реализацији пројекта с крајњим циљем да се деца правилно развију.</w:t>
      </w:r>
    </w:p>
    <w:p w:rsidR="00A030EC" w:rsidRDefault="00966CEE">
      <w:pPr>
        <w:numPr>
          <w:ilvl w:val="0"/>
          <w:numId w:val="6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Реализацијом пројекта, локална самоуправа успоставља бољи контакт са родитељима и остварује бољу друштвену функцију.</w:t>
      </w:r>
    </w:p>
    <w:p w:rsidR="00A030EC" w:rsidRDefault="00966CEE">
      <w:pPr>
        <w:numPr>
          <w:ilvl w:val="0"/>
          <w:numId w:val="6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Запослиће се неко од стручњака из те локалне заједнице.</w:t>
      </w:r>
    </w:p>
    <w:p w:rsidR="00A030EC" w:rsidRDefault="00966CEE">
      <w:pPr>
        <w:numPr>
          <w:ilvl w:val="0"/>
          <w:numId w:val="6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Савез за школски спорт,  по захтеву локалне самоуправе могу пренети лиценцно право на примену пројекта. </w:t>
      </w:r>
    </w:p>
    <w:p w:rsidR="00A030EC" w:rsidRDefault="00966CEE">
      <w:pPr>
        <w:numPr>
          <w:ilvl w:val="0"/>
          <w:numId w:val="6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Локална самоуправа преко средстава информисања обавештаваће се јавност о потреби укључивања деце.</w:t>
      </w:r>
    </w:p>
    <w:p w:rsidR="00A030EC" w:rsidRDefault="00966CEE">
      <w:pPr>
        <w:ind w:left="360"/>
        <w:rPr>
          <w:rFonts w:ascii="Times New Roman" w:hAnsi="Times New Roman" w:cs="Times New Roman"/>
          <w:b/>
          <w:sz w:val="24"/>
          <w:szCs w:val="24"/>
        </w:rPr>
      </w:pPr>
      <w:r>
        <w:rPr>
          <w:rFonts w:ascii="Times New Roman" w:hAnsi="Times New Roman" w:cs="Times New Roman"/>
          <w:b/>
          <w:sz w:val="24"/>
          <w:szCs w:val="24"/>
          <w:lang w:val="sr-Cyrl-RS"/>
        </w:rPr>
        <w:t xml:space="preserve">   </w:t>
      </w:r>
      <w:r>
        <w:rPr>
          <w:rFonts w:ascii="Times New Roman" w:hAnsi="Times New Roman" w:cs="Times New Roman"/>
          <w:b/>
          <w:sz w:val="24"/>
          <w:szCs w:val="24"/>
        </w:rPr>
        <w:t xml:space="preserve">Сарадња са школама </w:t>
      </w:r>
    </w:p>
    <w:p w:rsidR="00A030EC" w:rsidRDefault="00966CEE">
      <w:pPr>
        <w:numPr>
          <w:ilvl w:val="0"/>
          <w:numId w:val="6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Пројекат је финансиран од стране Министарства за омладину и спорт, а школе у локалној средини добијају нове савремене реквизите за млађи школски узраст и приређен  програм рада.</w:t>
      </w:r>
    </w:p>
    <w:p w:rsidR="00A030EC" w:rsidRDefault="00966CEE">
      <w:pPr>
        <w:numPr>
          <w:ilvl w:val="0"/>
          <w:numId w:val="6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Школа обезбеђује најмање 4 (четири) сата у школском дворишту или фискултурној сал</w:t>
      </w:r>
      <w:r>
        <w:rPr>
          <w:rFonts w:ascii="Times New Roman" w:hAnsi="Times New Roman" w:cs="Times New Roman"/>
          <w:sz w:val="24"/>
          <w:szCs w:val="24"/>
          <w:lang w:val="sr-Cyrl-RS"/>
        </w:rPr>
        <w:t>и.</w:t>
      </w:r>
      <w:r>
        <w:rPr>
          <w:rFonts w:ascii="Times New Roman" w:hAnsi="Times New Roman" w:cs="Times New Roman"/>
          <w:sz w:val="24"/>
          <w:szCs w:val="24"/>
        </w:rPr>
        <w:t xml:space="preserve"> </w:t>
      </w:r>
    </w:p>
    <w:p w:rsidR="00A030EC" w:rsidRDefault="00966CEE">
      <w:pPr>
        <w:spacing w:after="200" w:line="276" w:lineRule="auto"/>
        <w:ind w:left="1080"/>
        <w:rPr>
          <w:rFonts w:ascii="Times New Roman" w:hAnsi="Times New Roman" w:cs="Times New Roman"/>
          <w:b/>
          <w:sz w:val="24"/>
          <w:szCs w:val="24"/>
        </w:rPr>
      </w:pPr>
      <w:r>
        <w:rPr>
          <w:rFonts w:ascii="Times New Roman" w:hAnsi="Times New Roman" w:cs="Times New Roman"/>
          <w:b/>
          <w:sz w:val="24"/>
          <w:szCs w:val="24"/>
        </w:rPr>
        <w:t>Сарадња са родитељима</w:t>
      </w:r>
    </w:p>
    <w:p w:rsidR="00A030EC" w:rsidRDefault="00966CEE">
      <w:pPr>
        <w:numPr>
          <w:ilvl w:val="0"/>
          <w:numId w:val="6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Родитељи  и тренер </w:t>
      </w:r>
      <w:r>
        <w:rPr>
          <w:rFonts w:ascii="Times New Roman" w:hAnsi="Times New Roman" w:cs="Times New Roman"/>
          <w:sz w:val="24"/>
          <w:szCs w:val="24"/>
          <w:lang w:val="sr-Cyrl-RS"/>
        </w:rPr>
        <w:t>сарађују на програму С</w:t>
      </w:r>
      <w:r>
        <w:rPr>
          <w:rFonts w:ascii="Times New Roman" w:hAnsi="Times New Roman" w:cs="Times New Roman"/>
          <w:sz w:val="24"/>
          <w:szCs w:val="24"/>
        </w:rPr>
        <w:t>порт</w:t>
      </w:r>
      <w:r>
        <w:rPr>
          <w:rFonts w:ascii="Times New Roman" w:hAnsi="Times New Roman" w:cs="Times New Roman"/>
          <w:sz w:val="24"/>
          <w:szCs w:val="24"/>
          <w:lang w:val="sr-Cyrl-RS"/>
        </w:rPr>
        <w:t xml:space="preserve"> у школе јер</w:t>
      </w:r>
      <w:r>
        <w:rPr>
          <w:rFonts w:ascii="Times New Roman" w:hAnsi="Times New Roman" w:cs="Times New Roman"/>
          <w:sz w:val="24"/>
          <w:szCs w:val="24"/>
        </w:rPr>
        <w:t xml:space="preserve"> имају исти циљ; правилан раст и развој детета.</w:t>
      </w:r>
    </w:p>
    <w:p w:rsidR="00A030EC" w:rsidRDefault="00966CEE">
      <w:pPr>
        <w:numPr>
          <w:ilvl w:val="0"/>
          <w:numId w:val="6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Родитељи тренеру дају основне информације о детету, на основу којих ће тренер припремити час тренинга, како би садржаји били што приступачнији детету.</w:t>
      </w:r>
    </w:p>
    <w:p w:rsidR="00A030EC" w:rsidRDefault="00966CEE">
      <w:pPr>
        <w:numPr>
          <w:ilvl w:val="0"/>
          <w:numId w:val="6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Тренер ће организовати родитељске састанке (најмање три пута годишње; на почетку у средини и на крају циклуса) ради давања обавештења о учешћу и напредовању детета.</w:t>
      </w:r>
    </w:p>
    <w:p w:rsidR="00A030EC" w:rsidRDefault="00966CEE">
      <w:pPr>
        <w:numPr>
          <w:ilvl w:val="0"/>
          <w:numId w:val="6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Тренер ће организовати и индивидуалне контакте са родитељима и за то одредити</w:t>
      </w:r>
      <w:r>
        <w:rPr>
          <w:rFonts w:ascii="Arial" w:hAnsi="Arial" w:cs="Arial"/>
          <w:sz w:val="24"/>
          <w:szCs w:val="24"/>
        </w:rPr>
        <w:t xml:space="preserve"> </w:t>
      </w:r>
      <w:r>
        <w:rPr>
          <w:rFonts w:ascii="Times New Roman" w:hAnsi="Times New Roman" w:cs="Times New Roman"/>
          <w:sz w:val="24"/>
          <w:szCs w:val="24"/>
        </w:rPr>
        <w:t>одређено време.</w:t>
      </w:r>
    </w:p>
    <w:p w:rsidR="00A030EC" w:rsidRDefault="00A030EC">
      <w:pPr>
        <w:spacing w:line="240" w:lineRule="auto"/>
        <w:jc w:val="cente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sz w:val="24"/>
          <w:szCs w:val="24"/>
        </w:rPr>
      </w:pPr>
    </w:p>
    <w:p w:rsidR="00A030EC" w:rsidRDefault="000334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 xml:space="preserve">7.7 </w:t>
      </w:r>
      <w:r w:rsidR="00966CEE">
        <w:rPr>
          <w:rFonts w:ascii="Times New Roman" w:eastAsia="Times New Roman" w:hAnsi="Times New Roman" w:cs="Times New Roman"/>
          <w:b/>
          <w:sz w:val="24"/>
          <w:szCs w:val="24"/>
        </w:rPr>
        <w:t xml:space="preserve">ПЛАН РАДА ЦРВЕНОГ КРСТА ЗА ШКОЛСКУ  </w:t>
      </w:r>
      <w:r w:rsidR="00966CEE">
        <w:rPr>
          <w:rFonts w:ascii="Times New Roman" w:eastAsia="Times New Roman" w:hAnsi="Times New Roman" w:cs="Times New Roman"/>
          <w:b/>
          <w:i/>
          <w:sz w:val="24"/>
          <w:szCs w:val="24"/>
          <w:u w:val="single"/>
        </w:rPr>
        <w:t>202</w:t>
      </w:r>
      <w:r w:rsidR="00966CEE">
        <w:rPr>
          <w:rFonts w:ascii="Times New Roman" w:eastAsia="Times New Roman" w:hAnsi="Times New Roman" w:cs="Times New Roman"/>
          <w:b/>
          <w:i/>
          <w:sz w:val="24"/>
          <w:szCs w:val="24"/>
          <w:u w:val="single"/>
          <w:lang w:val="sr-Cyrl-RS"/>
        </w:rPr>
        <w:t>4</w:t>
      </w:r>
      <w:r w:rsidR="00966CEE">
        <w:rPr>
          <w:rFonts w:ascii="Times New Roman" w:eastAsia="Times New Roman" w:hAnsi="Times New Roman" w:cs="Times New Roman"/>
          <w:b/>
          <w:i/>
          <w:sz w:val="24"/>
          <w:szCs w:val="24"/>
          <w:u w:val="single"/>
        </w:rPr>
        <w:t>/202</w:t>
      </w:r>
      <w:r w:rsidR="00966CEE">
        <w:rPr>
          <w:rFonts w:ascii="Times New Roman" w:eastAsia="Times New Roman" w:hAnsi="Times New Roman" w:cs="Times New Roman"/>
          <w:b/>
          <w:i/>
          <w:sz w:val="24"/>
          <w:szCs w:val="24"/>
          <w:u w:val="single"/>
          <w:lang w:val="sr-Cyrl-RS"/>
        </w:rPr>
        <w:t>5</w:t>
      </w:r>
      <w:r w:rsidR="00966CEE">
        <w:rPr>
          <w:rFonts w:ascii="Times New Roman" w:eastAsia="Times New Roman" w:hAnsi="Times New Roman" w:cs="Times New Roman"/>
          <w:b/>
          <w:i/>
          <w:sz w:val="24"/>
          <w:szCs w:val="24"/>
          <w:u w:val="single"/>
        </w:rPr>
        <w:t>.</w:t>
      </w:r>
      <w:r w:rsidR="00966CEE">
        <w:rPr>
          <w:rFonts w:ascii="Times New Roman" w:eastAsia="Times New Roman" w:hAnsi="Times New Roman" w:cs="Times New Roman"/>
          <w:sz w:val="24"/>
          <w:szCs w:val="24"/>
          <w:u w:val="single"/>
        </w:rPr>
        <w:t xml:space="preserve"> </w:t>
      </w:r>
      <w:r w:rsidR="00966CEE">
        <w:rPr>
          <w:rFonts w:ascii="Times New Roman" w:eastAsia="Times New Roman" w:hAnsi="Times New Roman" w:cs="Times New Roman"/>
          <w:b/>
          <w:sz w:val="24"/>
          <w:szCs w:val="24"/>
        </w:rPr>
        <w:t>ГОДИНУ</w:t>
      </w:r>
    </w:p>
    <w:p w:rsidR="00A030EC" w:rsidRDefault="00A030EC">
      <w:pPr>
        <w:rPr>
          <w:rFonts w:ascii="Times New Roman" w:eastAsia="Times New Roman" w:hAnsi="Times New Roman" w:cs="Times New Roman"/>
          <w:b/>
          <w:sz w:val="24"/>
          <w:szCs w:val="24"/>
        </w:rPr>
      </w:pP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Орјентациони план рада Црвеног крста за школску 202</w:t>
      </w:r>
      <w:r>
        <w:rPr>
          <w:rFonts w:ascii="Times New Roman" w:eastAsia="Times New Roman" w:hAnsi="Times New Roman" w:cs="Times New Roman"/>
          <w:b/>
          <w:sz w:val="24"/>
          <w:szCs w:val="24"/>
          <w:lang w:val="sr-Cyrl-RS"/>
        </w:rPr>
        <w:t>4</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sr-Cyrl-RS"/>
        </w:rPr>
        <w:t>5</w:t>
      </w:r>
      <w:r>
        <w:rPr>
          <w:rFonts w:ascii="Times New Roman" w:eastAsia="Times New Roman" w:hAnsi="Times New Roman" w:cs="Times New Roman"/>
          <w:b/>
          <w:sz w:val="24"/>
          <w:szCs w:val="24"/>
        </w:rPr>
        <w:t>. годину</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 школа ,,Доситеј Обрадовић,, Враново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Одговорно лице</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lang w:val="sr-Cyrl-RS"/>
        </w:rPr>
        <w:t>Марија Ђорђевић Цветановић</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u w:val="single"/>
        </w:rPr>
        <w:t>учитељ</w:t>
      </w: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Делокруг  рада: </w:t>
      </w:r>
      <w:r>
        <w:rPr>
          <w:rFonts w:ascii="Times New Roman" w:eastAsia="Times New Roman" w:hAnsi="Times New Roman" w:cs="Times New Roman"/>
          <w:sz w:val="24"/>
          <w:szCs w:val="24"/>
        </w:rPr>
        <w:t>Тим за Црвени крст обавља послове који се односе на планирање и организацију активности које би допринеле унапређењу друштвене свести . Кроз наведене кампање и акције промовишу се дечја права, здрави стилови живота, солидарност, борба против дискриминације. Активности које се реализују могу се дефинисати као активности хуманитарног, социјално- здравственог и спортско- рекреативног садржаја.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Циљеви : </w:t>
      </w:r>
      <w:r>
        <w:rPr>
          <w:rFonts w:ascii="Times New Roman" w:eastAsia="Times New Roman" w:hAnsi="Times New Roman" w:cs="Times New Roman"/>
          <w:sz w:val="24"/>
          <w:szCs w:val="24"/>
        </w:rPr>
        <w:t xml:space="preserve"> Унапређење квалитета живота ученика у школи, подстицање климе прихватања, толеранције, међусобног уважавања и солидарности. Сарадња са службама у школи и ван ње које посредно или непосредно могу помоћи приликом реализације програма.Такође да ученици преузму на себе одговорности за сопствено здравље, образовање и одрастање.</w:t>
      </w:r>
    </w:p>
    <w:p w:rsidR="00A030EC" w:rsidRDefault="00A030EC">
      <w:pPr>
        <w:rPr>
          <w:b/>
        </w:rPr>
      </w:pPr>
    </w:p>
    <w:tbl>
      <w:tblPr>
        <w:tblStyle w:val="Style166"/>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280"/>
        <w:gridCol w:w="1710"/>
        <w:gridCol w:w="2610"/>
      </w:tblGrid>
      <w:tr w:rsidR="00A030EC">
        <w:trPr>
          <w:trHeight w:val="150"/>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САДРЖАЈ</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ДИНАМИКА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КООРДИНАЦИЈА</w:t>
            </w:r>
          </w:p>
        </w:tc>
      </w:tr>
      <w:tr w:rsidR="00A030EC">
        <w:trPr>
          <w:trHeight w:val="150"/>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Успорите поред школе</w:t>
            </w:r>
          </w:p>
          <w:p w:rsidR="00A030EC" w:rsidRDefault="00A030EC">
            <w:pPr>
              <w:rPr>
                <w:rFonts w:ascii="Times New Roman" w:eastAsia="Times New Roman" w:hAnsi="Times New Roman" w:cs="Times New Roman"/>
                <w:sz w:val="24"/>
                <w:szCs w:val="24"/>
              </w:rPr>
            </w:pP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Предавање на задату тему</w:t>
            </w: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A030EC" w:rsidRDefault="00A030EC">
            <w:pPr>
              <w:jc w:val="center"/>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безбедност, Црвени крст школе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учитељи</w:t>
            </w:r>
          </w:p>
        </w:tc>
      </w:tr>
      <w:tr w:rsidR="00A030EC">
        <w:trPr>
          <w:trHeight w:val="2281"/>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акције  ,,За срећније детињство,,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,,Дечја недеља,,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Светског дана детета</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Предавање, рад на ликовним радовима</w:t>
            </w: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у оквиру Дечје недеље</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p w:rsidR="00A030EC" w:rsidRDefault="00A030EC">
            <w:pPr>
              <w:jc w:val="cente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 учитељи, наставници</w:t>
            </w: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наставници</w:t>
            </w:r>
          </w:p>
        </w:tc>
      </w:tr>
      <w:tr w:rsidR="00A030EC">
        <w:trPr>
          <w:trHeight w:val="1244"/>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Спровођење акције  </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За сунчану јесен живота</w:t>
            </w:r>
            <w:r>
              <w:rPr>
                <w:rFonts w:ascii="Times New Roman" w:eastAsia="Times New Roman" w:hAnsi="Times New Roman" w:cs="Times New Roman"/>
                <w:sz w:val="24"/>
                <w:szCs w:val="24"/>
                <w:lang w:val="sr-Cyrl-RS"/>
              </w:rPr>
              <w:t>“</w:t>
            </w:r>
          </w:p>
          <w:p w:rsidR="00A030EC" w:rsidRDefault="00A030EC">
            <w:pPr>
              <w:rPr>
                <w:rFonts w:ascii="Times New Roman" w:eastAsia="Times New Roman" w:hAnsi="Times New Roman" w:cs="Times New Roman"/>
                <w:sz w:val="24"/>
                <w:szCs w:val="24"/>
              </w:rPr>
            </w:pP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Организовање активности дружења са бакама и декама</w:t>
            </w:r>
            <w:r>
              <w:rPr>
                <w:rFonts w:ascii="Times New Roman" w:eastAsia="Times New Roman" w:hAnsi="Times New Roman" w:cs="Times New Roman"/>
                <w:sz w:val="24"/>
                <w:szCs w:val="24"/>
              </w:rPr>
              <w:t>, литерарни радови</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Црвени крст  школе,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Ученички</w:t>
            </w:r>
            <w:r>
              <w:rPr>
                <w:rFonts w:ascii="Times New Roman" w:eastAsia="Times New Roman" w:hAnsi="Times New Roman" w:cs="Times New Roman"/>
                <w:sz w:val="24"/>
                <w:szCs w:val="24"/>
              </w:rPr>
              <w:t xml:space="preserve"> парламент</w:t>
            </w:r>
          </w:p>
        </w:tc>
      </w:tr>
      <w:tr w:rsidR="00A030EC">
        <w:trPr>
          <w:trHeight w:val="2911"/>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Обележавање Светског дана борбе против сиде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Међународни дан миграната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Организовати прављење  честитки за Нову годину</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bookmarkStart w:id="27" w:name="_heading=h.3j2qqm3" w:colFirst="0" w:colLast="0"/>
            <w:bookmarkEnd w:id="27"/>
            <w:r>
              <w:rPr>
                <w:rFonts w:ascii="Times New Roman" w:eastAsia="Times New Roman" w:hAnsi="Times New Roman" w:cs="Times New Roman"/>
                <w:sz w:val="24"/>
                <w:szCs w:val="24"/>
              </w:rPr>
              <w:t>Предавање,  ликовни радови</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A030EC">
            <w:pPr>
              <w:jc w:val="center"/>
              <w:rPr>
                <w:rFonts w:ascii="Times New Roman" w:eastAsia="Times New Roman" w:hAnsi="Times New Roman" w:cs="Times New Roman"/>
                <w:sz w:val="24"/>
                <w:szCs w:val="24"/>
              </w:rPr>
            </w:pP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Школа, учитељи, наставници,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 Смедерево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Ученички</w:t>
            </w:r>
            <w:r>
              <w:rPr>
                <w:rFonts w:ascii="Times New Roman" w:eastAsia="Times New Roman" w:hAnsi="Times New Roman" w:cs="Times New Roman"/>
                <w:sz w:val="24"/>
                <w:szCs w:val="24"/>
              </w:rPr>
              <w:t xml:space="preserve"> парламент</w:t>
            </w:r>
          </w:p>
        </w:tc>
      </w:tr>
      <w:tr w:rsidR="00A030EC">
        <w:trPr>
          <w:trHeight w:val="985"/>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Обележавање Националног дана без дуванског дима   </w:t>
            </w:r>
          </w:p>
          <w:p w:rsidR="00A030EC" w:rsidRDefault="00A030EC">
            <w:pPr>
              <w:rPr>
                <w:rFonts w:ascii="Times New Roman" w:eastAsia="Times New Roman" w:hAnsi="Times New Roman" w:cs="Times New Roman"/>
                <w:sz w:val="24"/>
                <w:szCs w:val="24"/>
              </w:rPr>
            </w:pP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Предавање , Ликовни, литерарни радови</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 координатор , наставници биологије</w:t>
            </w:r>
          </w:p>
        </w:tc>
      </w:tr>
      <w:tr w:rsidR="00A030EC">
        <w:trPr>
          <w:trHeight w:val="1354"/>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Хуманитарна акција</w:t>
            </w:r>
          </w:p>
          <w:p w:rsidR="00A030EC" w:rsidRDefault="00966CE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,,Другарима од срца</w:t>
            </w:r>
            <w:r>
              <w:rPr>
                <w:rFonts w:ascii="Times New Roman" w:eastAsia="Times New Roman" w:hAnsi="Times New Roman" w:cs="Times New Roman"/>
                <w:sz w:val="24"/>
                <w:szCs w:val="24"/>
                <w:lang w:val="sr-Cyrl-RS"/>
              </w:rPr>
              <w:t>“</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Акција прикупљања школског прибора, гардеробе, прибора за личну хигијену</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школе, учитељи , наставници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Ученички</w:t>
            </w:r>
            <w:r>
              <w:rPr>
                <w:rFonts w:ascii="Times New Roman" w:eastAsia="Times New Roman" w:hAnsi="Times New Roman" w:cs="Times New Roman"/>
                <w:sz w:val="24"/>
                <w:szCs w:val="24"/>
              </w:rPr>
              <w:t xml:space="preserve"> парламент</w:t>
            </w:r>
          </w:p>
        </w:tc>
      </w:tr>
      <w:tr w:rsidR="00A030EC">
        <w:trPr>
          <w:trHeight w:val="6241"/>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Наградни конкурс  „Крв живот значи“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Обележавање Светског дана здравља </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Дана Рома ( 8. април)</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Недеље Црвеног крста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Светског дана без дуванског дима</w:t>
            </w: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Дружење у Црвеном крсту Смедерево</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Ликовни и литерарни радови</w:t>
            </w: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Предавање, ликовни радови , литерарниадови</w:t>
            </w:r>
          </w:p>
          <w:p w:rsidR="00A030EC" w:rsidRDefault="00A030EC">
            <w:pPr>
              <w:rPr>
                <w:rFonts w:ascii="Times New Roman" w:eastAsia="Times New Roman" w:hAnsi="Times New Roman" w:cs="Times New Roman"/>
                <w:sz w:val="24"/>
                <w:szCs w:val="24"/>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Ликовни и литерарни радови деце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Предавања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и одлазак ученика у Црвени крст Смедерево</w:t>
            </w:r>
          </w:p>
          <w:p w:rsidR="00A030EC" w:rsidRDefault="00A030EC">
            <w:pPr>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A030EC">
            <w:pPr>
              <w:jc w:val="center"/>
              <w:rPr>
                <w:rFonts w:ascii="Times New Roman" w:eastAsia="Times New Roman" w:hAnsi="Times New Roman" w:cs="Times New Roman"/>
                <w:sz w:val="24"/>
                <w:szCs w:val="24"/>
              </w:rPr>
            </w:pP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A030EC" w:rsidRDefault="00A030EC">
            <w:pPr>
              <w:rPr>
                <w:rFonts w:ascii="Times New Roman" w:eastAsia="Times New Roman" w:hAnsi="Times New Roman" w:cs="Times New Roman"/>
                <w:sz w:val="24"/>
                <w:szCs w:val="24"/>
              </w:rPr>
            </w:pPr>
          </w:p>
          <w:p w:rsidR="00A030EC" w:rsidRDefault="00A030EC">
            <w:pPr>
              <w:jc w:val="center"/>
              <w:rPr>
                <w:rFonts w:ascii="Times New Roman" w:eastAsia="Times New Roman" w:hAnsi="Times New Roman" w:cs="Times New Roman"/>
                <w:sz w:val="24"/>
                <w:szCs w:val="24"/>
              </w:rPr>
            </w:pP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p w:rsidR="00A030EC" w:rsidRDefault="00A030EC">
            <w:pPr>
              <w:jc w:val="cente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p w:rsidR="00A030EC" w:rsidRDefault="00A030EC">
            <w:pPr>
              <w:jc w:val="cente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966C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 ученици, учитељи, наставници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 школа, координатор</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МЗ Враново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учитељи, наставници</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 МЗ Враново</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 координатор, ученици, учитељ, наставник</w:t>
            </w:r>
          </w:p>
          <w:p w:rsidR="00A030EC" w:rsidRDefault="00A030EC">
            <w:pPr>
              <w:rPr>
                <w:rFonts w:ascii="Times New Roman" w:eastAsia="Times New Roman" w:hAnsi="Times New Roman" w:cs="Times New Roman"/>
                <w:sz w:val="24"/>
                <w:szCs w:val="24"/>
              </w:rPr>
            </w:pPr>
          </w:p>
        </w:tc>
      </w:tr>
    </w:tbl>
    <w:p w:rsidR="00A030EC" w:rsidRDefault="00A030EC">
      <w:pPr>
        <w:rPr>
          <w:b/>
        </w:rPr>
      </w:pP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Важни датуми:</w:t>
      </w:r>
    </w:p>
    <w:p w:rsidR="00A030EC" w:rsidRDefault="00966CEE">
      <w:pPr>
        <w:numPr>
          <w:ilvl w:val="0"/>
          <w:numId w:val="6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септембар   -   Акција  Безбедност деце у саобраћају</w:t>
      </w:r>
    </w:p>
    <w:p w:rsidR="00A030EC" w:rsidRDefault="00966CEE">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5.   октобар       -   Светски дан детета</w:t>
      </w:r>
    </w:p>
    <w:p w:rsidR="00A030EC" w:rsidRDefault="00966CEE">
      <w:pPr>
        <w:numPr>
          <w:ilvl w:val="0"/>
          <w:numId w:val="6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децембар       -   Светски дан борбе против сиде</w:t>
      </w:r>
    </w:p>
    <w:p w:rsidR="00A030EC" w:rsidRDefault="00966CEE">
      <w:pPr>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       - Међународни дан миграната</w:t>
      </w:r>
    </w:p>
    <w:p w:rsidR="00A030EC" w:rsidRDefault="00A030EC">
      <w:pPr>
        <w:spacing w:line="240" w:lineRule="auto"/>
        <w:ind w:left="360"/>
        <w:rPr>
          <w:rFonts w:ascii="Times New Roman" w:eastAsia="Times New Roman" w:hAnsi="Times New Roman" w:cs="Times New Roman"/>
          <w:sz w:val="24"/>
          <w:szCs w:val="24"/>
        </w:rPr>
      </w:pPr>
    </w:p>
    <w:p w:rsidR="00A030EC" w:rsidRDefault="00966CEE">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31. јануар          -  Национални дан без дуванског дима</w:t>
      </w:r>
    </w:p>
    <w:p w:rsidR="00A030EC" w:rsidRDefault="00966CEE">
      <w:pPr>
        <w:numPr>
          <w:ilvl w:val="0"/>
          <w:numId w:val="67"/>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   Светски дан здравља   </w:t>
      </w:r>
    </w:p>
    <w:p w:rsidR="00A030EC" w:rsidRDefault="00966CEE">
      <w:pPr>
        <w:numPr>
          <w:ilvl w:val="0"/>
          <w:numId w:val="67"/>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  Међународни дан Рома</w:t>
      </w:r>
    </w:p>
    <w:p w:rsidR="00A030EC" w:rsidRDefault="00966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-15. мај            -     Недеља Црвеног крста</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 мај                 -      Светски дан  без дуванског дима  </w:t>
      </w:r>
    </w:p>
    <w:p w:rsidR="00A030EC" w:rsidRDefault="00A030EC"/>
    <w:p w:rsidR="00A030EC" w:rsidRDefault="00A030EC"/>
    <w:p w:rsidR="00A030EC" w:rsidRDefault="00033471">
      <w:pPr>
        <w:spacing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sr-Cyrl-RS"/>
        </w:rPr>
        <w:t xml:space="preserve">7.8 </w:t>
      </w:r>
      <w:r w:rsidR="00966CEE">
        <w:rPr>
          <w:rFonts w:ascii="Times New Roman" w:eastAsia="Times New Roman" w:hAnsi="Times New Roman" w:cs="Times New Roman"/>
          <w:b/>
          <w:color w:val="000000"/>
          <w:sz w:val="28"/>
          <w:szCs w:val="28"/>
        </w:rPr>
        <w:t>Програм сарадње са породицом</w:t>
      </w:r>
    </w:p>
    <w:p w:rsidR="00A030EC" w:rsidRDefault="00966CEE">
      <w:pPr>
        <w:spacing w:after="120" w:line="276" w:lineRule="auto"/>
        <w:ind w:left="426" w:right="144" w:firstLine="4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Школа подстиче и негује партнерски однос са родитељима, односно другим законским заступницима ученика, заснован  на  принципима  међусобног  разумевања,  поштовања  и поверења. </w:t>
      </w:r>
    </w:p>
    <w:p w:rsidR="00A030EC" w:rsidRDefault="00966CEE">
      <w:pPr>
        <w:spacing w:after="120" w:line="276" w:lineRule="auto"/>
        <w:ind w:left="426" w:right="144"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Области, садржаји и облици сарадње са родитељима, односно другим законским заступницима деце и ученика,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 образовних утицаја. Ова сарадња се одвија кроз индивидуалне и групне разговоре, одељењске и повремене опште родитељске састанке, рад Савета родитеља школе и укључивање родитеља у разне културне, друштвене, хуманитарне спортске и пројектне активности. </w:t>
      </w:r>
    </w:p>
    <w:p w:rsidR="00A030EC" w:rsidRDefault="00966CEE">
      <w:pPr>
        <w:spacing w:after="120" w:line="276" w:lineRule="auto"/>
        <w:ind w:left="426" w:right="144"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Родитељи имају своје представнике у Школском одбору. Савет родитеља школе бира се сваке школске године до 15. септембра, чине га по један представник сваког одељења школе. Годишњим планом рада прецизније се одређује рад Савета родитеља школе.</w:t>
      </w: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ind w:right="144"/>
        <w:jc w:val="both"/>
        <w:rPr>
          <w:rFonts w:ascii="Times New Roman" w:eastAsia="Times New Roman" w:hAnsi="Times New Roman" w:cs="Times New Roman"/>
          <w:color w:val="000000"/>
          <w:sz w:val="24"/>
          <w:szCs w:val="24"/>
        </w:rPr>
      </w:pPr>
    </w:p>
    <w:p w:rsidR="00A030EC" w:rsidRDefault="00A030EC">
      <w:pPr>
        <w:spacing w:after="120" w:line="276" w:lineRule="auto"/>
        <w:jc w:val="both"/>
        <w:rPr>
          <w:rFonts w:ascii="Times New Roman" w:eastAsia="Times New Roman" w:hAnsi="Times New Roman" w:cs="Times New Roman"/>
          <w:color w:val="000000"/>
          <w:sz w:val="24"/>
          <w:szCs w:val="24"/>
        </w:rPr>
      </w:pPr>
    </w:p>
    <w:tbl>
      <w:tblPr>
        <w:tblStyle w:val="Style167"/>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3156"/>
        <w:gridCol w:w="1838"/>
        <w:gridCol w:w="2793"/>
        <w:gridCol w:w="807"/>
      </w:tblGrid>
      <w:tr w:rsidR="00A030EC">
        <w:trPr>
          <w:trHeight w:val="537"/>
        </w:trPr>
        <w:tc>
          <w:tcPr>
            <w:tcW w:w="671" w:type="dxa"/>
            <w:shd w:val="clear" w:color="auto" w:fill="auto"/>
          </w:tcPr>
          <w:p w:rsidR="00A030EC" w:rsidRDefault="00966CEE">
            <w:pPr>
              <w:widowControl w:val="0"/>
              <w:spacing w:after="0" w:line="240" w:lineRule="auto"/>
              <w:ind w:left="1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Редн.</w:t>
            </w:r>
          </w:p>
          <w:p w:rsidR="00A030EC" w:rsidRDefault="00966CEE">
            <w:pPr>
              <w:widowControl w:val="0"/>
              <w:spacing w:after="0" w:line="240" w:lineRule="auto"/>
              <w:ind w:left="1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w:t>
            </w:r>
          </w:p>
        </w:tc>
        <w:tc>
          <w:tcPr>
            <w:tcW w:w="3156" w:type="dxa"/>
            <w:shd w:val="clear" w:color="auto" w:fill="auto"/>
          </w:tcPr>
          <w:p w:rsidR="00A030EC" w:rsidRDefault="00966CEE">
            <w:pPr>
              <w:widowControl w:val="0"/>
              <w:spacing w:after="0" w:line="240" w:lineRule="auto"/>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Активности</w:t>
            </w:r>
          </w:p>
        </w:tc>
        <w:tc>
          <w:tcPr>
            <w:tcW w:w="1838" w:type="dxa"/>
            <w:shd w:val="clear" w:color="auto" w:fill="auto"/>
          </w:tcPr>
          <w:p w:rsidR="00A030EC" w:rsidRDefault="00966CEE">
            <w:pPr>
              <w:widowControl w:val="0"/>
              <w:spacing w:after="0" w:line="240"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Начин реализације</w:t>
            </w:r>
          </w:p>
        </w:tc>
        <w:tc>
          <w:tcPr>
            <w:tcW w:w="2793" w:type="dxa"/>
            <w:shd w:val="clear" w:color="auto" w:fill="auto"/>
          </w:tcPr>
          <w:p w:rsidR="00A030EC" w:rsidRDefault="00966CEE">
            <w:pPr>
              <w:widowControl w:val="0"/>
              <w:spacing w:after="0" w:line="240"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Носиоци</w:t>
            </w:r>
          </w:p>
          <w:p w:rsidR="00A030EC" w:rsidRDefault="00966CEE">
            <w:pPr>
              <w:widowControl w:val="0"/>
              <w:spacing w:after="0" w:line="240"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реализације</w:t>
            </w:r>
          </w:p>
        </w:tc>
        <w:tc>
          <w:tcPr>
            <w:tcW w:w="807" w:type="dxa"/>
            <w:shd w:val="clear" w:color="auto" w:fill="auto"/>
          </w:tcPr>
          <w:p w:rsidR="00A030EC" w:rsidRDefault="00966CEE">
            <w:pPr>
              <w:widowControl w:val="0"/>
              <w:spacing w:after="0" w:line="240" w:lineRule="auto"/>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w:t>
            </w:r>
          </w:p>
          <w:p w:rsidR="00A030EC" w:rsidRDefault="00966CEE">
            <w:pPr>
              <w:widowControl w:val="0"/>
              <w:spacing w:after="0" w:line="240" w:lineRule="auto"/>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реализације</w:t>
            </w:r>
          </w:p>
        </w:tc>
      </w:tr>
      <w:tr w:rsidR="00A030EC">
        <w:trPr>
          <w:trHeight w:val="3977"/>
        </w:trPr>
        <w:tc>
          <w:tcPr>
            <w:tcW w:w="671" w:type="dxa"/>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56" w:type="dxa"/>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Први родитељски састанци – информисање родитеља о</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изменама у законима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програмима, упознавање са календаром рада сваке школске године, распоредом часова, терминима за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индивидуалне разговоре и избору дестинација за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излете, наставу у природи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ексурзије, врши се избор представника у Савет родитеља школе у сваком</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одељењу</w:t>
            </w:r>
          </w:p>
        </w:tc>
        <w:tc>
          <w:tcPr>
            <w:tcW w:w="1838" w:type="dxa"/>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родитеље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предшколских група и ученика првог разреда општи родитељски са приредбом, а потом у свим одељењима одржани родитељски састанци</w:t>
            </w:r>
          </w:p>
        </w:tc>
        <w:tc>
          <w:tcPr>
            <w:tcW w:w="2793" w:type="dxa"/>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-одељењске старешине</w:t>
            </w:r>
          </w:p>
        </w:tc>
        <w:tc>
          <w:tcPr>
            <w:tcW w:w="807" w:type="dxa"/>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-прва седмица септембра</w:t>
            </w:r>
          </w:p>
        </w:tc>
      </w:tr>
      <w:tr w:rsidR="00A030EC">
        <w:trPr>
          <w:trHeight w:val="2262"/>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Родитељски сатанци током године на којима се разматра успех одељења, васпитно-дисциплинске мере, реализација образовно-васпитног рада /</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редовна настава, допунска и додатна, такмичења, пробна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тестирања итд/</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-одржани родитељски састанци</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-одељењске старешине</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крају сваког класификационог периода</w:t>
            </w:r>
          </w:p>
        </w:tc>
      </w:tr>
      <w:tr w:rsidR="00A030EC">
        <w:trPr>
          <w:trHeight w:val="982"/>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Учешће родитеља у избору уџбеника</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-информисање родитеља о избору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уџбеника, уважавање аргументованих предлога</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-састанак Савет родитеља</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r>
      <w:tr w:rsidR="00A030EC">
        <w:trPr>
          <w:trHeight w:val="1549"/>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Избор агенција за реализацију излета,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екскурзија, наставе 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природи и екскурзија – представници родитеља</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-састанци представника родитеља и избор</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-родитељи и одељењске старешине</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-септембар, октобар</w:t>
            </w:r>
          </w:p>
        </w:tc>
      </w:tr>
      <w:tr w:rsidR="00A030EC">
        <w:trPr>
          <w:trHeight w:val="620"/>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Присуство часовима у данима отворених врата</w:t>
            </w:r>
            <w:r>
              <w:rPr>
                <w:rFonts w:ascii="Times New Roman" w:eastAsia="Times New Roman" w:hAnsi="Times New Roman" w:cs="Times New Roman"/>
                <w:color w:val="000000"/>
                <w:sz w:val="24"/>
                <w:szCs w:val="24"/>
                <w:lang w:val="sr-Cyrl-RS"/>
              </w:rPr>
              <w:t xml:space="preserve"> школе</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-сваког месеца један дан у седмици / школа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утврђује и информише родитеље који су то дани / родитељи могу да присуствују часу или часовима у </w:t>
            </w:r>
            <w:r>
              <w:rPr>
                <w:rFonts w:ascii="Times New Roman" w:eastAsia="Times New Roman" w:hAnsi="Times New Roman" w:cs="Times New Roman"/>
                <w:color w:val="000000"/>
                <w:sz w:val="24"/>
                <w:szCs w:val="24"/>
              </w:rPr>
              <w:lastRenderedPageBreak/>
              <w:t>одељењу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свог детета</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-наставници, родитељи</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-једном</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месечно према утврђеном распореду</w:t>
            </w:r>
          </w:p>
        </w:tc>
      </w:tr>
      <w:tr w:rsidR="00A030EC">
        <w:trPr>
          <w:trHeight w:val="112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Организација другарске вечери за ученике осмог разреда у организацији родитеља</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-разматрање понуда и избор објекта</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-представници родитеља и ученика 8. разреда</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мај</w:t>
            </w:r>
          </w:p>
        </w:tc>
      </w:tr>
      <w:tr w:rsidR="00A030EC">
        <w:trPr>
          <w:trHeight w:val="2683"/>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Анкетирање родитеља о квалитету сарадње школе са породицом и анкетирање родитеља у процесу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самовредновања рада школе</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-анкетирани по 2-3 родитеља из сваког</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одељење школе на крају првог полугодишта , анкетирање чланова Савета родитеља школе на крају другог</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полугодишта,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анкетирање родитеља у процесу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самовредновања</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 и стручни сарадници</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јануар и јуни, по плану самовредно- вања</w:t>
            </w:r>
          </w:p>
        </w:tc>
      </w:tr>
      <w:tr w:rsidR="00A030EC">
        <w:trPr>
          <w:trHeight w:val="2759"/>
        </w:trPr>
        <w:tc>
          <w:tcPr>
            <w:tcW w:w="671" w:type="dxa"/>
            <w:tcBorders>
              <w:top w:val="single" w:sz="4" w:space="0" w:color="000000"/>
              <w:left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56" w:type="dxa"/>
            <w:tcBorders>
              <w:top w:val="single" w:sz="4" w:space="0" w:color="000000"/>
              <w:left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Ангажовање родитеља 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Тиму за заштиту ученика</w:t>
            </w:r>
            <w:r>
              <w:rPr>
                <w:rFonts w:ascii="Times New Roman" w:eastAsia="Times New Roman" w:hAnsi="Times New Roman" w:cs="Times New Roman"/>
                <w:color w:val="FF0000"/>
                <w:sz w:val="24"/>
                <w:szCs w:val="24"/>
              </w:rPr>
              <w:t>,</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Активу за развојно планирање, Тиму за самовредновање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Тимовима за подршку</w:t>
            </w:r>
          </w:p>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ученицима који раде по ИОП-у и, Тиму за обезвеђивање квалитета рада установе и предузетништво, </w:t>
            </w:r>
            <w:r>
              <w:rPr>
                <w:rFonts w:ascii="Times New Roman" w:eastAsia="Times New Roman" w:hAnsi="Times New Roman" w:cs="Times New Roman"/>
                <w:color w:val="000000"/>
                <w:sz w:val="24"/>
                <w:szCs w:val="24"/>
                <w:lang w:val="sr-Cyrl-RS"/>
              </w:rPr>
              <w:t>Тиму за заштиту, Тиму за кризне догађаје...</w:t>
            </w:r>
          </w:p>
          <w:p w:rsidR="00A030EC" w:rsidRDefault="00A030EC">
            <w:pPr>
              <w:widowControl w:val="0"/>
              <w:spacing w:after="0" w:line="240" w:lineRule="auto"/>
              <w:rPr>
                <w:rFonts w:ascii="Times New Roman" w:eastAsia="Times New Roman" w:hAnsi="Times New Roman" w:cs="Times New Roman"/>
                <w:color w:val="000000"/>
                <w:sz w:val="24"/>
                <w:szCs w:val="24"/>
              </w:rPr>
            </w:pPr>
          </w:p>
        </w:tc>
        <w:tc>
          <w:tcPr>
            <w:tcW w:w="1838" w:type="dxa"/>
            <w:tcBorders>
              <w:top w:val="single" w:sz="4" w:space="0" w:color="000000"/>
              <w:left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-учешће на седницама наведених тимова и другим активностима тих тимова</w:t>
            </w:r>
          </w:p>
        </w:tc>
        <w:tc>
          <w:tcPr>
            <w:tcW w:w="2793" w:type="dxa"/>
            <w:tcBorders>
              <w:top w:val="single" w:sz="4" w:space="0" w:color="000000"/>
              <w:left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-чланови тимова, родитељи</w:t>
            </w:r>
          </w:p>
        </w:tc>
        <w:tc>
          <w:tcPr>
            <w:tcW w:w="807" w:type="dxa"/>
            <w:tcBorders>
              <w:top w:val="single" w:sz="4" w:space="0" w:color="000000"/>
              <w:left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r w:rsidR="00A030EC">
        <w:trPr>
          <w:trHeight w:val="415"/>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Информисање родитеља: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огласној табли школе информације о календару рада, сменама и звоњењу,</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терминима за индивидуалне разговоре, писменим</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проверама ученика током године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другим питањима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-разна обавештења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информације а активностима и посебно резултатима са такмичења на сајту школе</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-постављена обавештења и ажурирање сајта</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-помоћник директора, наставник</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информатике, директор, наставници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 срадници</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r w:rsidR="00A030EC">
        <w:trPr>
          <w:trHeight w:val="1908"/>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Присуство родитеља разним културним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друштвеним активностима – приредбе, прославе,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креативне радионице, реализација наставе,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хуманитарних активности, присуство</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промоцији најуспешнијих ученика 8. разреда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промоција најуспешнијих такмичара, пријем</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родитеља ученика носиоца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Вукове дипломе</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-присусутво приредбама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изложбама, такмичења, одржани часови родитеља у настави, присуство промоцији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најуспешнијих</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A030EC">
            <w:pPr>
              <w:widowControl w:val="0"/>
              <w:spacing w:after="0" w:line="240" w:lineRule="auto"/>
              <w:rPr>
                <w:rFonts w:ascii="Times New Roman" w:eastAsia="Times New Roman" w:hAnsi="Times New Roman" w:cs="Times New Roman"/>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r w:rsidR="00A030EC">
        <w:trPr>
          <w:trHeight w:val="1908"/>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Разне акције родитеља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-преко Градског савета родитеља реализација</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предавања за родитеље и ученике о превенцији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болести зависности, учешће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пројектима</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-предавање на Савету родитеља школе</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-активности пројеката</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-чланови Савета родитеља школе, родитељи,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и помоћник</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r w:rsidR="00A030EC">
        <w:trPr>
          <w:trHeight w:val="1410"/>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ind w:lef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Индивидуални разговори, саветодавни рад и помоћ у решавању проблема у породици или</w:t>
            </w:r>
            <w:r>
              <w:rPr>
                <w:rFonts w:ascii="Times New Roman" w:eastAsia="Times New Roman" w:hAnsi="Times New Roman" w:cs="Times New Roman"/>
                <w:color w:val="000000"/>
                <w:sz w:val="24"/>
                <w:szCs w:val="24"/>
                <w:lang w:val="sr-Cyrl-RS"/>
              </w:rPr>
              <w:t xml:space="preserve"> са </w:t>
            </w:r>
            <w:r>
              <w:rPr>
                <w:rFonts w:ascii="Times New Roman" w:eastAsia="Times New Roman" w:hAnsi="Times New Roman" w:cs="Times New Roman"/>
                <w:color w:val="000000"/>
                <w:sz w:val="24"/>
                <w:szCs w:val="24"/>
              </w:rPr>
              <w:t>дете</w:t>
            </w:r>
            <w:r>
              <w:rPr>
                <w:rFonts w:ascii="Times New Roman" w:eastAsia="Times New Roman" w:hAnsi="Times New Roman" w:cs="Times New Roman"/>
                <w:color w:val="000000"/>
                <w:sz w:val="24"/>
                <w:szCs w:val="24"/>
                <w:lang w:val="sr-Cyrl-RS"/>
              </w:rPr>
              <w:t>том</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-разговори, помоћ, упућивање на друге институције</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 стручни сарадници, директор и</w:t>
            </w:r>
          </w:p>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помоћник</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A030EC" w:rsidRDefault="00966CE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bl>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033471">
      <w:pPr>
        <w:spacing w:after="200" w:line="276" w:lineRule="auto"/>
        <w:ind w:left="10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sr-Cyrl-RS"/>
        </w:rPr>
        <w:t>7.9</w:t>
      </w:r>
      <w:r w:rsidR="00966CEE">
        <w:rPr>
          <w:rFonts w:ascii="Times New Roman" w:eastAsia="Times New Roman" w:hAnsi="Times New Roman" w:cs="Times New Roman"/>
          <w:b/>
          <w:color w:val="000000"/>
          <w:sz w:val="24"/>
          <w:szCs w:val="24"/>
        </w:rPr>
        <w:t>ПРОГРАМ САРАДЊЕ СА ЈЕДИНИЦОМ ЛОКАЛНЕ САМОУПРАВЕ</w:t>
      </w:r>
    </w:p>
    <w:p w:rsidR="00A030EC" w:rsidRDefault="00966CEE">
      <w:pPr>
        <w:ind w:firstLine="990"/>
        <w:jc w:val="both"/>
        <w:rPr>
          <w:rFonts w:ascii="Times New Roman" w:eastAsia="Times New Roman" w:hAnsi="Times New Roman" w:cs="Times New Roman"/>
        </w:rPr>
      </w:pPr>
      <w:r>
        <w:rPr>
          <w:rFonts w:ascii="Times New Roman" w:eastAsia="Times New Roman" w:hAnsi="Times New Roman" w:cs="Times New Roman"/>
        </w:rPr>
        <w:t>Да  би реализација Годишњег програма рада школе била што успешнија, школа ће сарађивати са: Министарством просвете (одељења у Пожаревцу и Смедереву) и друштвеним и културним институцијама на нивоу општине, чији је заједнички интерес васпитање и бига о деци, са Месном заедницом и друштвеним организацијама које раде у истој, Центром за културу у Сме</w:t>
      </w:r>
      <w:r>
        <w:rPr>
          <w:rFonts w:ascii="Times New Roman" w:eastAsia="Times New Roman" w:hAnsi="Times New Roman" w:cs="Times New Roman"/>
          <w:lang w:val="sr-Cyrl-RS"/>
        </w:rPr>
        <w:t>д</w:t>
      </w:r>
      <w:r>
        <w:rPr>
          <w:rFonts w:ascii="Times New Roman" w:eastAsia="Times New Roman" w:hAnsi="Times New Roman" w:cs="Times New Roman"/>
        </w:rPr>
        <w:t>ереву, Здравственим центром Свети Лука, Центром за социјални рад,  Музејом,</w:t>
      </w:r>
      <w:r>
        <w:rPr>
          <w:rFonts w:ascii="Times New Roman" w:eastAsia="Times New Roman" w:hAnsi="Times New Roman" w:cs="Times New Roman"/>
          <w:lang w:val="sr-Cyrl-RS"/>
        </w:rPr>
        <w:t xml:space="preserve"> </w:t>
      </w:r>
      <w:r>
        <w:rPr>
          <w:rFonts w:ascii="Times New Roman" w:eastAsia="Times New Roman" w:hAnsi="Times New Roman" w:cs="Times New Roman"/>
        </w:rPr>
        <w:t>основним и средњим школама</w:t>
      </w:r>
      <w:r>
        <w:rPr>
          <w:rFonts w:ascii="Times New Roman" w:eastAsia="Times New Roman" w:hAnsi="Times New Roman" w:cs="Times New Roman"/>
          <w:lang w:val="sr-Cyrl-RS"/>
        </w:rPr>
        <w:t>, Научним клубом</w:t>
      </w:r>
      <w:r>
        <w:rPr>
          <w:rFonts w:ascii="Times New Roman" w:eastAsia="Times New Roman" w:hAnsi="Times New Roman" w:cs="Times New Roman"/>
        </w:rPr>
        <w:t>. Сарадња ће се одвијати преко заједничке организације акција, у које ће се укључивати ученици школе.</w:t>
      </w:r>
    </w:p>
    <w:p w:rsidR="00A030EC" w:rsidRDefault="00966CEE">
      <w:pPr>
        <w:spacing w:after="0" w:line="276"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Планирају се следеће активности:</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Обележавање Дечје недеље</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Приче о лову – Ловачко друштво из Вранова;</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Новогодишњи базар и кићење јелки – Град Смедерево;</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Прослава Нове године по одељенским заједницама;</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Свети Сава (прављење славског колача)-Удружење жена из Вранова;</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Свечана академија поводом Светог Саве;</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Приредба поводом Дана школе;</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Посета позоришним и филмским представама у Центру за културу у Смедереву;</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lastRenderedPageBreak/>
        <w:t>Осмомартовски базар</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Дани Доситеја Обрадовића – У спомен Доситеју</w:t>
      </w:r>
    </w:p>
    <w:p w:rsidR="00A030EC" w:rsidRDefault="00966CEE">
      <w:pPr>
        <w:numPr>
          <w:ilvl w:val="0"/>
          <w:numId w:val="6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Прављење венчића  – Удружење жена из  Вранова;</w:t>
      </w:r>
    </w:p>
    <w:p w:rsidR="00A030EC" w:rsidRDefault="00966CEE">
      <w:pPr>
        <w:numPr>
          <w:ilvl w:val="0"/>
          <w:numId w:val="68"/>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сеоском црквом.</w:t>
      </w:r>
    </w:p>
    <w:p w:rsidR="00A030EC" w:rsidRDefault="00A030EC">
      <w:pPr>
        <w:spacing w:after="0" w:line="240" w:lineRule="auto"/>
        <w:jc w:val="both"/>
        <w:rPr>
          <w:rFonts w:ascii="Times New Roman" w:eastAsia="Times New Roman" w:hAnsi="Times New Roman" w:cs="Times New Roman"/>
          <w:color w:val="000000"/>
          <w:sz w:val="24"/>
          <w:szCs w:val="24"/>
        </w:rPr>
      </w:pPr>
    </w:p>
    <w:p w:rsidR="00A030EC" w:rsidRDefault="00A030EC">
      <w:pPr>
        <w:spacing w:after="0" w:line="240" w:lineRule="auto"/>
        <w:rPr>
          <w:rFonts w:ascii="Times New Roman" w:eastAsia="Times New Roman" w:hAnsi="Times New Roman" w:cs="Times New Roman"/>
          <w:color w:val="000000"/>
          <w:sz w:val="24"/>
          <w:szCs w:val="24"/>
        </w:rPr>
      </w:pPr>
    </w:p>
    <w:p w:rsidR="00A030EC" w:rsidRDefault="00033471">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sr-Cyrl-RS"/>
        </w:rPr>
        <w:t>7.10</w:t>
      </w:r>
      <w:r w:rsidR="00966CEE">
        <w:rPr>
          <w:rFonts w:ascii="Times New Roman" w:eastAsia="Times New Roman" w:hAnsi="Times New Roman" w:cs="Times New Roman"/>
          <w:b/>
          <w:color w:val="000000"/>
          <w:sz w:val="28"/>
          <w:szCs w:val="28"/>
        </w:rPr>
        <w:t xml:space="preserve"> Програм превенције малолетничке деликвенције</w:t>
      </w:r>
    </w:p>
    <w:p w:rsidR="00A030EC" w:rsidRDefault="00A030EC">
      <w:pPr>
        <w:spacing w:after="0" w:line="240" w:lineRule="auto"/>
        <w:rPr>
          <w:rFonts w:ascii="Times New Roman" w:eastAsia="Times New Roman" w:hAnsi="Times New Roman" w:cs="Times New Roman"/>
          <w:b/>
          <w:color w:val="000000"/>
          <w:sz w:val="24"/>
          <w:szCs w:val="24"/>
        </w:rPr>
      </w:pPr>
    </w:p>
    <w:p w:rsidR="00A030EC" w:rsidRDefault="00A030EC">
      <w:pPr>
        <w:spacing w:after="0" w:line="240" w:lineRule="auto"/>
        <w:jc w:val="center"/>
        <w:rPr>
          <w:rFonts w:ascii="Times New Roman" w:eastAsia="Times New Roman" w:hAnsi="Times New Roman" w:cs="Times New Roman"/>
          <w:color w:val="000000"/>
          <w:sz w:val="20"/>
          <w:szCs w:val="20"/>
        </w:rPr>
      </w:pPr>
    </w:p>
    <w:p w:rsidR="00A030EC" w:rsidRDefault="00966CE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 превенције малолетничке деликвенције спроводи се кроз све видове рада у школи и све програме и пројекте који се раде у сарадњи са локалном самоуправом и Министарством унутрашњих послова. Прошле године је потписан споразум између Министарства просвете, науке и технолошког развоја и Министарства унутрашњих послова, те ће са ученицима четвртог и шестог разреда бити реализоване радионице које ће одржати обучени предаваћи предсравници полиције и других служби безбедности, а од ове године планиране су и три радионице са ученицима првог разреда. </w:t>
      </w:r>
    </w:p>
    <w:p w:rsidR="00A030EC" w:rsidRDefault="00A030EC">
      <w:pPr>
        <w:spacing w:after="0" w:line="240" w:lineRule="auto"/>
        <w:rPr>
          <w:rFonts w:ascii="Times New Roman" w:eastAsia="Times New Roman" w:hAnsi="Times New Roman" w:cs="Times New Roman"/>
          <w:color w:val="000000"/>
          <w:sz w:val="24"/>
          <w:szCs w:val="24"/>
        </w:rPr>
      </w:pPr>
    </w:p>
    <w:p w:rsidR="00A030EC" w:rsidRDefault="00966CE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 превенције малолетничке деликвенције и планирање превенције употребе дрога код ученика</w:t>
      </w:r>
    </w:p>
    <w:tbl>
      <w:tblPr>
        <w:tblStyle w:val="Style16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2"/>
        <w:gridCol w:w="2791"/>
        <w:gridCol w:w="3117"/>
      </w:tblGrid>
      <w:tr w:rsidR="00A030EC">
        <w:tc>
          <w:tcPr>
            <w:tcW w:w="3442" w:type="dxa"/>
          </w:tcPr>
          <w:p w:rsidR="00A030EC" w:rsidRDefault="00966CEE">
            <w:pPr>
              <w:jc w:val="center"/>
              <w:rPr>
                <w:rFonts w:ascii="Times New Roman" w:hAnsi="Times New Roman" w:cs="Times New Roman"/>
                <w:i/>
                <w:sz w:val="24"/>
                <w:szCs w:val="24"/>
              </w:rPr>
            </w:pPr>
            <w:r>
              <w:rPr>
                <w:rFonts w:ascii="Times New Roman" w:hAnsi="Times New Roman" w:cs="Times New Roman"/>
                <w:i/>
                <w:sz w:val="24"/>
                <w:szCs w:val="24"/>
              </w:rPr>
              <w:t>Врста активности</w:t>
            </w:r>
          </w:p>
        </w:tc>
        <w:tc>
          <w:tcPr>
            <w:tcW w:w="2791" w:type="dxa"/>
          </w:tcPr>
          <w:p w:rsidR="00A030EC" w:rsidRDefault="00966CEE">
            <w:pPr>
              <w:jc w:val="center"/>
              <w:rPr>
                <w:rFonts w:ascii="Times New Roman" w:hAnsi="Times New Roman" w:cs="Times New Roman"/>
                <w:i/>
                <w:sz w:val="24"/>
                <w:szCs w:val="24"/>
              </w:rPr>
            </w:pPr>
            <w:r>
              <w:rPr>
                <w:rFonts w:ascii="Times New Roman" w:hAnsi="Times New Roman" w:cs="Times New Roman"/>
                <w:i/>
                <w:sz w:val="24"/>
                <w:szCs w:val="24"/>
              </w:rPr>
              <w:t>Рок</w:t>
            </w:r>
          </w:p>
        </w:tc>
        <w:tc>
          <w:tcPr>
            <w:tcW w:w="3117" w:type="dxa"/>
          </w:tcPr>
          <w:p w:rsidR="00A030EC" w:rsidRDefault="00966CEE">
            <w:pPr>
              <w:jc w:val="center"/>
              <w:rPr>
                <w:rFonts w:ascii="Times New Roman" w:hAnsi="Times New Roman" w:cs="Times New Roman"/>
                <w:i/>
                <w:sz w:val="24"/>
                <w:szCs w:val="24"/>
              </w:rPr>
            </w:pPr>
            <w:r>
              <w:rPr>
                <w:rFonts w:ascii="Times New Roman" w:hAnsi="Times New Roman" w:cs="Times New Roman"/>
                <w:i/>
                <w:sz w:val="24"/>
                <w:szCs w:val="24"/>
              </w:rPr>
              <w:t>Носиоци</w:t>
            </w: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Развијање правилног става према себи, другима, животу</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и безбедности других и неприкосновености друштвене</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имовине и имовине других</w:t>
            </w:r>
          </w:p>
        </w:tc>
        <w:tc>
          <w:tcPr>
            <w:tcW w:w="2791"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Сталан задатак</w:t>
            </w:r>
          </w:p>
        </w:tc>
        <w:tc>
          <w:tcPr>
            <w:tcW w:w="3117"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Сви запослени у школи</w:t>
            </w: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Анализа снимака школског видео надзора из аспекта</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деликвентног понашања и развој правилног односа</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према починиоцима (пружање помоћи у откривању,</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сарадња са наставницима и сл.) Развијање осећања</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одговорности</w:t>
            </w:r>
          </w:p>
        </w:tc>
        <w:tc>
          <w:tcPr>
            <w:tcW w:w="2791"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Сталан задатак</w:t>
            </w:r>
          </w:p>
        </w:tc>
        <w:tc>
          <w:tcPr>
            <w:tcW w:w="3117"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Наставници, педагог, директор</w:t>
            </w: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Дежурство радника, наставника и ученика у школи у циљу</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контроле понашања, кретања и боравка ученика и других</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у школи.</w:t>
            </w:r>
          </w:p>
        </w:tc>
        <w:tc>
          <w:tcPr>
            <w:tcW w:w="2791"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Сталан задатак</w:t>
            </w:r>
          </w:p>
        </w:tc>
        <w:tc>
          <w:tcPr>
            <w:tcW w:w="3117"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Директор, дежурни наставници, дежурни ученици</w:t>
            </w: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Редовно информисање родитеља о деликвентном</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понашању ученика и сарадња у решавању проблема</w:t>
            </w:r>
          </w:p>
        </w:tc>
        <w:tc>
          <w:tcPr>
            <w:tcW w:w="2791" w:type="dxa"/>
          </w:tcPr>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Сталан задатак</w:t>
            </w:r>
          </w:p>
        </w:tc>
        <w:tc>
          <w:tcPr>
            <w:tcW w:w="3117" w:type="dxa"/>
          </w:tcPr>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Директор, педагог, одељенски старешина</w:t>
            </w: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Сарадња са Центром за социјални рад, органима</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lastRenderedPageBreak/>
              <w:t>унутрашњих послова и правосудним органима на</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откривању и елиминисању малолетничке деликвенције.</w:t>
            </w:r>
          </w:p>
        </w:tc>
        <w:tc>
          <w:tcPr>
            <w:tcW w:w="2791"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Сталан задатак</w:t>
            </w:r>
          </w:p>
        </w:tc>
        <w:tc>
          <w:tcPr>
            <w:tcW w:w="3117"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lastRenderedPageBreak/>
              <w:t>Директор и сви запослени у школи</w:t>
            </w: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lastRenderedPageBreak/>
              <w:t>Упознавање деце са опасностима који им могу претити</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(злостављање деце, малтретирање, експлоатација,</w:t>
            </w: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киднаповање,завођење малолетника итд.)</w:t>
            </w:r>
          </w:p>
        </w:tc>
        <w:tc>
          <w:tcPr>
            <w:tcW w:w="2791"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Сталан задатак</w:t>
            </w:r>
          </w:p>
        </w:tc>
        <w:tc>
          <w:tcPr>
            <w:tcW w:w="3117" w:type="dxa"/>
          </w:tcPr>
          <w:p w:rsidR="00A030EC" w:rsidRDefault="00A030EC">
            <w:pPr>
              <w:jc w:val="center"/>
              <w:rPr>
                <w:rFonts w:ascii="Times New Roman" w:hAnsi="Times New Roman" w:cs="Times New Roman"/>
                <w:sz w:val="24"/>
                <w:szCs w:val="24"/>
              </w:rPr>
            </w:pPr>
          </w:p>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МУП, одељенски старешина, родитељи</w:t>
            </w:r>
          </w:p>
        </w:tc>
      </w:tr>
      <w:tr w:rsidR="00A030EC">
        <w:tc>
          <w:tcPr>
            <w:tcW w:w="3442" w:type="dxa"/>
          </w:tcPr>
          <w:p w:rsidR="00A030EC" w:rsidRDefault="00966CEE">
            <w:pPr>
              <w:jc w:val="center"/>
              <w:rPr>
                <w:rFonts w:ascii="Times New Roman" w:hAnsi="Times New Roman" w:cs="Times New Roman"/>
                <w:i/>
                <w:sz w:val="24"/>
                <w:szCs w:val="24"/>
              </w:rPr>
            </w:pPr>
            <w:r>
              <w:rPr>
                <w:rFonts w:ascii="Times New Roman" w:hAnsi="Times New Roman" w:cs="Times New Roman"/>
                <w:i/>
                <w:sz w:val="24"/>
                <w:szCs w:val="24"/>
              </w:rPr>
              <w:t>Презентације намењене у превенцији употребе дрога код ученика</w:t>
            </w:r>
          </w:p>
        </w:tc>
        <w:tc>
          <w:tcPr>
            <w:tcW w:w="2791" w:type="dxa"/>
          </w:tcPr>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i/>
                <w:sz w:val="24"/>
                <w:szCs w:val="24"/>
              </w:rPr>
            </w:pPr>
            <w:r>
              <w:rPr>
                <w:rFonts w:ascii="Times New Roman" w:hAnsi="Times New Roman" w:cs="Times New Roman"/>
                <w:i/>
                <w:sz w:val="24"/>
                <w:szCs w:val="24"/>
              </w:rPr>
              <w:t>Рок</w:t>
            </w:r>
          </w:p>
        </w:tc>
        <w:tc>
          <w:tcPr>
            <w:tcW w:w="3117" w:type="dxa"/>
          </w:tcPr>
          <w:p w:rsidR="00A030EC" w:rsidRDefault="00A030EC">
            <w:pPr>
              <w:jc w:val="center"/>
              <w:rPr>
                <w:rFonts w:ascii="Times New Roman" w:hAnsi="Times New Roman" w:cs="Times New Roman"/>
                <w:sz w:val="24"/>
                <w:szCs w:val="24"/>
              </w:rPr>
            </w:pPr>
          </w:p>
          <w:p w:rsidR="00A030EC" w:rsidRDefault="00966CEE">
            <w:pPr>
              <w:jc w:val="center"/>
              <w:rPr>
                <w:rFonts w:ascii="Times New Roman" w:hAnsi="Times New Roman" w:cs="Times New Roman"/>
                <w:i/>
                <w:sz w:val="24"/>
                <w:szCs w:val="24"/>
              </w:rPr>
            </w:pPr>
            <w:r>
              <w:rPr>
                <w:rFonts w:ascii="Times New Roman" w:hAnsi="Times New Roman" w:cs="Times New Roman"/>
                <w:i/>
                <w:sz w:val="24"/>
                <w:szCs w:val="24"/>
              </w:rPr>
              <w:t>Носиоци</w:t>
            </w: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Школа без насиља</w:t>
            </w:r>
          </w:p>
        </w:tc>
        <w:tc>
          <w:tcPr>
            <w:tcW w:w="2791"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Октобар - Новембар</w:t>
            </w:r>
          </w:p>
        </w:tc>
        <w:tc>
          <w:tcPr>
            <w:tcW w:w="3117"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Наставник биологије</w:t>
            </w:r>
          </w:p>
          <w:p w:rsidR="00A030EC" w:rsidRDefault="00A030EC">
            <w:pPr>
              <w:jc w:val="center"/>
              <w:rPr>
                <w:rFonts w:ascii="Times New Roman" w:hAnsi="Times New Roman" w:cs="Times New Roman"/>
                <w:sz w:val="24"/>
                <w:szCs w:val="24"/>
              </w:rPr>
            </w:pP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Учионица добре воље</w:t>
            </w:r>
          </w:p>
        </w:tc>
        <w:tc>
          <w:tcPr>
            <w:tcW w:w="2791"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Децембар</w:t>
            </w:r>
          </w:p>
        </w:tc>
        <w:tc>
          <w:tcPr>
            <w:tcW w:w="3117"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Наставник биологије</w:t>
            </w:r>
          </w:p>
          <w:p w:rsidR="00A030EC" w:rsidRDefault="00A030EC">
            <w:pPr>
              <w:jc w:val="center"/>
              <w:rPr>
                <w:rFonts w:ascii="Times New Roman" w:hAnsi="Times New Roman" w:cs="Times New Roman"/>
                <w:sz w:val="24"/>
                <w:szCs w:val="24"/>
              </w:rPr>
            </w:pP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Еликсир толеранције</w:t>
            </w:r>
          </w:p>
        </w:tc>
        <w:tc>
          <w:tcPr>
            <w:tcW w:w="2791"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Јануар</w:t>
            </w:r>
          </w:p>
        </w:tc>
        <w:tc>
          <w:tcPr>
            <w:tcW w:w="3117"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Наставник биологије</w:t>
            </w:r>
          </w:p>
          <w:p w:rsidR="00A030EC" w:rsidRDefault="00A030EC">
            <w:pPr>
              <w:jc w:val="center"/>
              <w:rPr>
                <w:rFonts w:ascii="Times New Roman" w:hAnsi="Times New Roman" w:cs="Times New Roman"/>
                <w:sz w:val="24"/>
                <w:szCs w:val="24"/>
              </w:rPr>
            </w:pP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Чувари осмеха</w:t>
            </w:r>
          </w:p>
        </w:tc>
        <w:tc>
          <w:tcPr>
            <w:tcW w:w="2791"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Фебруар</w:t>
            </w:r>
          </w:p>
        </w:tc>
        <w:tc>
          <w:tcPr>
            <w:tcW w:w="3117"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Наставник биологије</w:t>
            </w:r>
          </w:p>
          <w:p w:rsidR="00A030EC" w:rsidRDefault="00A030EC">
            <w:pPr>
              <w:jc w:val="center"/>
              <w:rPr>
                <w:rFonts w:ascii="Times New Roman" w:hAnsi="Times New Roman" w:cs="Times New Roman"/>
                <w:sz w:val="24"/>
                <w:szCs w:val="24"/>
              </w:rPr>
            </w:pP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Вештине за адолесценцију</w:t>
            </w:r>
          </w:p>
        </w:tc>
        <w:tc>
          <w:tcPr>
            <w:tcW w:w="2791"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Март</w:t>
            </w:r>
          </w:p>
        </w:tc>
        <w:tc>
          <w:tcPr>
            <w:tcW w:w="3117"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Наставник биологије</w:t>
            </w:r>
          </w:p>
          <w:p w:rsidR="00A030EC" w:rsidRDefault="00A030EC">
            <w:pPr>
              <w:jc w:val="center"/>
              <w:rPr>
                <w:rFonts w:ascii="Times New Roman" w:hAnsi="Times New Roman" w:cs="Times New Roman"/>
                <w:sz w:val="24"/>
                <w:szCs w:val="24"/>
              </w:rPr>
            </w:pPr>
          </w:p>
        </w:tc>
      </w:tr>
      <w:tr w:rsidR="00A030EC">
        <w:tc>
          <w:tcPr>
            <w:tcW w:w="3442"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Умеће одрастања</w:t>
            </w:r>
          </w:p>
        </w:tc>
        <w:tc>
          <w:tcPr>
            <w:tcW w:w="2791"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Април</w:t>
            </w:r>
          </w:p>
        </w:tc>
        <w:tc>
          <w:tcPr>
            <w:tcW w:w="3117" w:type="dxa"/>
          </w:tcPr>
          <w:p w:rsidR="00A030EC" w:rsidRDefault="00966CEE">
            <w:pPr>
              <w:jc w:val="center"/>
              <w:rPr>
                <w:rFonts w:ascii="Times New Roman" w:hAnsi="Times New Roman" w:cs="Times New Roman"/>
                <w:sz w:val="24"/>
                <w:szCs w:val="24"/>
              </w:rPr>
            </w:pPr>
            <w:r>
              <w:rPr>
                <w:rFonts w:ascii="Times New Roman" w:hAnsi="Times New Roman" w:cs="Times New Roman"/>
                <w:sz w:val="24"/>
                <w:szCs w:val="24"/>
              </w:rPr>
              <w:t>Наставник биологије</w:t>
            </w:r>
          </w:p>
          <w:p w:rsidR="00A030EC" w:rsidRDefault="00A030EC">
            <w:pPr>
              <w:jc w:val="center"/>
              <w:rPr>
                <w:rFonts w:ascii="Times New Roman" w:hAnsi="Times New Roman" w:cs="Times New Roman"/>
                <w:sz w:val="24"/>
                <w:szCs w:val="24"/>
              </w:rPr>
            </w:pPr>
          </w:p>
        </w:tc>
      </w:tr>
      <w:tr w:rsidR="00A030EC">
        <w:tc>
          <w:tcPr>
            <w:tcW w:w="3442" w:type="dxa"/>
          </w:tcPr>
          <w:p w:rsidR="00A030EC" w:rsidRDefault="00966CEE">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Превенција и заштита деце од злоупотребе дрога – радионица за родитеље</w:t>
            </w:r>
          </w:p>
        </w:tc>
        <w:tc>
          <w:tcPr>
            <w:tcW w:w="2791" w:type="dxa"/>
          </w:tcPr>
          <w:p w:rsidR="00A030EC" w:rsidRDefault="00966CEE">
            <w:pPr>
              <w:jc w:val="center"/>
              <w:rPr>
                <w:rFonts w:ascii="Times New Roman" w:hAnsi="Times New Roman" w:cs="Times New Roman"/>
                <w:sz w:val="24"/>
                <w:szCs w:val="24"/>
                <w:lang w:val="sr-Cyrl-RS"/>
              </w:rPr>
            </w:pPr>
            <w:r>
              <w:rPr>
                <w:rFonts w:ascii="Times New Roman" w:hAnsi="Times New Roman" w:cs="Times New Roman"/>
                <w:sz w:val="24"/>
                <w:szCs w:val="24"/>
                <w:lang w:val="sr-Cyrl-RS"/>
              </w:rPr>
              <w:t>20.2.2025.</w:t>
            </w:r>
          </w:p>
        </w:tc>
        <w:tc>
          <w:tcPr>
            <w:tcW w:w="3117" w:type="dxa"/>
          </w:tcPr>
          <w:p w:rsidR="00A030EC" w:rsidRDefault="00966CEE">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Представници  пројекта Заједно и безбедно кроз детињство</w:t>
            </w:r>
          </w:p>
        </w:tc>
      </w:tr>
    </w:tbl>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A030EC">
      <w:pPr>
        <w:jc w:val="center"/>
        <w:rPr>
          <w:rFonts w:ascii="Times New Roman" w:eastAsia="Times New Roman" w:hAnsi="Times New Roman" w:cs="Times New Roman"/>
          <w:b/>
          <w:i/>
          <w:sz w:val="32"/>
          <w:szCs w:val="32"/>
        </w:rPr>
      </w:pPr>
    </w:p>
    <w:p w:rsidR="00A030EC" w:rsidRDefault="00033471">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sr-Cyrl-RS"/>
        </w:rPr>
        <w:t>7.11</w:t>
      </w:r>
      <w:r w:rsidR="00402307">
        <w:rPr>
          <w:rFonts w:ascii="Times New Roman" w:eastAsia="Times New Roman" w:hAnsi="Times New Roman" w:cs="Times New Roman"/>
          <w:b/>
          <w:sz w:val="28"/>
          <w:szCs w:val="28"/>
          <w:lang w:val="sr-Cyrl-RS"/>
        </w:rPr>
        <w:t xml:space="preserve"> </w:t>
      </w:r>
      <w:r w:rsidR="00966CEE">
        <w:rPr>
          <w:rFonts w:ascii="Times New Roman" w:eastAsia="Times New Roman" w:hAnsi="Times New Roman" w:cs="Times New Roman"/>
          <w:b/>
          <w:sz w:val="28"/>
          <w:szCs w:val="28"/>
        </w:rPr>
        <w:t>Годишњи план рада Тима за заштиту од дискриминације, насиља, злостављања и занемаривања у школској 202</w:t>
      </w:r>
      <w:r w:rsidR="00966CEE">
        <w:rPr>
          <w:rFonts w:ascii="Times New Roman" w:eastAsia="Times New Roman" w:hAnsi="Times New Roman" w:cs="Times New Roman"/>
          <w:b/>
          <w:sz w:val="28"/>
          <w:szCs w:val="28"/>
          <w:lang w:val="sr-Cyrl-RS"/>
        </w:rPr>
        <w:t>4</w:t>
      </w:r>
      <w:r w:rsidR="00966CEE">
        <w:rPr>
          <w:rFonts w:ascii="Times New Roman" w:eastAsia="Times New Roman" w:hAnsi="Times New Roman" w:cs="Times New Roman"/>
          <w:b/>
          <w:sz w:val="28"/>
          <w:szCs w:val="28"/>
        </w:rPr>
        <w:t>/202</w:t>
      </w:r>
      <w:r w:rsidR="00966CEE">
        <w:rPr>
          <w:rFonts w:ascii="Times New Roman" w:eastAsia="Times New Roman" w:hAnsi="Times New Roman" w:cs="Times New Roman"/>
          <w:b/>
          <w:sz w:val="28"/>
          <w:szCs w:val="28"/>
          <w:lang w:val="sr-Cyrl-RS"/>
        </w:rPr>
        <w:t>5</w:t>
      </w:r>
      <w:r w:rsidR="00966CEE">
        <w:rPr>
          <w:rFonts w:ascii="Times New Roman" w:eastAsia="Times New Roman" w:hAnsi="Times New Roman" w:cs="Times New Roman"/>
          <w:b/>
          <w:sz w:val="28"/>
          <w:szCs w:val="28"/>
        </w:rPr>
        <w:t>. години</w:t>
      </w:r>
    </w:p>
    <w:p w:rsidR="00A030EC" w:rsidRDefault="00966C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састанку одржаном 1</w:t>
      </w:r>
      <w:r>
        <w:rPr>
          <w:rFonts w:ascii="Times New Roman" w:eastAsia="Times New Roman" w:hAnsi="Times New Roman" w:cs="Times New Roman"/>
          <w:sz w:val="24"/>
          <w:szCs w:val="24"/>
          <w:lang w:val="sr-Cyrl-RS"/>
        </w:rPr>
        <w:t>1</w:t>
      </w:r>
      <w:r>
        <w:rPr>
          <w:rFonts w:ascii="Times New Roman" w:eastAsia="Times New Roman" w:hAnsi="Times New Roman" w:cs="Times New Roman"/>
          <w:sz w:val="24"/>
          <w:szCs w:val="24"/>
        </w:rPr>
        <w:t>.9.202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 године чланови Тима су сачинили Годишњи план рада.</w:t>
      </w:r>
    </w:p>
    <w:p w:rsidR="00A030EC" w:rsidRDefault="00A030EC">
      <w:pPr>
        <w:spacing w:line="240" w:lineRule="auto"/>
        <w:rPr>
          <w:rFonts w:ascii="Times New Roman" w:eastAsia="Times New Roman" w:hAnsi="Times New Roman" w:cs="Times New Roman"/>
          <w:sz w:val="24"/>
          <w:szCs w:val="24"/>
        </w:rPr>
      </w:pPr>
    </w:p>
    <w:tbl>
      <w:tblPr>
        <w:tblW w:w="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2520"/>
        <w:gridCol w:w="1885"/>
      </w:tblGrid>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b/>
                <w:sz w:val="24"/>
                <w:szCs w:val="24"/>
              </w:rPr>
            </w:pPr>
            <w:r>
              <w:rPr>
                <w:rFonts w:ascii="Times New Roman" w:hAnsi="Times New Roman" w:cs="Times New Roman"/>
                <w:b/>
                <w:sz w:val="24"/>
                <w:szCs w:val="24"/>
              </w:rPr>
              <w:t>Планиране радње</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b/>
                <w:sz w:val="24"/>
                <w:szCs w:val="24"/>
              </w:rPr>
            </w:pPr>
            <w:r>
              <w:rPr>
                <w:rFonts w:ascii="Times New Roman" w:hAnsi="Times New Roman" w:cs="Times New Roman"/>
                <w:b/>
                <w:sz w:val="24"/>
                <w:szCs w:val="24"/>
              </w:rPr>
              <w:t>Особе задужене за спровођење</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b/>
                <w:sz w:val="24"/>
                <w:szCs w:val="24"/>
              </w:rPr>
            </w:pPr>
            <w:r>
              <w:rPr>
                <w:rFonts w:ascii="Times New Roman" w:hAnsi="Times New Roman" w:cs="Times New Roman"/>
                <w:b/>
                <w:sz w:val="24"/>
                <w:szCs w:val="24"/>
              </w:rPr>
              <w:t>Време остваривања</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Формирање Тима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Директор</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Евалуација реализације прошлогодишњег плана рада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Сви чланови Тима</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Доношење Годишњег плана рада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Сви чланови Тима</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Примена Програма заштите од дискриминације насиља, злостављања и занемаривања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Сви запослени</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Септембар-август</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Обавештавање запослених, родитеља и ученика о садржају Правилника о протоколу поступања у установи у одговору на насиље, злостављање и занемаривање</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Представник Тима, одељењске старешине, Ученички парламент</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w:t>
            </w:r>
          </w:p>
          <w:p w:rsidR="00A030EC" w:rsidRDefault="00A030EC">
            <w:pPr>
              <w:rPr>
                <w:rFonts w:ascii="Times New Roman" w:hAnsi="Times New Roman" w:cs="Times New Roman"/>
                <w:sz w:val="24"/>
                <w:szCs w:val="24"/>
              </w:rPr>
            </w:pP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Обавештавање ученика, запослених и родитеља о планираним радњама и могућностима тражења подршке и помоћи од Тима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директор, педагог, Ученички парламент</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Постављање на видљивом месту у школи и дељење родитељима и ученицима летака које је доставила ШУ, а издало МП о правима ученика , родитеља и наставника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Тим, одељењске старешине</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Обавештавање свих учесника у школском животу о безбедности на интернету и електронском насиљу (родитељски састанци, радионице, панои...)</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педагог, Ученички парламент</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 - октобар</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Обележавање Светског дана борбе против злостављања деце</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Одељенске старешине, Ученички парламент</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Новембар</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Трибина за наставнике, родитеље и ученике на тему безбедности на интернету</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Предавач по избору</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rPr>
              <w:t xml:space="preserve">Током </w:t>
            </w:r>
            <w:r>
              <w:rPr>
                <w:rFonts w:ascii="Times New Roman" w:hAnsi="Times New Roman" w:cs="Times New Roman"/>
                <w:sz w:val="24"/>
                <w:szCs w:val="24"/>
                <w:lang w:val="sr-Cyrl-RS"/>
              </w:rPr>
              <w:t>школске године</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Анкетирање на тему која је у надлежности Тима (насиље, дискриминација, безбедност у школи...)</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Сви чланови Тима, педагог</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Учествовање у обукама и пројектима за развијање компетенција потребних за превенцију дискриминације, насиља, злостављања и занемаривања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Директор, педагог, наставници, учитељи</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Инструктивни и саветодавни разговори са наставницима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Педагог, директор, чланови Тима</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стручњацима из других надлежних органа, организација, служби и медија ради свеобухватне заштите ученика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Директор, педагог, чланови Тима</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Предлагање мера за превенцију и заштиту</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Сви чланови Тима</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r>
      <w:tr w:rsidR="00A030EC">
        <w:tc>
          <w:tcPr>
            <w:tcW w:w="477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Праћење и процењивање ефеката предузетих мера за заштиту ученика</w:t>
            </w:r>
          </w:p>
        </w:tc>
        <w:tc>
          <w:tcPr>
            <w:tcW w:w="252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Сви чланови Тима</w:t>
            </w:r>
          </w:p>
        </w:tc>
        <w:tc>
          <w:tcPr>
            <w:tcW w:w="1885"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По потреби</w:t>
            </w:r>
          </w:p>
        </w:tc>
      </w:tr>
    </w:tbl>
    <w:p w:rsidR="00A030EC" w:rsidRDefault="00A030EC">
      <w:pPr>
        <w:rPr>
          <w:rFonts w:ascii="Times New Roman" w:eastAsia="Times New Roman" w:hAnsi="Times New Roman" w:cs="Times New Roman"/>
          <w:b/>
          <w:sz w:val="28"/>
          <w:szCs w:val="28"/>
        </w:rPr>
      </w:pPr>
    </w:p>
    <w:p w:rsidR="00A030EC" w:rsidRDefault="00966CEE">
      <w:pP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sz w:val="24"/>
          <w:szCs w:val="24"/>
        </w:rPr>
        <w:t>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израђен је Посебни протокол за заштиту деце и ученика од насиља, злостављања и занемаривања у образовно-васпитним установама.</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p>
    <w:p w:rsidR="00A030EC" w:rsidRDefault="00966CE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Акциони план за школску 20</w:t>
      </w:r>
      <w:r>
        <w:rPr>
          <w:rFonts w:ascii="Times New Roman" w:eastAsia="Times New Roman" w:hAnsi="Times New Roman" w:cs="Times New Roman"/>
          <w:sz w:val="24"/>
          <w:szCs w:val="24"/>
          <w:lang w:val="sr-Latn-RS"/>
        </w:rPr>
        <w:t>24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Latn-RS"/>
        </w:rPr>
        <w:t>5</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 xml:space="preserve"> годину има за циљ превентивно деловање као и брзо и ефикасно реаговање Школе и Тима у вези са сигурношћу и безбедношћу ученика. За остваривање  усвојеног циља Тим планира следеће активности</w:t>
      </w:r>
      <w:r>
        <w:rPr>
          <w:rFonts w:ascii="Times New Roman" w:eastAsia="Times New Roman" w:hAnsi="Times New Roman" w:cs="Times New Roman"/>
          <w:sz w:val="24"/>
          <w:szCs w:val="24"/>
          <w:lang w:val="sr-Cyrl-RS"/>
        </w:rPr>
        <w:t xml:space="preserve"> у складу са Смерницама Министарства просвете</w:t>
      </w:r>
      <w:r>
        <w:rPr>
          <w:rFonts w:ascii="Times New Roman" w:eastAsia="Times New Roman" w:hAnsi="Times New Roman" w:cs="Times New Roman"/>
          <w:sz w:val="24"/>
          <w:szCs w:val="24"/>
        </w:rPr>
        <w:t>:</w:t>
      </w:r>
    </w:p>
    <w:p w:rsidR="00A030EC" w:rsidRDefault="00966CEE">
      <w:pPr>
        <w:ind w:firstLine="708"/>
        <w:jc w:val="both"/>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Cyrl-RS"/>
        </w:rPr>
        <w:t>Континуирана сарадња запослених са школским полицајцима</w:t>
      </w:r>
      <w:r>
        <w:rPr>
          <w:rFonts w:ascii="Times New Roman" w:eastAsia="Times New Roman" w:hAnsi="Times New Roman" w:cs="Times New Roman"/>
          <w:sz w:val="24"/>
          <w:szCs w:val="24"/>
          <w:lang w:val="sr-Latn-RS"/>
        </w:rPr>
        <w:t>.</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 поред добрих резултата потребно је радити на сталној едукацији и информисању наставног кадра о емоционалним, телесним, здравственим и социјалним потребама деце школског узраста.</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Одељенске старешине и наставници у пракси свакодневно треба да примењују договорено у складу са усвојеним документима Тима.</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За успешно превентивно деловање потребно је организовати анкете, трибине, плакате и слично.</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Важно за превентивно деловање је укључивање </w:t>
      </w:r>
      <w:r>
        <w:rPr>
          <w:rFonts w:ascii="Times New Roman" w:eastAsia="Times New Roman" w:hAnsi="Times New Roman" w:cs="Times New Roman"/>
          <w:sz w:val="24"/>
          <w:szCs w:val="24"/>
          <w:lang w:val="sr-Cyrl-RS"/>
        </w:rPr>
        <w:t>Ученичког</w:t>
      </w:r>
      <w:r>
        <w:rPr>
          <w:rFonts w:ascii="Times New Roman" w:eastAsia="Times New Roman" w:hAnsi="Times New Roman" w:cs="Times New Roman"/>
          <w:sz w:val="24"/>
          <w:szCs w:val="24"/>
        </w:rPr>
        <w:t xml:space="preserve"> парламента у рад Тима. Циљ је да ученици ненасиљем и другарски решавају постојеће проблеме.</w:t>
      </w:r>
    </w:p>
    <w:p w:rsidR="00A030EC" w:rsidRDefault="00966CE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Радна обавеза, дужност и одговорност одељенског старешине је да примењује Правилник о дисциплинској и материјалној одговорности ученика Основне школе ''Доситеј Обрадовић'' у Вранову, а примену забележи.</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Потребно је да одељенске старешине, где су за то испуњени услови одмах изричу васпитне мере за које су овлашћени</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а упуте предлоге надлежним</w:t>
      </w:r>
      <w:r>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 xml:space="preserve">  за теже повреде.</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Коришћење брошура и правних аката, прибављање појашњења, мишљења, одговора и других потребних информација стварају повољне услове за израду квалитетног алгоритма примене, са основним циљем да се побољша дисциплина ученика и углед Школе. </w:t>
      </w:r>
    </w:p>
    <w:p w:rsidR="00A030EC" w:rsidRDefault="00966CE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се што више радионица и филмова</w:t>
      </w:r>
      <w:r>
        <w:rPr>
          <w:rFonts w:ascii="Times New Roman" w:eastAsia="Times New Roman" w:hAnsi="Times New Roman" w:cs="Times New Roman"/>
          <w:sz w:val="24"/>
          <w:szCs w:val="24"/>
          <w:lang w:val="sr-Cyrl-RS"/>
        </w:rPr>
        <w:t xml:space="preserve"> реализује</w:t>
      </w:r>
      <w:r>
        <w:rPr>
          <w:rFonts w:ascii="Times New Roman" w:eastAsia="Times New Roman" w:hAnsi="Times New Roman" w:cs="Times New Roman"/>
          <w:sz w:val="24"/>
          <w:szCs w:val="24"/>
        </w:rPr>
        <w:t xml:space="preserve"> са ученицима седмог разреда на тему алкохолизма и болести зависности.</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Дежурство </w:t>
      </w:r>
      <w:r>
        <w:rPr>
          <w:rFonts w:ascii="Times New Roman" w:eastAsia="Times New Roman" w:hAnsi="Times New Roman" w:cs="Times New Roman"/>
          <w:sz w:val="24"/>
          <w:szCs w:val="24"/>
          <w:lang w:val="sr-Cyrl-RS"/>
        </w:rPr>
        <w:t>обавља наставник на месту за које је планом предвиђен и сарађује са школским полицајцем</w:t>
      </w:r>
      <w:r>
        <w:rPr>
          <w:rFonts w:ascii="Times New Roman" w:eastAsia="Times New Roman" w:hAnsi="Times New Roman" w:cs="Times New Roman"/>
          <w:sz w:val="24"/>
          <w:szCs w:val="24"/>
        </w:rPr>
        <w:t>.</w:t>
      </w:r>
    </w:p>
    <w:p w:rsidR="00A030EC" w:rsidRDefault="00966CE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Развијање сарадње са социјалним, здравственим и полицијским установама.</w:t>
      </w:r>
    </w:p>
    <w:p w:rsidR="00A030EC" w:rsidRDefault="00966CEE">
      <w:pPr>
        <w:spacing w:line="240" w:lineRule="auto"/>
        <w:ind w:firstLine="96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У оквиру досадашњег рада Тима смо пуно научили, али нам предстоји </w:t>
      </w:r>
      <w:r>
        <w:rPr>
          <w:rFonts w:ascii="Times New Roman" w:eastAsia="Times New Roman" w:hAnsi="Times New Roman" w:cs="Times New Roman"/>
          <w:sz w:val="24"/>
          <w:szCs w:val="24"/>
          <w:lang w:val="sr-Cyrl-RS"/>
        </w:rPr>
        <w:t>континуиран рад</w:t>
      </w:r>
      <w:r>
        <w:rPr>
          <w:rFonts w:ascii="Times New Roman" w:eastAsia="Times New Roman" w:hAnsi="Times New Roman" w:cs="Times New Roman"/>
          <w:sz w:val="24"/>
          <w:szCs w:val="24"/>
        </w:rPr>
        <w:t xml:space="preserve"> у сузбијању насиља не само међу децом и ученицима, већ и одраслима над ученицима, ученицима над одраслима и међу одраслима. Такође морамо развијати вештину ненасилне комуникације међу децом и међу одраслима и имплементирати у школске акте и практичан рад одредбе из Правилника о обављању друштвено корисног, односно хуманитарног рада </w:t>
      </w:r>
      <w:r>
        <w:rPr>
          <w:rFonts w:ascii="Times New Roman" w:eastAsia="Times New Roman" w:hAnsi="Times New Roman" w:cs="Times New Roman"/>
          <w:sz w:val="24"/>
          <w:szCs w:val="24"/>
          <w:lang w:val="sr-Cyrl-RS"/>
        </w:rPr>
        <w:t xml:space="preserve">. </w:t>
      </w:r>
    </w:p>
    <w:p w:rsidR="00A030EC" w:rsidRDefault="00A030EC">
      <w:pPr>
        <w:spacing w:line="240" w:lineRule="auto"/>
        <w:ind w:firstLine="960"/>
        <w:jc w:val="both"/>
        <w:rPr>
          <w:rFonts w:ascii="Times New Roman" w:eastAsia="Times New Roman" w:hAnsi="Times New Roman" w:cs="Times New Roman"/>
          <w:b/>
          <w:sz w:val="36"/>
          <w:szCs w:val="36"/>
          <w:lang w:val="sr-Cyrl-RS"/>
        </w:rPr>
      </w:pPr>
    </w:p>
    <w:p w:rsidR="00A030EC" w:rsidRDefault="005909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sr-Cyrl-RS"/>
        </w:rPr>
        <w:t>7.11.1</w:t>
      </w:r>
      <w:r w:rsidR="00966CEE">
        <w:rPr>
          <w:rFonts w:ascii="Times New Roman" w:eastAsia="Times New Roman" w:hAnsi="Times New Roman" w:cs="Times New Roman"/>
          <w:sz w:val="28"/>
          <w:szCs w:val="28"/>
        </w:rPr>
        <w:t>План превенције насиља у ОШ „Доситеј Обрадовић“ у Вранову током школске 202</w:t>
      </w:r>
      <w:r w:rsidR="00966CEE">
        <w:rPr>
          <w:rFonts w:ascii="Times New Roman" w:eastAsia="Times New Roman" w:hAnsi="Times New Roman" w:cs="Times New Roman"/>
          <w:sz w:val="28"/>
          <w:szCs w:val="28"/>
          <w:lang w:val="sr-Latn-RS"/>
        </w:rPr>
        <w:t>4</w:t>
      </w:r>
      <w:r w:rsidR="00966CEE">
        <w:rPr>
          <w:rFonts w:ascii="Times New Roman" w:eastAsia="Times New Roman" w:hAnsi="Times New Roman" w:cs="Times New Roman"/>
          <w:sz w:val="28"/>
          <w:szCs w:val="28"/>
        </w:rPr>
        <w:t>/202</w:t>
      </w:r>
      <w:r w:rsidR="00966CEE">
        <w:rPr>
          <w:rFonts w:ascii="Times New Roman" w:eastAsia="Times New Roman" w:hAnsi="Times New Roman" w:cs="Times New Roman"/>
          <w:sz w:val="28"/>
          <w:szCs w:val="28"/>
          <w:lang w:val="sr-Latn-RS"/>
        </w:rPr>
        <w:t>5</w:t>
      </w:r>
      <w:r w:rsidR="00966CEE">
        <w:rPr>
          <w:rFonts w:ascii="Times New Roman" w:eastAsia="Times New Roman" w:hAnsi="Times New Roman" w:cs="Times New Roman"/>
          <w:sz w:val="28"/>
          <w:szCs w:val="28"/>
        </w:rPr>
        <w:t>.године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Овај план активности представља конкретизацију активности за ову школску годину</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234"/>
        <w:gridCol w:w="2394"/>
        <w:gridCol w:w="2394"/>
      </w:tblGrid>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Активност</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Временска динамика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Реализатори активности и одговорна особа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Исход</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Родитељски састанци на којима ће се посебна пажња посветити превенцији насиља</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rPr>
              <w:t xml:space="preserve">Током </w:t>
            </w:r>
            <w:r>
              <w:rPr>
                <w:rFonts w:ascii="Times New Roman" w:hAnsi="Times New Roman" w:cs="Times New Roman"/>
                <w:sz w:val="24"/>
                <w:szCs w:val="24"/>
                <w:lang w:val="sr-Cyrl-RS"/>
              </w:rPr>
              <w:t>првог полугодишта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Одељењске старешине и педагог, директор</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У свим одељењима је одржан састанак и постоји записник у ел.дневнику</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Обавештење за родитеље на Савету родитеља о присуству школског полицајца током рада ове школске године и учешћа у пројекти </w:t>
            </w:r>
            <w:r>
              <w:rPr>
                <w:rFonts w:ascii="Times New Roman" w:hAnsi="Times New Roman" w:cs="Times New Roman"/>
                <w:sz w:val="24"/>
                <w:szCs w:val="24"/>
                <w:lang w:val="sr-Cyrl-RS"/>
              </w:rPr>
              <w:lastRenderedPageBreak/>
              <w:t>„Заједно и безбедно кроз детињство“</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До</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15.9.202</w:t>
            </w:r>
            <w:r>
              <w:rPr>
                <w:rFonts w:ascii="Times New Roman" w:hAnsi="Times New Roman" w:cs="Times New Roman"/>
                <w:sz w:val="24"/>
                <w:szCs w:val="24"/>
                <w:lang w:val="sr-Latn-RS"/>
              </w:rPr>
              <w:t>4</w:t>
            </w:r>
            <w:r>
              <w:rPr>
                <w:rFonts w:ascii="Times New Roman" w:hAnsi="Times New Roman" w:cs="Times New Roman"/>
                <w:sz w:val="24"/>
                <w:szCs w:val="24"/>
                <w:lang w:val="sr-Cyrl-RS"/>
              </w:rPr>
              <w:t>.г</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На састанку Савета родитеља једна од тачака Дневног реда је ова активност</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Редовно одржавање састанака Тима за заштиту</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До краја шк. године најмање два пута месечно</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Чланови тима, координатор, педагог, директор</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Постоје записници са састанака, присуство насиља у школи  смањено</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Одржавање радионице за ученике 6. и 7.</w:t>
            </w:r>
            <w:r>
              <w:rPr>
                <w:rFonts w:ascii="Times New Roman" w:hAnsi="Times New Roman" w:cs="Times New Roman"/>
                <w:sz w:val="24"/>
                <w:szCs w:val="24"/>
                <w:lang w:val="sr-Latn-RS"/>
              </w:rPr>
              <w:t xml:space="preserve"> </w:t>
            </w:r>
            <w:r>
              <w:rPr>
                <w:rFonts w:ascii="Times New Roman" w:hAnsi="Times New Roman" w:cs="Times New Roman"/>
                <w:sz w:val="24"/>
                <w:szCs w:val="24"/>
              </w:rPr>
              <w:t>разреда на тему  заштите од наркотика, дувана и алкохола</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Новембар 202</w:t>
            </w:r>
            <w:r>
              <w:rPr>
                <w:rFonts w:ascii="Times New Roman" w:hAnsi="Times New Roman" w:cs="Times New Roman"/>
                <w:sz w:val="24"/>
                <w:szCs w:val="24"/>
                <w:lang w:val="sr-Latn-RS"/>
              </w:rPr>
              <w:t>4</w:t>
            </w:r>
            <w:r>
              <w:rPr>
                <w:rFonts w:ascii="Times New Roman" w:hAnsi="Times New Roman" w:cs="Times New Roman"/>
                <w:sz w:val="24"/>
                <w:szCs w:val="24"/>
              </w:rPr>
              <w:t>.г</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Саветовалиште за младе, педагог</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Плакат о одржаној радионици</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 xml:space="preserve">Одржавање радионице за ученике 7.и 8. разреда на тему  полно преносивих болести и контрацепције </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Децембар 202</w:t>
            </w:r>
            <w:r>
              <w:rPr>
                <w:rFonts w:ascii="Times New Roman" w:hAnsi="Times New Roman" w:cs="Times New Roman"/>
                <w:sz w:val="24"/>
                <w:szCs w:val="24"/>
                <w:lang w:val="sr-Latn-RS"/>
              </w:rPr>
              <w:t>4</w:t>
            </w:r>
            <w:r>
              <w:rPr>
                <w:rFonts w:ascii="Times New Roman" w:hAnsi="Times New Roman" w:cs="Times New Roman"/>
                <w:sz w:val="24"/>
                <w:szCs w:val="24"/>
              </w:rPr>
              <w:t>.</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Саветовалиште за младе, педагог</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Евалуације које су попунили ученици</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rPr>
              <w:t>Радионица за ученике</w:t>
            </w:r>
            <w:r>
              <w:rPr>
                <w:rFonts w:ascii="Times New Roman" w:hAnsi="Times New Roman" w:cs="Times New Roman"/>
                <w:sz w:val="24"/>
                <w:szCs w:val="24"/>
                <w:lang w:val="sr-Cyrl-RS"/>
              </w:rPr>
              <w:t xml:space="preserve"> Безбедни на интернету</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Фебруар 202</w:t>
            </w:r>
            <w:r>
              <w:rPr>
                <w:rFonts w:ascii="Times New Roman" w:hAnsi="Times New Roman" w:cs="Times New Roman"/>
                <w:sz w:val="24"/>
                <w:szCs w:val="24"/>
                <w:lang w:val="sr-Latn-RS"/>
              </w:rPr>
              <w:t>5</w:t>
            </w:r>
            <w:r>
              <w:rPr>
                <w:rFonts w:ascii="Times New Roman" w:hAnsi="Times New Roman" w:cs="Times New Roman"/>
                <w:sz w:val="24"/>
                <w:szCs w:val="24"/>
              </w:rPr>
              <w:t>.</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Тим „Дигиталног каравана“, педагог, директор</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Извештај о радионици</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Радионица/предавање за родитеље</w:t>
            </w:r>
            <w:r>
              <w:rPr>
                <w:rFonts w:ascii="Times New Roman" w:hAnsi="Times New Roman" w:cs="Times New Roman"/>
                <w:sz w:val="24"/>
                <w:szCs w:val="24"/>
                <w:lang w:val="sr-Cyrl-RS"/>
              </w:rPr>
              <w:t xml:space="preserve"> Безбедни на интернету</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rPr>
              <w:t>Фебруар-март 202</w:t>
            </w:r>
            <w:r>
              <w:rPr>
                <w:rFonts w:ascii="Times New Roman" w:hAnsi="Times New Roman" w:cs="Times New Roman"/>
                <w:sz w:val="24"/>
                <w:szCs w:val="24"/>
                <w:lang w:val="sr-Latn-RS"/>
              </w:rPr>
              <w:t>5</w:t>
            </w:r>
            <w:r>
              <w:rPr>
                <w:rFonts w:ascii="Times New Roman" w:hAnsi="Times New Roman" w:cs="Times New Roman"/>
                <w:sz w:val="24"/>
                <w:szCs w:val="24"/>
              </w:rPr>
              <w:t>.</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Тим „Дигиталног каравана“, педагог, директор</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Извештај о радионици</w:t>
            </w:r>
          </w:p>
        </w:tc>
      </w:tr>
      <w:tr w:rsidR="00A030EC">
        <w:tc>
          <w:tcPr>
            <w:tcW w:w="266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Евалуација плана</w:t>
            </w:r>
          </w:p>
        </w:tc>
        <w:tc>
          <w:tcPr>
            <w:tcW w:w="223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Јун 202</w:t>
            </w:r>
            <w:r>
              <w:rPr>
                <w:rFonts w:ascii="Times New Roman" w:hAnsi="Times New Roman" w:cs="Times New Roman"/>
                <w:sz w:val="24"/>
                <w:szCs w:val="24"/>
                <w:lang w:val="sr-Latn-RS"/>
              </w:rPr>
              <w:t>5</w:t>
            </w:r>
            <w:r>
              <w:rPr>
                <w:rFonts w:ascii="Times New Roman" w:hAnsi="Times New Roman" w:cs="Times New Roman"/>
                <w:sz w:val="24"/>
                <w:szCs w:val="24"/>
              </w:rPr>
              <w:t>.</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Тим за заштиту од дискриминације, насиља, злостављања и занемаривања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Евалуација урађеног је саставни део извештаја о раду тима за заштиту</w:t>
            </w:r>
          </w:p>
        </w:tc>
      </w:tr>
    </w:tbl>
    <w:p w:rsidR="00A030EC" w:rsidRDefault="00A030EC">
      <w:pPr>
        <w:spacing w:after="0" w:line="240" w:lineRule="auto"/>
        <w:rPr>
          <w:color w:val="FF0000"/>
        </w:rPr>
      </w:pPr>
    </w:p>
    <w:p w:rsidR="00A030EC" w:rsidRDefault="00A030EC">
      <w:pPr>
        <w:spacing w:after="0" w:line="240" w:lineRule="auto"/>
        <w:rPr>
          <w:color w:val="FF0000"/>
          <w:lang w:val="sr-Cyrl-RS"/>
        </w:rPr>
      </w:pPr>
    </w:p>
    <w:p w:rsidR="00A030EC" w:rsidRDefault="00A030EC">
      <w:pPr>
        <w:spacing w:after="0" w:line="240" w:lineRule="auto"/>
        <w:rPr>
          <w:color w:val="FF0000"/>
          <w:lang w:val="sr-Cyrl-RS"/>
        </w:rPr>
      </w:pPr>
    </w:p>
    <w:p w:rsidR="00A030EC" w:rsidRDefault="00A030EC">
      <w:pPr>
        <w:spacing w:after="0" w:line="240" w:lineRule="auto"/>
        <w:rPr>
          <w:color w:val="FF0000"/>
        </w:rPr>
      </w:pPr>
    </w:p>
    <w:p w:rsidR="00A030EC" w:rsidRDefault="00590949">
      <w:pPr>
        <w:rPr>
          <w:rFonts w:ascii="Times New Roman" w:eastAsia="Times New Roman" w:hAnsi="Times New Roman" w:cs="Times New Roman"/>
          <w:sz w:val="28"/>
          <w:szCs w:val="28"/>
        </w:rPr>
      </w:pPr>
      <w:r>
        <w:rPr>
          <w:rFonts w:ascii="Times New Roman" w:eastAsia="Times New Roman" w:hAnsi="Times New Roman" w:cs="Times New Roman"/>
          <w:sz w:val="28"/>
          <w:szCs w:val="28"/>
          <w:lang w:val="sr-Cyrl-RS"/>
        </w:rPr>
        <w:t>7.11.2</w:t>
      </w:r>
      <w:r w:rsidR="00402307">
        <w:rPr>
          <w:rFonts w:ascii="Times New Roman" w:eastAsia="Times New Roman" w:hAnsi="Times New Roman" w:cs="Times New Roman"/>
          <w:sz w:val="28"/>
          <w:szCs w:val="28"/>
          <w:lang w:val="sr-Cyrl-RS"/>
        </w:rPr>
        <w:t xml:space="preserve"> </w:t>
      </w:r>
      <w:r w:rsidR="00966CEE">
        <w:rPr>
          <w:rFonts w:ascii="Times New Roman" w:eastAsia="Times New Roman" w:hAnsi="Times New Roman" w:cs="Times New Roman"/>
          <w:sz w:val="28"/>
          <w:szCs w:val="28"/>
        </w:rPr>
        <w:t xml:space="preserve">План превенције </w:t>
      </w:r>
      <w:r w:rsidR="00966CEE">
        <w:rPr>
          <w:rFonts w:ascii="Times New Roman" w:eastAsia="Times New Roman" w:hAnsi="Times New Roman" w:cs="Times New Roman"/>
          <w:sz w:val="28"/>
          <w:szCs w:val="28"/>
          <w:lang w:val="sr-Cyrl-RS"/>
        </w:rPr>
        <w:t>дискриминације</w:t>
      </w:r>
      <w:r w:rsidR="00966CEE">
        <w:rPr>
          <w:rFonts w:ascii="Times New Roman" w:eastAsia="Times New Roman" w:hAnsi="Times New Roman" w:cs="Times New Roman"/>
          <w:sz w:val="28"/>
          <w:szCs w:val="28"/>
        </w:rPr>
        <w:t xml:space="preserve"> у ОШ „Доситеј Обрадовић“ у Вранову током школске 202</w:t>
      </w:r>
      <w:r w:rsidR="00966CEE">
        <w:rPr>
          <w:rFonts w:ascii="Times New Roman" w:eastAsia="Times New Roman" w:hAnsi="Times New Roman" w:cs="Times New Roman"/>
          <w:sz w:val="28"/>
          <w:szCs w:val="28"/>
          <w:lang w:val="sr-Latn-RS"/>
        </w:rPr>
        <w:t>4</w:t>
      </w:r>
      <w:r w:rsidR="00966CEE">
        <w:rPr>
          <w:rFonts w:ascii="Times New Roman" w:eastAsia="Times New Roman" w:hAnsi="Times New Roman" w:cs="Times New Roman"/>
          <w:sz w:val="28"/>
          <w:szCs w:val="28"/>
        </w:rPr>
        <w:t>/202</w:t>
      </w:r>
      <w:r w:rsidR="00966CEE">
        <w:rPr>
          <w:rFonts w:ascii="Times New Roman" w:eastAsia="Times New Roman" w:hAnsi="Times New Roman" w:cs="Times New Roman"/>
          <w:sz w:val="28"/>
          <w:szCs w:val="28"/>
          <w:lang w:val="sr-Latn-RS"/>
        </w:rPr>
        <w:t>5</w:t>
      </w:r>
      <w:r w:rsidR="00966CEE">
        <w:rPr>
          <w:rFonts w:ascii="Times New Roman" w:eastAsia="Times New Roman" w:hAnsi="Times New Roman" w:cs="Times New Roman"/>
          <w:sz w:val="28"/>
          <w:szCs w:val="28"/>
        </w:rPr>
        <w:t>.године</w:t>
      </w:r>
    </w:p>
    <w:p w:rsidR="00A030EC" w:rsidRDefault="0096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Овај план активности представља конкретизацију активности за ову школску годину</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0"/>
        <w:gridCol w:w="2394"/>
        <w:gridCol w:w="2394"/>
        <w:gridCol w:w="2394"/>
      </w:tblGrid>
      <w:tr w:rsidR="00A030EC">
        <w:tc>
          <w:tcPr>
            <w:tcW w:w="250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Активност</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Временска динамика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Реализатори активности и одговорна особа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Исход</w:t>
            </w:r>
          </w:p>
        </w:tc>
      </w:tr>
      <w:tr w:rsidR="00A030EC">
        <w:tc>
          <w:tcPr>
            <w:tcW w:w="250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Latn-RS"/>
              </w:rPr>
            </w:pPr>
            <w:r>
              <w:rPr>
                <w:rFonts w:ascii="Times New Roman" w:hAnsi="Times New Roman" w:cs="Times New Roman"/>
                <w:sz w:val="24"/>
                <w:szCs w:val="24"/>
              </w:rPr>
              <w:t>Редовно одржавање састанака Тима за заштиту</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Latn-RS"/>
              </w:rPr>
            </w:pPr>
            <w:r>
              <w:rPr>
                <w:rFonts w:ascii="Times New Roman" w:hAnsi="Times New Roman" w:cs="Times New Roman"/>
                <w:sz w:val="24"/>
                <w:szCs w:val="24"/>
              </w:rPr>
              <w:t>До краја шк. године најмање два пута месечно</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Latn-RS"/>
              </w:rPr>
            </w:pPr>
            <w:r>
              <w:rPr>
                <w:rFonts w:ascii="Times New Roman" w:hAnsi="Times New Roman" w:cs="Times New Roman"/>
                <w:sz w:val="24"/>
                <w:szCs w:val="24"/>
              </w:rPr>
              <w:t>Чланови тима, координатор, педагог, директор</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Latn-RS"/>
              </w:rPr>
            </w:pPr>
            <w:r>
              <w:rPr>
                <w:rFonts w:ascii="Times New Roman" w:hAnsi="Times New Roman" w:cs="Times New Roman"/>
                <w:sz w:val="24"/>
                <w:szCs w:val="24"/>
              </w:rPr>
              <w:t xml:space="preserve">Постоје записници са састанака, </w:t>
            </w:r>
            <w:r>
              <w:rPr>
                <w:rFonts w:ascii="Times New Roman" w:hAnsi="Times New Roman" w:cs="Times New Roman"/>
                <w:sz w:val="24"/>
                <w:szCs w:val="24"/>
              </w:rPr>
              <w:lastRenderedPageBreak/>
              <w:t>присуство насиља у школи  смањено</w:t>
            </w:r>
          </w:p>
        </w:tc>
      </w:tr>
      <w:tr w:rsidR="00A030EC">
        <w:tc>
          <w:tcPr>
            <w:tcW w:w="250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Latn-RS"/>
              </w:rPr>
            </w:pPr>
            <w:r>
              <w:rPr>
                <w:rFonts w:ascii="Times New Roman" w:hAnsi="Times New Roman" w:cs="Times New Roman"/>
                <w:sz w:val="24"/>
                <w:szCs w:val="24"/>
              </w:rPr>
              <w:lastRenderedPageBreak/>
              <w:t>Предавање/радионица за ученике о родној равноправности и дискриминацији</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rPr>
              <w:t>Април 202</w:t>
            </w:r>
            <w:r>
              <w:rPr>
                <w:rFonts w:ascii="Times New Roman" w:hAnsi="Times New Roman" w:cs="Times New Roman"/>
                <w:sz w:val="24"/>
                <w:szCs w:val="24"/>
                <w:lang w:val="sr-Cyrl-RS"/>
              </w:rPr>
              <w:t>5</w:t>
            </w:r>
            <w:r>
              <w:rPr>
                <w:rFonts w:ascii="Times New Roman" w:hAnsi="Times New Roman" w:cs="Times New Roman"/>
                <w:sz w:val="24"/>
                <w:szCs w:val="24"/>
              </w:rPr>
              <w:t>.</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Весна Симић,     Тијана Ђокић</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Latn-RS"/>
              </w:rPr>
            </w:pPr>
            <w:r>
              <w:rPr>
                <w:rFonts w:ascii="Times New Roman" w:hAnsi="Times New Roman" w:cs="Times New Roman"/>
                <w:sz w:val="24"/>
                <w:szCs w:val="24"/>
              </w:rPr>
              <w:t>Евалуација радионице, ученици предметне наставе усвојили су нове појмове у вези са родном равноправношћу и дискриминацијом</w:t>
            </w:r>
          </w:p>
        </w:tc>
      </w:tr>
      <w:tr w:rsidR="00A030EC">
        <w:tc>
          <w:tcPr>
            <w:tcW w:w="250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У оквиру професионалне оријентације реализована радионица о равноправности полова у избору занимања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Април-мај 2025.</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Одељењске старешине</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Извештај у дневнику о реализованој радионици</w:t>
            </w:r>
          </w:p>
        </w:tc>
      </w:tr>
      <w:tr w:rsidR="00A030EC">
        <w:tc>
          <w:tcPr>
            <w:tcW w:w="250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Недеља сећања и заједништва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Мај 2024.</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Одељењске старешине, предметни наставници</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Белешка  у дневнику о реализованим активностима</w:t>
            </w:r>
          </w:p>
        </w:tc>
      </w:tr>
      <w:tr w:rsidR="00A030EC">
        <w:tc>
          <w:tcPr>
            <w:tcW w:w="2500"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Евалуација плана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Јун 202</w:t>
            </w:r>
            <w:r>
              <w:rPr>
                <w:rFonts w:ascii="Times New Roman" w:hAnsi="Times New Roman" w:cs="Times New Roman"/>
                <w:sz w:val="24"/>
                <w:szCs w:val="24"/>
                <w:lang w:val="sr-Cyrl-RS"/>
              </w:rPr>
              <w:t>5</w:t>
            </w:r>
            <w:r>
              <w:rPr>
                <w:rFonts w:ascii="Times New Roman" w:hAnsi="Times New Roman" w:cs="Times New Roman"/>
                <w:sz w:val="24"/>
                <w:szCs w:val="24"/>
              </w:rPr>
              <w:t>.</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Тим за заштиту од дискриминације, насиља, злостављања и занемаривања</w:t>
            </w:r>
          </w:p>
        </w:tc>
        <w:tc>
          <w:tcPr>
            <w:tcW w:w="2394" w:type="dxa"/>
            <w:tcBorders>
              <w:top w:val="single" w:sz="4" w:space="0" w:color="000000"/>
              <w:left w:val="single" w:sz="4" w:space="0" w:color="000000"/>
              <w:bottom w:val="single" w:sz="4" w:space="0" w:color="000000"/>
              <w:right w:val="single" w:sz="4" w:space="0" w:color="000000"/>
            </w:tcBorders>
          </w:tcPr>
          <w:p w:rsidR="00A030EC" w:rsidRDefault="00966CEE">
            <w:pPr>
              <w:rPr>
                <w:rFonts w:ascii="Times New Roman" w:hAnsi="Times New Roman" w:cs="Times New Roman"/>
                <w:sz w:val="24"/>
                <w:szCs w:val="24"/>
              </w:rPr>
            </w:pPr>
            <w:r>
              <w:rPr>
                <w:rFonts w:ascii="Times New Roman" w:hAnsi="Times New Roman" w:cs="Times New Roman"/>
                <w:sz w:val="24"/>
                <w:szCs w:val="24"/>
              </w:rPr>
              <w:t>Евалуација урађеног је саставни део извештаја о раду тима за заштиту</w:t>
            </w:r>
          </w:p>
        </w:tc>
      </w:tr>
    </w:tbl>
    <w:p w:rsidR="00A030EC" w:rsidRDefault="00A030EC">
      <w:pPr>
        <w:tabs>
          <w:tab w:val="left" w:pos="2907"/>
        </w:tabs>
        <w:jc w:val="center"/>
        <w:rPr>
          <w:bCs/>
          <w:i/>
          <w:iCs/>
          <w:lang w:val="sr-Cyrl-RS"/>
        </w:rPr>
      </w:pPr>
    </w:p>
    <w:p w:rsidR="00A030EC" w:rsidRDefault="00966CEE">
      <w:pPr>
        <w:tabs>
          <w:tab w:val="left" w:pos="2907"/>
        </w:tabs>
        <w:jc w:val="center"/>
        <w:rPr>
          <w:rFonts w:ascii="Times New Roman" w:hAnsi="Times New Roman" w:cs="Times New Roman"/>
          <w:bCs/>
          <w:i/>
          <w:iCs/>
          <w:sz w:val="24"/>
          <w:szCs w:val="24"/>
          <w:lang w:val="sr-Cyrl-RS"/>
        </w:rPr>
      </w:pPr>
      <w:r>
        <w:rPr>
          <w:rFonts w:ascii="Times New Roman" w:hAnsi="Times New Roman" w:cs="Times New Roman"/>
          <w:bCs/>
          <w:i/>
          <w:iCs/>
          <w:sz w:val="24"/>
          <w:szCs w:val="24"/>
          <w:lang w:val="sr-Cyrl-RS"/>
        </w:rPr>
        <w:t>На основу Правилника о протоколу поступања у установи у одговору на насиље, злостављање и занемаривање („Службени гласник РС, бр.11/2024)</w:t>
      </w:r>
      <w:r>
        <w:rPr>
          <w:rFonts w:ascii="Times New Roman" w:hAnsi="Times New Roman" w:cs="Times New Roman"/>
          <w:bCs/>
          <w:i/>
          <w:iCs/>
          <w:sz w:val="24"/>
          <w:szCs w:val="24"/>
          <w:lang w:val="sr-Latn-BA"/>
        </w:rPr>
        <w:t xml:space="preserve"> </w:t>
      </w:r>
      <w:r>
        <w:rPr>
          <w:rFonts w:ascii="Times New Roman" w:hAnsi="Times New Roman" w:cs="Times New Roman"/>
          <w:bCs/>
          <w:i/>
          <w:iCs/>
          <w:sz w:val="24"/>
          <w:szCs w:val="24"/>
          <w:lang w:val="sr-Cyrl-RS"/>
        </w:rPr>
        <w:t>у оквиру постојећег Тима за заштиту ученика од насиља формира се подтим за кризне интервенције</w:t>
      </w:r>
    </w:p>
    <w:p w:rsidR="00A030EC" w:rsidRDefault="00590949">
      <w:pPr>
        <w:tabs>
          <w:tab w:val="left" w:pos="1410"/>
          <w:tab w:val="left" w:pos="2907"/>
        </w:tabs>
        <w:jc w:val="center"/>
        <w:rPr>
          <w:rFonts w:ascii="Times New Roman" w:hAnsi="Times New Roman" w:cs="Times New Roman"/>
          <w:bCs/>
          <w:sz w:val="24"/>
          <w:szCs w:val="24"/>
          <w:lang w:val="ru-RU"/>
        </w:rPr>
      </w:pPr>
      <w:r>
        <w:rPr>
          <w:rFonts w:ascii="Times New Roman" w:hAnsi="Times New Roman" w:cs="Times New Roman"/>
          <w:bCs/>
          <w:sz w:val="24"/>
          <w:szCs w:val="24"/>
          <w:lang w:val="ru-RU"/>
        </w:rPr>
        <w:t>7.11.3</w:t>
      </w:r>
      <w:r w:rsidR="00966CEE">
        <w:rPr>
          <w:rFonts w:ascii="Times New Roman" w:hAnsi="Times New Roman" w:cs="Times New Roman"/>
          <w:bCs/>
          <w:sz w:val="24"/>
          <w:szCs w:val="24"/>
          <w:lang w:val="ru-RU"/>
        </w:rPr>
        <w:t>План рада Тима за кризне догађаје</w:t>
      </w:r>
    </w:p>
    <w:p w:rsidR="00A030EC" w:rsidRDefault="00966CEE">
      <w:pPr>
        <w:tabs>
          <w:tab w:val="left" w:pos="1410"/>
          <w:tab w:val="left" w:pos="2907"/>
        </w:tabs>
        <w:jc w:val="both"/>
        <w:rPr>
          <w:rFonts w:ascii="Times New Roman" w:hAnsi="Times New Roman" w:cs="Times New Roman"/>
          <w:bCs/>
          <w:sz w:val="24"/>
          <w:szCs w:val="24"/>
          <w:lang w:val="sr-Latn-BA"/>
        </w:rPr>
      </w:pPr>
      <w:r>
        <w:rPr>
          <w:rFonts w:ascii="Times New Roman" w:hAnsi="Times New Roman" w:cs="Times New Roman"/>
          <w:b/>
          <w:bCs/>
          <w:sz w:val="24"/>
          <w:szCs w:val="24"/>
          <w:lang w:val="ru-RU"/>
        </w:rPr>
        <w:t xml:space="preserve">        Криза</w:t>
      </w:r>
      <w:r>
        <w:rPr>
          <w:rFonts w:ascii="Times New Roman" w:hAnsi="Times New Roman" w:cs="Times New Roman"/>
          <w:bCs/>
          <w:sz w:val="24"/>
          <w:szCs w:val="24"/>
          <w:lang w:val="ru-RU"/>
        </w:rPr>
        <w:t xml:space="preserve"> се дефинише као психичка пометња која се догађа под утицајем снажног и најчешће изненадног животног догађаја</w:t>
      </w:r>
      <w:r>
        <w:rPr>
          <w:rFonts w:ascii="Times New Roman" w:eastAsia="Batang" w:hAnsi="Times New Roman" w:cs="Times New Roman"/>
          <w:color w:val="DDDDDD"/>
          <w:sz w:val="24"/>
          <w:szCs w:val="24"/>
          <w:lang w:val="ru-RU" w:eastAsia="ko-KR"/>
        </w:rPr>
        <w:t xml:space="preserve"> </w:t>
      </w:r>
      <w:r>
        <w:rPr>
          <w:rFonts w:ascii="Times New Roman" w:eastAsia="Batang" w:hAnsi="Times New Roman" w:cs="Times New Roman"/>
          <w:sz w:val="24"/>
          <w:szCs w:val="24"/>
          <w:lang w:eastAsia="ko-KR"/>
        </w:rPr>
        <w:t xml:space="preserve">или као </w:t>
      </w:r>
      <w:r>
        <w:rPr>
          <w:rFonts w:ascii="Times New Roman" w:hAnsi="Times New Roman" w:cs="Times New Roman"/>
          <w:bCs/>
          <w:sz w:val="24"/>
          <w:szCs w:val="24"/>
        </w:rPr>
        <w:t>неочекивани догађај који актуелно или потенцијално прекида или нарушава нормално функционисање значајних сегмената у раду школе.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
          <w:bCs/>
          <w:sz w:val="24"/>
          <w:szCs w:val="24"/>
        </w:rPr>
        <w:t>Кризни догађаји су</w:t>
      </w:r>
      <w:r>
        <w:rPr>
          <w:rFonts w:ascii="Times New Roman" w:hAnsi="Times New Roman" w:cs="Times New Roman"/>
          <w:bCs/>
          <w:sz w:val="24"/>
          <w:szCs w:val="24"/>
        </w:rPr>
        <w:t>:</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
          <w:bCs/>
          <w:sz w:val="24"/>
          <w:szCs w:val="24"/>
        </w:rPr>
        <w:t>-</w:t>
      </w:r>
      <w:r>
        <w:rPr>
          <w:rFonts w:ascii="Times New Roman" w:hAnsi="Times New Roman" w:cs="Times New Roman"/>
          <w:bCs/>
          <w:sz w:val="24"/>
          <w:szCs w:val="24"/>
        </w:rPr>
        <w:t xml:space="preserve"> природна смрт ученика </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
          <w:bCs/>
          <w:sz w:val="24"/>
          <w:szCs w:val="24"/>
        </w:rPr>
        <w:lastRenderedPageBreak/>
        <w:t>-</w:t>
      </w:r>
      <w:r>
        <w:rPr>
          <w:rFonts w:ascii="Times New Roman" w:hAnsi="Times New Roman" w:cs="Times New Roman"/>
          <w:bCs/>
          <w:sz w:val="24"/>
          <w:szCs w:val="24"/>
        </w:rPr>
        <w:t xml:space="preserve"> покушај убуства или убиство ученика (у школи или ван ње),</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Cs/>
          <w:sz w:val="24"/>
          <w:szCs w:val="24"/>
        </w:rPr>
        <w:t>- природна смрт, самоубиство или убиство запосленог у установи</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
          <w:bCs/>
          <w:sz w:val="24"/>
          <w:szCs w:val="24"/>
        </w:rPr>
        <w:t>-</w:t>
      </w:r>
      <w:r>
        <w:rPr>
          <w:rFonts w:ascii="Times New Roman" w:hAnsi="Times New Roman" w:cs="Times New Roman"/>
          <w:bCs/>
          <w:sz w:val="24"/>
          <w:szCs w:val="24"/>
        </w:rPr>
        <w:t xml:space="preserve"> саобраћајна несрећа у којој је повређен или настрадао ученик или запослени  у установи</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
          <w:bCs/>
          <w:sz w:val="24"/>
          <w:szCs w:val="24"/>
        </w:rPr>
        <w:t>-</w:t>
      </w:r>
      <w:r>
        <w:rPr>
          <w:rFonts w:ascii="Times New Roman" w:hAnsi="Times New Roman" w:cs="Times New Roman"/>
          <w:bCs/>
          <w:sz w:val="24"/>
          <w:szCs w:val="24"/>
        </w:rPr>
        <w:t xml:space="preserve"> нестанак ученика</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Cs/>
          <w:sz w:val="24"/>
          <w:szCs w:val="24"/>
        </w:rPr>
        <w:t>- масовно тровање у простору установе</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Cs/>
          <w:sz w:val="24"/>
          <w:szCs w:val="24"/>
        </w:rPr>
        <w:t>- дојава о подметнутој експлозивној направи у установи или терористичком нападу</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Cs/>
          <w:sz w:val="24"/>
          <w:szCs w:val="24"/>
        </w:rPr>
        <w:t>- талачка криза</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
          <w:bCs/>
          <w:sz w:val="24"/>
          <w:szCs w:val="24"/>
        </w:rPr>
        <w:t>-</w:t>
      </w:r>
      <w:r>
        <w:rPr>
          <w:rFonts w:ascii="Times New Roman" w:hAnsi="Times New Roman" w:cs="Times New Roman"/>
          <w:bCs/>
          <w:sz w:val="24"/>
          <w:szCs w:val="24"/>
        </w:rPr>
        <w:t xml:space="preserve"> насиље већих размера (масовне туче, вишеструка убиства, терористички напади),</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Cs/>
          <w:sz w:val="24"/>
          <w:szCs w:val="24"/>
        </w:rPr>
        <w:t>- природне катастрофе (поплаве, земљотреси, пожари..)</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Cs/>
          <w:sz w:val="24"/>
          <w:szCs w:val="24"/>
        </w:rPr>
        <w:t>- техничко-технолошке опасности (експлозија, изливање, испаравање отровних материја..)</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Cs/>
          <w:sz w:val="24"/>
          <w:szCs w:val="24"/>
        </w:rPr>
        <w:t xml:space="preserve">-епидемија која је обухватила општину на којој се налази установа </w:t>
      </w:r>
    </w:p>
    <w:p w:rsidR="00A030EC" w:rsidRDefault="00966CEE">
      <w:pPr>
        <w:tabs>
          <w:tab w:val="left" w:pos="1410"/>
          <w:tab w:val="left" w:pos="2907"/>
        </w:tabs>
        <w:jc w:val="both"/>
        <w:rPr>
          <w:rFonts w:ascii="Times New Roman" w:hAnsi="Times New Roman" w:cs="Times New Roman"/>
          <w:bCs/>
          <w:sz w:val="24"/>
          <w:szCs w:val="24"/>
        </w:rPr>
      </w:pPr>
      <w:r>
        <w:rPr>
          <w:rFonts w:ascii="Times New Roman" w:hAnsi="Times New Roman" w:cs="Times New Roman"/>
          <w:b/>
          <w:bCs/>
          <w:sz w:val="24"/>
          <w:szCs w:val="24"/>
        </w:rPr>
        <w:t>-</w:t>
      </w:r>
      <w:r>
        <w:rPr>
          <w:rFonts w:ascii="Times New Roman" w:hAnsi="Times New Roman" w:cs="Times New Roman"/>
          <w:bCs/>
          <w:sz w:val="24"/>
          <w:szCs w:val="24"/>
        </w:rPr>
        <w:t xml:space="preserve"> или ... било који догађај који озбиљно, за краће или дуже време поремети уобичајени ток живота у школи.</w:t>
      </w:r>
    </w:p>
    <w:p w:rsidR="00A030EC" w:rsidRDefault="00966CEE">
      <w:pPr>
        <w:tabs>
          <w:tab w:val="left" w:pos="1410"/>
          <w:tab w:val="left" w:pos="2907"/>
        </w:tabs>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p>
    <w:p w:rsidR="00A030EC" w:rsidRDefault="00966CEE">
      <w:pPr>
        <w:tabs>
          <w:tab w:val="left" w:pos="1410"/>
          <w:tab w:val="left" w:pos="2907"/>
        </w:tabs>
        <w:jc w:val="both"/>
        <w:rPr>
          <w:rFonts w:ascii="Times New Roman" w:hAnsi="Times New Roman" w:cs="Times New Roman"/>
          <w:sz w:val="24"/>
          <w:szCs w:val="24"/>
        </w:rPr>
      </w:pPr>
      <w:r>
        <w:rPr>
          <w:rFonts w:ascii="Times New Roman" w:hAnsi="Times New Roman" w:cs="Times New Roman"/>
          <w:sz w:val="24"/>
          <w:szCs w:val="24"/>
        </w:rPr>
        <w:t xml:space="preserve">        Активности тима за кризне догађаје биће осмишљаване и реализоване у складу са потребама  а основни циљ је умањивање последица кризног догађаја, спречавање ширења непроверених и узнемирујућих информација, олакшавање враћања равнотеже у погођенима кризом, превазилажење постојећих и превенција потенцијалних кризних ситуација.     </w:t>
      </w:r>
    </w:p>
    <w:p w:rsidR="00A030EC" w:rsidRDefault="00966CEE">
      <w:pPr>
        <w:tabs>
          <w:tab w:val="left" w:pos="1410"/>
          <w:tab w:val="left" w:pos="2907"/>
        </w:tabs>
        <w:jc w:val="both"/>
        <w:rPr>
          <w:rFonts w:ascii="Times New Roman" w:hAnsi="Times New Roman" w:cs="Times New Roman"/>
          <w:sz w:val="24"/>
          <w:szCs w:val="24"/>
        </w:rPr>
      </w:pPr>
      <w:r>
        <w:rPr>
          <w:rFonts w:ascii="Times New Roman" w:hAnsi="Times New Roman" w:cs="Times New Roman"/>
          <w:sz w:val="24"/>
          <w:szCs w:val="24"/>
        </w:rPr>
        <w:t xml:space="preserve">         </w:t>
      </w:r>
    </w:p>
    <w:p w:rsidR="00A030EC" w:rsidRDefault="00966CEE">
      <w:pPr>
        <w:tabs>
          <w:tab w:val="left" w:pos="1410"/>
          <w:tab w:val="left" w:pos="2907"/>
        </w:tabs>
        <w:jc w:val="both"/>
        <w:rPr>
          <w:rFonts w:ascii="Times New Roman" w:hAnsi="Times New Roman" w:cs="Times New Roman"/>
          <w:bCs/>
          <w:sz w:val="24"/>
          <w:szCs w:val="24"/>
          <w:lang w:val="ru-RU"/>
        </w:rPr>
      </w:pPr>
      <w:r>
        <w:rPr>
          <w:rFonts w:ascii="Times New Roman" w:hAnsi="Times New Roman" w:cs="Times New Roman"/>
          <w:sz w:val="24"/>
          <w:szCs w:val="24"/>
        </w:rPr>
        <w:t xml:space="preserve">        Чланови Тима за кризне догађаје биће задужени за координацију активности, пружање подршке и информисање а то су</w:t>
      </w:r>
      <w:r>
        <w:rPr>
          <w:rFonts w:ascii="Times New Roman" w:hAnsi="Times New Roman" w:cs="Times New Roman"/>
          <w:bCs/>
          <w:sz w:val="24"/>
          <w:szCs w:val="24"/>
          <w:lang w:val="ru-RU"/>
        </w:rPr>
        <w:t xml:space="preserve"> уједно и чланови тима за заштиту ученика од насиља:</w:t>
      </w:r>
    </w:p>
    <w:p w:rsidR="00A030EC" w:rsidRDefault="00966CEE">
      <w:pPr>
        <w:rPr>
          <w:rFonts w:ascii="Times New Roman" w:hAnsi="Times New Roman" w:cs="Times New Roman"/>
          <w:bCs/>
          <w:i/>
          <w:iCs/>
          <w:sz w:val="24"/>
          <w:szCs w:val="24"/>
          <w:lang w:val="ru-RU"/>
        </w:rPr>
      </w:pPr>
      <w:r>
        <w:rPr>
          <w:rFonts w:ascii="Times New Roman" w:hAnsi="Times New Roman" w:cs="Times New Roman"/>
          <w:bCs/>
          <w:sz w:val="24"/>
          <w:szCs w:val="24"/>
          <w:lang w:val="ru-RU"/>
        </w:rPr>
        <w:t xml:space="preserve">- </w:t>
      </w:r>
      <w:r>
        <w:rPr>
          <w:rFonts w:ascii="Times New Roman" w:hAnsi="Times New Roman" w:cs="Times New Roman"/>
          <w:bCs/>
          <w:sz w:val="24"/>
          <w:szCs w:val="24"/>
          <w:lang w:val="sr-Cyrl-RS"/>
        </w:rPr>
        <w:t>Наташа Голубовић</w:t>
      </w:r>
      <w:r>
        <w:rPr>
          <w:rFonts w:ascii="Times New Roman" w:hAnsi="Times New Roman" w:cs="Times New Roman"/>
          <w:bCs/>
          <w:sz w:val="24"/>
          <w:szCs w:val="24"/>
          <w:lang w:val="sr-Latn-BA"/>
        </w:rPr>
        <w:t>.</w:t>
      </w:r>
      <w:r>
        <w:rPr>
          <w:rFonts w:ascii="Times New Roman" w:hAnsi="Times New Roman" w:cs="Times New Roman"/>
          <w:bCs/>
          <w:sz w:val="24"/>
          <w:szCs w:val="24"/>
          <w:lang w:val="sr-Cyrl-RS"/>
        </w:rPr>
        <w:t xml:space="preserve"> </w:t>
      </w:r>
      <w:r>
        <w:rPr>
          <w:rFonts w:ascii="Times New Roman" w:hAnsi="Times New Roman" w:cs="Times New Roman"/>
          <w:bCs/>
          <w:sz w:val="24"/>
          <w:szCs w:val="24"/>
          <w:lang w:val="ru-RU"/>
        </w:rPr>
        <w:t xml:space="preserve">директор школе и  руководилац Тима </w:t>
      </w:r>
      <w:r>
        <w:rPr>
          <w:rFonts w:ascii="Times New Roman" w:hAnsi="Times New Roman" w:cs="Times New Roman"/>
          <w:bCs/>
          <w:i/>
          <w:iCs/>
          <w:sz w:val="24"/>
          <w:szCs w:val="24"/>
          <w:lang w:val="ru-RU"/>
        </w:rPr>
        <w:t>(координација)</w:t>
      </w:r>
    </w:p>
    <w:p w:rsidR="00A030EC" w:rsidRDefault="00966CEE">
      <w:pPr>
        <w:rPr>
          <w:rFonts w:ascii="Times New Roman" w:hAnsi="Times New Roman" w:cs="Times New Roman"/>
          <w:bCs/>
          <w:sz w:val="24"/>
          <w:szCs w:val="24"/>
          <w:lang w:val="ru-RU"/>
        </w:rPr>
      </w:pPr>
      <w:r>
        <w:rPr>
          <w:rFonts w:ascii="Times New Roman" w:hAnsi="Times New Roman" w:cs="Times New Roman"/>
          <w:bCs/>
          <w:i/>
          <w:iCs/>
          <w:sz w:val="24"/>
          <w:szCs w:val="24"/>
          <w:lang w:val="ru-RU"/>
        </w:rPr>
        <w:t xml:space="preserve">- </w:t>
      </w:r>
      <w:r>
        <w:rPr>
          <w:rFonts w:ascii="Times New Roman" w:hAnsi="Times New Roman" w:cs="Times New Roman"/>
          <w:bCs/>
          <w:sz w:val="24"/>
          <w:szCs w:val="24"/>
          <w:lang w:val="sr-Cyrl-RS"/>
        </w:rPr>
        <w:t>Мирјана Стевовић,</w:t>
      </w:r>
      <w:r>
        <w:rPr>
          <w:rFonts w:ascii="Times New Roman" w:hAnsi="Times New Roman" w:cs="Times New Roman"/>
          <w:bCs/>
          <w:sz w:val="24"/>
          <w:szCs w:val="24"/>
          <w:lang w:val="ru-RU"/>
        </w:rPr>
        <w:t xml:space="preserve"> секретар </w:t>
      </w:r>
      <w:r>
        <w:rPr>
          <w:rFonts w:ascii="Times New Roman" w:hAnsi="Times New Roman" w:cs="Times New Roman"/>
          <w:bCs/>
          <w:i/>
          <w:iCs/>
          <w:sz w:val="24"/>
          <w:szCs w:val="24"/>
          <w:lang w:val="ru-RU"/>
        </w:rPr>
        <w:t>(информисање)</w:t>
      </w:r>
    </w:p>
    <w:p w:rsidR="00A030EC" w:rsidRDefault="00966CEE">
      <w:pPr>
        <w:rPr>
          <w:rFonts w:ascii="Times New Roman" w:hAnsi="Times New Roman" w:cs="Times New Roman"/>
          <w:bCs/>
          <w:sz w:val="24"/>
          <w:szCs w:val="24"/>
          <w:lang w:val="ru-RU"/>
        </w:rPr>
      </w:pPr>
      <w:r>
        <w:rPr>
          <w:rFonts w:ascii="Times New Roman" w:hAnsi="Times New Roman" w:cs="Times New Roman"/>
          <w:bCs/>
          <w:sz w:val="24"/>
          <w:szCs w:val="24"/>
          <w:lang w:val="ru-RU"/>
        </w:rPr>
        <w:t>-</w:t>
      </w:r>
      <w:r>
        <w:rPr>
          <w:rFonts w:ascii="Times New Roman" w:hAnsi="Times New Roman" w:cs="Times New Roman"/>
          <w:bCs/>
          <w:sz w:val="24"/>
          <w:szCs w:val="24"/>
          <w:lang w:val="sr-Cyrl-RS"/>
        </w:rPr>
        <w:t>Весна Симић,</w:t>
      </w:r>
      <w:r>
        <w:rPr>
          <w:rFonts w:ascii="Times New Roman" w:hAnsi="Times New Roman" w:cs="Times New Roman"/>
          <w:bCs/>
          <w:sz w:val="24"/>
          <w:szCs w:val="24"/>
          <w:lang w:val="ru-RU"/>
        </w:rPr>
        <w:t xml:space="preserve"> координатор Тима за заштиту </w:t>
      </w:r>
      <w:r>
        <w:rPr>
          <w:rFonts w:ascii="Times New Roman" w:hAnsi="Times New Roman" w:cs="Times New Roman"/>
          <w:bCs/>
          <w:i/>
          <w:iCs/>
          <w:sz w:val="24"/>
          <w:szCs w:val="24"/>
          <w:lang w:val="ru-RU"/>
        </w:rPr>
        <w:t>(пружање подршке)</w:t>
      </w:r>
    </w:p>
    <w:p w:rsidR="00A030EC" w:rsidRDefault="00966CEE">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-Тијана Ђокић, стручни сарадник </w:t>
      </w:r>
      <w:r>
        <w:rPr>
          <w:rFonts w:ascii="Times New Roman" w:hAnsi="Times New Roman" w:cs="Times New Roman"/>
          <w:bCs/>
          <w:i/>
          <w:iCs/>
          <w:sz w:val="24"/>
          <w:szCs w:val="24"/>
          <w:lang w:val="ru-RU"/>
        </w:rPr>
        <w:t>(пружање  подршке)</w:t>
      </w:r>
    </w:p>
    <w:p w:rsidR="00A030EC" w:rsidRDefault="00966CEE">
      <w:pPr>
        <w:rPr>
          <w:rFonts w:ascii="Times New Roman" w:hAnsi="Times New Roman" w:cs="Times New Roman"/>
          <w:bCs/>
          <w:sz w:val="24"/>
          <w:szCs w:val="24"/>
          <w:lang w:val="ru-RU"/>
        </w:rPr>
      </w:pPr>
      <w:r>
        <w:rPr>
          <w:rFonts w:ascii="Times New Roman" w:hAnsi="Times New Roman" w:cs="Times New Roman"/>
          <w:bCs/>
          <w:sz w:val="24"/>
          <w:szCs w:val="24"/>
          <w:lang w:val="ru-RU"/>
        </w:rPr>
        <w:t>-</w:t>
      </w:r>
      <w:r>
        <w:rPr>
          <w:rFonts w:ascii="Times New Roman" w:hAnsi="Times New Roman" w:cs="Times New Roman"/>
          <w:bCs/>
          <w:sz w:val="24"/>
          <w:szCs w:val="24"/>
          <w:lang w:val="sr-Cyrl-RS"/>
        </w:rPr>
        <w:t>Драган Јовичић,</w:t>
      </w:r>
      <w:r>
        <w:rPr>
          <w:rFonts w:ascii="Times New Roman" w:hAnsi="Times New Roman" w:cs="Times New Roman"/>
          <w:bCs/>
          <w:sz w:val="24"/>
          <w:szCs w:val="24"/>
          <w:lang w:val="ru-RU"/>
        </w:rPr>
        <w:t xml:space="preserve"> наставник физичког и здравственог васпитања </w:t>
      </w:r>
      <w:r>
        <w:rPr>
          <w:rFonts w:ascii="Times New Roman" w:hAnsi="Times New Roman" w:cs="Times New Roman"/>
          <w:bCs/>
          <w:i/>
          <w:iCs/>
          <w:sz w:val="24"/>
          <w:szCs w:val="24"/>
          <w:lang w:val="ru-RU"/>
        </w:rPr>
        <w:t>(пружање  подршке)</w:t>
      </w:r>
    </w:p>
    <w:p w:rsidR="00A030EC" w:rsidRDefault="00966CEE">
      <w:pPr>
        <w:rPr>
          <w:rFonts w:ascii="Times New Roman" w:hAnsi="Times New Roman" w:cs="Times New Roman"/>
          <w:bCs/>
          <w:sz w:val="24"/>
          <w:szCs w:val="24"/>
          <w:lang w:val="ru-RU"/>
        </w:rPr>
      </w:pPr>
      <w:r>
        <w:rPr>
          <w:rFonts w:ascii="Times New Roman" w:hAnsi="Times New Roman" w:cs="Times New Roman"/>
          <w:bCs/>
          <w:sz w:val="24"/>
          <w:szCs w:val="24"/>
          <w:lang w:val="ru-RU"/>
        </w:rPr>
        <w:t>-</w:t>
      </w:r>
      <w:r>
        <w:rPr>
          <w:rFonts w:ascii="Times New Roman" w:hAnsi="Times New Roman" w:cs="Times New Roman"/>
          <w:bCs/>
          <w:sz w:val="24"/>
          <w:szCs w:val="24"/>
          <w:lang w:val="sr-Cyrl-RS"/>
        </w:rPr>
        <w:t xml:space="preserve">Марија Радошевић, </w:t>
      </w:r>
      <w:r>
        <w:rPr>
          <w:rFonts w:ascii="Times New Roman" w:hAnsi="Times New Roman" w:cs="Times New Roman"/>
          <w:bCs/>
          <w:sz w:val="24"/>
          <w:szCs w:val="24"/>
          <w:lang w:val="ru-RU"/>
        </w:rPr>
        <w:t xml:space="preserve">наставник страног језика </w:t>
      </w:r>
      <w:r>
        <w:rPr>
          <w:rFonts w:ascii="Times New Roman" w:hAnsi="Times New Roman" w:cs="Times New Roman"/>
          <w:bCs/>
          <w:i/>
          <w:iCs/>
          <w:sz w:val="24"/>
          <w:szCs w:val="24"/>
          <w:lang w:val="ru-RU"/>
        </w:rPr>
        <w:t>(пружање подршке)</w:t>
      </w:r>
    </w:p>
    <w:p w:rsidR="00A030EC" w:rsidRDefault="00966CEE">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представник родитеља </w:t>
      </w:r>
      <w:r>
        <w:rPr>
          <w:rFonts w:ascii="Times New Roman" w:hAnsi="Times New Roman" w:cs="Times New Roman"/>
          <w:bCs/>
          <w:i/>
          <w:iCs/>
          <w:sz w:val="24"/>
          <w:szCs w:val="24"/>
          <w:lang w:val="ru-RU"/>
        </w:rPr>
        <w:t>(координација)</w:t>
      </w:r>
    </w:p>
    <w:p w:rsidR="00A030EC" w:rsidRDefault="00966CEE">
      <w:pPr>
        <w:jc w:val="both"/>
        <w:rPr>
          <w:rFonts w:ascii="Times New Roman" w:hAnsi="Times New Roman" w:cs="Times New Roman"/>
          <w:sz w:val="24"/>
          <w:szCs w:val="24"/>
          <w:lang w:val="sr-Cyrl-RS"/>
        </w:rPr>
      </w:pPr>
      <w:r>
        <w:rPr>
          <w:rFonts w:ascii="Times New Roman" w:hAnsi="Times New Roman" w:cs="Times New Roman"/>
          <w:sz w:val="24"/>
          <w:szCs w:val="24"/>
        </w:rPr>
        <w:t>План рада Тима</w:t>
      </w:r>
    </w:p>
    <w:p w:rsidR="00A030EC" w:rsidRDefault="00A030EC">
      <w:pPr>
        <w:tabs>
          <w:tab w:val="left" w:pos="1410"/>
          <w:tab w:val="left" w:pos="2907"/>
        </w:tabs>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3964"/>
        <w:gridCol w:w="1843"/>
        <w:gridCol w:w="1701"/>
        <w:gridCol w:w="1985"/>
      </w:tblGrid>
      <w:tr w:rsidR="00A030EC">
        <w:trPr>
          <w:trHeight w:val="79"/>
        </w:trPr>
        <w:tc>
          <w:tcPr>
            <w:tcW w:w="39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030EC" w:rsidRDefault="00966CEE">
            <w:pPr>
              <w:rPr>
                <w:rFonts w:cs="Times New Roman"/>
                <w:sz w:val="24"/>
                <w:szCs w:val="24"/>
                <w:lang w:val="sr-Cyrl-RS"/>
                <w14:shadow w14:blurRad="50800" w14:dist="38100" w14:dir="2700000" w14:sx="100000" w14:sy="100000" w14:kx="0" w14:ky="0" w14:algn="tl">
                  <w14:srgbClr w14:val="000000">
                    <w14:alpha w14:val="60000"/>
                  </w14:srgbClr>
                </w14:shadow>
              </w:rPr>
            </w:pPr>
            <w:r>
              <w:rPr>
                <w:rFonts w:cs="Times New Roman"/>
                <w:sz w:val="24"/>
                <w:szCs w:val="24"/>
                <w:lang w:val="sr-Cyrl-RS"/>
                <w14:shadow w14:blurRad="50800" w14:dist="38100" w14:dir="2700000" w14:sx="100000" w14:sy="100000" w14:kx="0" w14:ky="0" w14:algn="tl">
                  <w14:srgbClr w14:val="000000">
                    <w14:alpha w14:val="60000"/>
                  </w14:srgbClr>
                </w14:shadow>
              </w:rPr>
              <w:lastRenderedPageBreak/>
              <w:t>Активност</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030EC" w:rsidRDefault="00966CEE">
            <w:pPr>
              <w:rPr>
                <w:rFonts w:cs="Times New Roman"/>
                <w:sz w:val="24"/>
                <w:szCs w:val="24"/>
                <w:lang w:val="sr-Cyrl-RS"/>
                <w14:shadow w14:blurRad="50800" w14:dist="38100" w14:dir="2700000" w14:sx="100000" w14:sy="100000" w14:kx="0" w14:ky="0" w14:algn="tl">
                  <w14:srgbClr w14:val="000000">
                    <w14:alpha w14:val="60000"/>
                  </w14:srgbClr>
                </w14:shadow>
              </w:rPr>
            </w:pPr>
            <w:r>
              <w:rPr>
                <w:rFonts w:cs="Times New Roman"/>
                <w:sz w:val="24"/>
                <w:szCs w:val="24"/>
                <w:lang w:val="sr-Cyrl-RS"/>
                <w14:shadow w14:blurRad="50800" w14:dist="38100" w14:dir="2700000" w14:sx="100000" w14:sy="100000" w14:kx="0" w14:ky="0" w14:algn="tl">
                  <w14:srgbClr w14:val="000000">
                    <w14:alpha w14:val="60000"/>
                  </w14:srgbClr>
                </w14:shadow>
              </w:rPr>
              <w:t>Носилац реализације</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030EC" w:rsidRDefault="00966CEE">
            <w:pPr>
              <w:rPr>
                <w:rFonts w:cs="Times New Roman"/>
                <w:sz w:val="24"/>
                <w:szCs w:val="24"/>
                <w:lang w:val="sr-Cyrl-RS"/>
                <w14:shadow w14:blurRad="50800" w14:dist="38100" w14:dir="2700000" w14:sx="100000" w14:sy="100000" w14:kx="0" w14:ky="0" w14:algn="tl">
                  <w14:srgbClr w14:val="000000">
                    <w14:alpha w14:val="60000"/>
                  </w14:srgbClr>
                </w14:shadow>
              </w:rPr>
            </w:pPr>
            <w:r>
              <w:rPr>
                <w:rFonts w:cs="Times New Roman"/>
                <w:sz w:val="24"/>
                <w:szCs w:val="24"/>
                <w:lang w:val="sr-Cyrl-RS"/>
                <w14:shadow w14:blurRad="50800" w14:dist="38100" w14:dir="2700000" w14:sx="100000" w14:sy="100000" w14:kx="0" w14:ky="0" w14:algn="tl">
                  <w14:srgbClr w14:val="000000">
                    <w14:alpha w14:val="60000"/>
                  </w14:srgbClr>
                </w14:shadow>
              </w:rPr>
              <w:t>Време реализације</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030EC" w:rsidRDefault="00966CEE">
            <w:pPr>
              <w:rPr>
                <w:rFonts w:cs="Times New Roman"/>
                <w:sz w:val="24"/>
                <w:szCs w:val="24"/>
                <w:lang w:val="sr-Cyrl-RS"/>
                <w14:shadow w14:blurRad="50800" w14:dist="38100" w14:dir="2700000" w14:sx="100000" w14:sy="100000" w14:kx="0" w14:ky="0" w14:algn="tl">
                  <w14:srgbClr w14:val="000000">
                    <w14:alpha w14:val="60000"/>
                  </w14:srgbClr>
                </w14:shadow>
              </w:rPr>
            </w:pPr>
            <w:r>
              <w:rPr>
                <w:rFonts w:cs="Times New Roman"/>
                <w:sz w:val="24"/>
                <w:szCs w:val="24"/>
                <w:lang w:val="sr-Cyrl-RS"/>
                <w14:shadow w14:blurRad="50800" w14:dist="38100" w14:dir="2700000" w14:sx="100000" w14:sy="100000" w14:kx="0" w14:ky="0" w14:algn="tl">
                  <w14:srgbClr w14:val="000000">
                    <w14:alpha w14:val="60000"/>
                  </w14:srgbClr>
                </w14:shadow>
              </w:rPr>
              <w:t xml:space="preserve">Верификација </w:t>
            </w:r>
          </w:p>
        </w:tc>
      </w:tr>
      <w:tr w:rsidR="00A030EC">
        <w:trPr>
          <w:trHeight w:val="311"/>
        </w:trPr>
        <w:tc>
          <w:tcPr>
            <w:tcW w:w="3964" w:type="dxa"/>
            <w:tcBorders>
              <w:top w:val="single" w:sz="4" w:space="0" w:color="auto"/>
              <w:left w:val="single" w:sz="4" w:space="0" w:color="auto"/>
              <w:bottom w:val="single" w:sz="4" w:space="0" w:color="auto"/>
              <w:right w:val="single" w:sz="4" w:space="0" w:color="auto"/>
            </w:tcBorders>
            <w:vAlign w:val="center"/>
          </w:tcPr>
          <w:p w:rsidR="00A030EC" w:rsidRDefault="00966CEE">
            <w:pPr>
              <w:tabs>
                <w:tab w:val="left" w:pos="1410"/>
                <w:tab w:val="left" w:pos="2907"/>
              </w:tabs>
              <w:rPr>
                <w:rFonts w:cs="Times New Roman"/>
                <w:b/>
                <w:bCs/>
                <w:sz w:val="24"/>
                <w:szCs w:val="24"/>
                <w:lang w:val="sr-Cyrl-RS"/>
                <w14:shadow w14:blurRad="50800" w14:dist="38100" w14:dir="2700000" w14:sx="100000" w14:sy="100000" w14:kx="0" w14:ky="0" w14:algn="tl">
                  <w14:srgbClr w14:val="000000">
                    <w14:alpha w14:val="60000"/>
                  </w14:srgbClr>
                </w14:shadow>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Формирати</w:t>
            </w:r>
            <w:r>
              <w:rPr>
                <w:rFonts w:cs="Times New Roman"/>
                <w:kern w:val="2"/>
                <w:sz w:val="24"/>
                <w:szCs w:val="24"/>
                <w:lang w:val="ru-RU"/>
                <w14:ligatures w14:val="standardContextual"/>
              </w:rPr>
              <w:t xml:space="preserve"> </w:t>
            </w:r>
            <w:r>
              <w:rPr>
                <w:rFonts w:cs="Times New Roman"/>
                <w:kern w:val="2"/>
                <w:sz w:val="24"/>
                <w:szCs w:val="24"/>
                <w14:ligatures w14:val="standardContextual"/>
              </w:rPr>
              <w:t xml:space="preserve">Тим за кризне интервенције; чланове НВ упознати са тимом </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w:t>
            </w:r>
            <w:r>
              <w:rPr>
                <w:rFonts w:cs="Times New Roman"/>
                <w:kern w:val="2"/>
                <w:sz w:val="24"/>
                <w:szCs w:val="24"/>
                <w:lang w:val="ru-RU"/>
                <w14:ligatures w14:val="standardContextual"/>
              </w:rPr>
              <w:t xml:space="preserve">, </w:t>
            </w:r>
          </w:p>
          <w:p w:rsidR="00A030EC" w:rsidRDefault="00966CEE">
            <w:pPr>
              <w:tabs>
                <w:tab w:val="left" w:pos="1410"/>
                <w:tab w:val="left" w:pos="2907"/>
              </w:tabs>
              <w:rPr>
                <w:rFonts w:cs="Times New Roman"/>
                <w:b/>
                <w:bCs/>
                <w:sz w:val="24"/>
                <w:szCs w:val="24"/>
                <w:lang w:val="sr-Cyrl-RS"/>
                <w14:shadow w14:blurRad="50800" w14:dist="38100" w14:dir="2700000" w14:sx="100000" w14:sy="100000" w14:kx="0" w14:ky="0" w14:algn="tl">
                  <w14:srgbClr w14:val="000000">
                    <w14:alpha w14:val="60000"/>
                  </w14:srgbClr>
                </w14:shadow>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Наставничког већа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cs="Times New Roman"/>
                <w:sz w:val="24"/>
                <w:szCs w:val="24"/>
                <w:lang w:val="sr-Cyrl-RS"/>
              </w:rPr>
            </w:pPr>
            <w:r>
              <w:rPr>
                <w:rFonts w:cs="Times New Roman"/>
                <w:sz w:val="24"/>
                <w:szCs w:val="24"/>
                <w:lang w:val="sr-Cyrl-RS"/>
              </w:rPr>
              <w:t>Септембар 2024.</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rPr>
                <w:rFonts w:cs="Times New Roman"/>
                <w:sz w:val="24"/>
                <w:szCs w:val="24"/>
                <w:lang w:val="sr-Cyrl-RS"/>
              </w:rPr>
            </w:pPr>
            <w:r>
              <w:rPr>
                <w:rFonts w:cs="Times New Roman"/>
                <w:sz w:val="24"/>
                <w:szCs w:val="24"/>
                <w:lang w:val="sr-Cyrl-RS"/>
              </w:rPr>
              <w:t>Решења члановима Тима</w:t>
            </w:r>
          </w:p>
        </w:tc>
      </w:tr>
      <w:tr w:rsidR="00A030EC">
        <w:trPr>
          <w:trHeight w:val="311"/>
        </w:trPr>
        <w:tc>
          <w:tcPr>
            <w:tcW w:w="3964" w:type="dxa"/>
            <w:tcBorders>
              <w:top w:val="single" w:sz="4"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Израдити предлог акционог плана за кризне интервенције</w:t>
            </w:r>
            <w:r>
              <w:rPr>
                <w:rFonts w:cs="Times New Roman"/>
                <w:kern w:val="2"/>
                <w:sz w:val="24"/>
                <w:szCs w:val="24"/>
                <w:lang w:val="sr-Latn-BA"/>
                <w14:ligatures w14:val="standardContextual"/>
              </w:rPr>
              <w:t xml:space="preserve"> </w:t>
            </w:r>
            <w:r>
              <w:rPr>
                <w:rFonts w:cs="Times New Roman"/>
                <w:kern w:val="2"/>
                <w:sz w:val="24"/>
                <w:szCs w:val="24"/>
                <w:lang w:val="sr-Cyrl-RS"/>
                <w14:ligatures w14:val="standardContextual"/>
              </w:rPr>
              <w:t>и допунити</w:t>
            </w:r>
            <w:r>
              <w:rPr>
                <w:rFonts w:cs="Times New Roman"/>
                <w:kern w:val="2"/>
                <w:sz w:val="24"/>
                <w:szCs w:val="24"/>
                <w14:ligatures w14:val="standardContextual"/>
              </w:rPr>
              <w:t xml:space="preserve"> документа (анекс Годишњег плана рада, Школског програма, Статута)</w:t>
            </w:r>
          </w:p>
          <w:p w:rsidR="00A030EC" w:rsidRDefault="00A030EC">
            <w:pPr>
              <w:tabs>
                <w:tab w:val="left" w:pos="1410"/>
                <w:tab w:val="left" w:pos="2907"/>
              </w:tabs>
              <w:rPr>
                <w:rFonts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cs="Times New Roman"/>
                <w:sz w:val="24"/>
                <w:szCs w:val="24"/>
                <w:lang w:val="sr-Cyrl-RS"/>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стручни сарадник – п</w:t>
            </w:r>
            <w:r>
              <w:rPr>
                <w:rFonts w:cs="Times New Roman"/>
                <w:kern w:val="2"/>
                <w:sz w:val="24"/>
                <w:szCs w:val="24"/>
                <w:lang w:val="sr-Cyrl-RS"/>
                <w14:ligatures w14:val="standardContextual"/>
              </w:rPr>
              <w:t>едагог</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Тима</w:t>
            </w:r>
          </w:p>
          <w:p w:rsidR="00A030EC" w:rsidRDefault="00A030EC">
            <w:pPr>
              <w:rPr>
                <w:rFonts w:cs="Times New Roman"/>
                <w:sz w:val="24"/>
                <w:szCs w:val="24"/>
              </w:rPr>
            </w:pPr>
          </w:p>
          <w:p w:rsidR="00A030EC" w:rsidRDefault="00A030EC">
            <w:pPr>
              <w:jc w:val="center"/>
              <w:rPr>
                <w:rFonts w:cs="Times New Roman"/>
                <w:sz w:val="24"/>
                <w:szCs w:val="24"/>
              </w:rPr>
            </w:pPr>
          </w:p>
          <w:p w:rsidR="00A030EC" w:rsidRDefault="00966CEE">
            <w:pP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lang w:val="ru-RU"/>
                <w14:ligatures w14:val="standardContextual"/>
              </w:rPr>
              <w:t xml:space="preserve"> секретар</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cs="Times New Roman"/>
                <w:sz w:val="24"/>
                <w:szCs w:val="24"/>
                <w:lang w:val="sr-Cyrl-RS"/>
              </w:rPr>
            </w:pPr>
            <w:r>
              <w:rPr>
                <w:rFonts w:cs="Times New Roman"/>
                <w:sz w:val="24"/>
                <w:szCs w:val="24"/>
                <w:lang w:val="sr-Cyrl-RS"/>
              </w:rPr>
              <w:t>Септембар  2024.</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rPr>
                <w:rFonts w:cs="Times New Roman"/>
                <w:sz w:val="24"/>
                <w:szCs w:val="24"/>
                <w:lang w:val="sr-Cyrl-RS"/>
              </w:rPr>
            </w:pPr>
            <w:r>
              <w:rPr>
                <w:rFonts w:cs="Times New Roman"/>
                <w:sz w:val="24"/>
                <w:szCs w:val="24"/>
                <w:lang w:val="sr-Cyrl-RS"/>
              </w:rPr>
              <w:t>Анекс ГП и ШП</w:t>
            </w:r>
          </w:p>
        </w:tc>
      </w:tr>
      <w:tr w:rsidR="00A030EC">
        <w:trPr>
          <w:trHeight w:val="296"/>
        </w:trPr>
        <w:tc>
          <w:tcPr>
            <w:tcW w:w="3964" w:type="dxa"/>
            <w:tcBorders>
              <w:top w:val="dashSmallGap" w:sz="4" w:space="0" w:color="auto"/>
              <w:left w:val="single" w:sz="4" w:space="0" w:color="auto"/>
              <w:bottom w:val="dashSmallGap" w:sz="4" w:space="0" w:color="auto"/>
              <w:right w:val="single" w:sz="4" w:space="0" w:color="auto"/>
            </w:tcBorders>
            <w:vAlign w:val="center"/>
          </w:tcPr>
          <w:p w:rsidR="00A030EC" w:rsidRDefault="00966CEE">
            <w:pPr>
              <w:rPr>
                <w:rFonts w:cs="Times New Roman"/>
                <w:sz w:val="24"/>
                <w:szCs w:val="24"/>
                <w:lang w:val="ru-RU"/>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Информисати све запослене - НВ,</w:t>
            </w:r>
            <w:r>
              <w:rPr>
                <w:rFonts w:cs="Times New Roman"/>
                <w:kern w:val="2"/>
                <w:sz w:val="24"/>
                <w:szCs w:val="24"/>
                <w:lang w:val="ru-RU"/>
                <w14:ligatures w14:val="standardContextual"/>
              </w:rPr>
              <w:t xml:space="preserve"> орган управљања – ШО са:</w:t>
            </w:r>
          </w:p>
          <w:p w:rsidR="00A030EC" w:rsidRDefault="00966CEE">
            <w:pPr>
              <w:rPr>
                <w:rFonts w:cs="Times New Roman"/>
                <w:sz w:val="24"/>
                <w:szCs w:val="24"/>
              </w:rPr>
            </w:pPr>
            <w:r>
              <w:rPr>
                <w:rFonts w:cs="Times New Roman"/>
                <w:sz w:val="24"/>
                <w:szCs w:val="24"/>
              </w:rPr>
              <w:t xml:space="preserve">- постојањем Тима, члановима и акционим планом </w:t>
            </w:r>
          </w:p>
        </w:tc>
        <w:tc>
          <w:tcPr>
            <w:tcW w:w="1843" w:type="dxa"/>
            <w:tcBorders>
              <w:top w:val="dashSmallGap" w:sz="4" w:space="0" w:color="auto"/>
              <w:left w:val="single" w:sz="4" w:space="0" w:color="auto"/>
              <w:bottom w:val="dashSmallGap" w:sz="4" w:space="0" w:color="auto"/>
              <w:right w:val="single" w:sz="4" w:space="0" w:color="auto"/>
            </w:tcBorders>
            <w:vAlign w:val="center"/>
          </w:tcPr>
          <w:p w:rsidR="00A030EC" w:rsidRDefault="00966CEE">
            <w:pPr>
              <w:rPr>
                <w:rFonts w:cs="Times New Roman"/>
                <w:sz w:val="24"/>
                <w:szCs w:val="24"/>
                <w:lang w:val="ru-RU"/>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w:t>
            </w:r>
          </w:p>
          <w:p w:rsidR="00A030EC" w:rsidRDefault="00966CEE">
            <w:pPr>
              <w:rPr>
                <w:rFonts w:cs="Times New Roman"/>
                <w:sz w:val="24"/>
                <w:szCs w:val="24"/>
                <w:lang w:val="ru-RU"/>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стручни сарадник – п</w:t>
            </w:r>
            <w:r>
              <w:rPr>
                <w:rFonts w:cs="Times New Roman"/>
                <w:kern w:val="2"/>
                <w:sz w:val="24"/>
                <w:szCs w:val="24"/>
                <w:lang w:val="sr-Cyrl-RS"/>
                <w14:ligatures w14:val="standardContextual"/>
              </w:rPr>
              <w:t xml:space="preserve">едагог </w:t>
            </w:r>
          </w:p>
          <w:p w:rsidR="00A030EC" w:rsidRDefault="00966CEE">
            <w:pPr>
              <w:tabs>
                <w:tab w:val="left" w:pos="1410"/>
                <w:tab w:val="left" w:pos="2907"/>
              </w:tabs>
              <w:rPr>
                <w:rFonts w:cs="Times New Roman"/>
                <w:b/>
                <w:bCs/>
                <w:sz w:val="24"/>
                <w:szCs w:val="24"/>
                <w:lang w:val="sr-Cyrl-RS"/>
                <w14:shadow w14:blurRad="50800" w14:dist="38100" w14:dir="2700000" w14:sx="100000" w14:sy="100000" w14:kx="0" w14:ky="0" w14:algn="tl">
                  <w14:srgbClr w14:val="000000">
                    <w14:alpha w14:val="60000"/>
                  </w14:srgbClr>
                </w14:shadow>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Тима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Током октобра и новембра 2024.</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Записници са седница</w:t>
            </w:r>
          </w:p>
        </w:tc>
      </w:tr>
      <w:tr w:rsidR="00A030EC">
        <w:trPr>
          <w:trHeight w:val="558"/>
        </w:trPr>
        <w:tc>
          <w:tcPr>
            <w:tcW w:w="3964" w:type="dxa"/>
            <w:tcBorders>
              <w:top w:val="single" w:sz="4"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Реализовати стручна усавршавања - семинари/обука на теме: криза, кризни догађаји, успешно реаговање на кризне догађаје, кризне интервенције...</w:t>
            </w:r>
          </w:p>
          <w:p w:rsidR="00A030EC" w:rsidRDefault="00966CEE">
            <w:pPr>
              <w:rPr>
                <w:rFonts w:cs="Times New Roman"/>
                <w:sz w:val="24"/>
                <w:szCs w:val="24"/>
              </w:rPr>
            </w:pPr>
            <w:r>
              <w:rPr>
                <w:rFonts w:cs="Times New Roman"/>
                <w:sz w:val="24"/>
                <w:szCs w:val="24"/>
              </w:rPr>
              <w:t xml:space="preserve"> </w:t>
            </w:r>
            <w:r>
              <w:rPr>
                <w:rFonts w:cs="Times New Roman"/>
                <w:sz w:val="24"/>
                <w:szCs w:val="24"/>
              </w:rPr>
              <w:sym w:font="Wingdings" w:char="F0D8"/>
            </w:r>
            <w:r>
              <w:rPr>
                <w:rFonts w:cs="Times New Roman"/>
                <w:sz w:val="24"/>
                <w:szCs w:val="24"/>
              </w:rPr>
              <w:t xml:space="preserve"> Упознати чланове колектива са приручником и са презентацијом: </w:t>
            </w:r>
            <w:r>
              <w:rPr>
                <w:rFonts w:cs="Times New Roman"/>
                <w:bCs/>
                <w:iCs/>
                <w:sz w:val="24"/>
                <w:szCs w:val="24"/>
                <w:lang w:val="ru-RU"/>
              </w:rPr>
              <w:t>Психолошке кризне интервенције у васпитно-образовним установама</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pStyle w:val="NormalWeb"/>
              <w:spacing w:before="0" w:beforeAutospacing="0" w:after="0" w:afterAutospacing="0"/>
              <w:jc w:val="center"/>
              <w:rPr>
                <w:lang w:val="ru-RU"/>
              </w:rPr>
            </w:pPr>
            <w:r>
              <w:rPr>
                <w:kern w:val="2"/>
                <w14:ligatures w14:val="standardContextual"/>
              </w:rPr>
              <w:sym w:font="Wingdings 3" w:char="F022"/>
            </w:r>
            <w:r>
              <w:rPr>
                <w:kern w:val="2"/>
                <w:lang w:val="ru-RU"/>
                <w14:ligatures w14:val="standardContextual"/>
              </w:rPr>
              <w:t xml:space="preserve"> чланови Тима,</w:t>
            </w:r>
          </w:p>
          <w:p w:rsidR="00A030EC" w:rsidRDefault="00966CEE">
            <w:pPr>
              <w:pStyle w:val="NormalWeb"/>
              <w:spacing w:before="0" w:beforeAutospacing="0" w:after="0" w:afterAutospacing="0"/>
              <w:jc w:val="center"/>
              <w:rPr>
                <w:lang w:val="ru-RU"/>
              </w:rPr>
            </w:pPr>
            <w:r>
              <w:rPr>
                <w:kern w:val="2"/>
                <w14:ligatures w14:val="standardContextual"/>
              </w:rPr>
              <w:sym w:font="Wingdings 3" w:char="F022"/>
            </w:r>
            <w:r>
              <w:rPr>
                <w:kern w:val="2"/>
                <w:lang w:val="ru-RU"/>
                <w14:ligatures w14:val="standardContextual"/>
              </w:rPr>
              <w:t xml:space="preserve"> одељењске старешине 1-8. разреда,</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наставници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Током године</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Записник са седниице Наставничког већа</w:t>
            </w:r>
          </w:p>
        </w:tc>
      </w:tr>
      <w:tr w:rsidR="00A030EC">
        <w:trPr>
          <w:trHeight w:val="2120"/>
        </w:trPr>
        <w:tc>
          <w:tcPr>
            <w:tcW w:w="3964" w:type="dxa"/>
            <w:tcBorders>
              <w:top w:val="single" w:sz="4" w:space="0" w:color="auto"/>
              <w:left w:val="single" w:sz="4" w:space="0" w:color="auto"/>
              <w:bottom w:val="dashed" w:sz="4" w:space="0" w:color="auto"/>
              <w:right w:val="single" w:sz="4" w:space="0" w:color="auto"/>
            </w:tcBorders>
            <w:vAlign w:val="center"/>
          </w:tcPr>
          <w:p w:rsidR="00A030EC" w:rsidRDefault="00966CEE">
            <w:pPr>
              <w:rPr>
                <w:rFonts w:cs="Times New Roman"/>
                <w:bCs/>
                <w:iCs/>
                <w:sz w:val="24"/>
                <w:szCs w:val="24"/>
                <w:lang w:val="ru-RU"/>
              </w:rPr>
            </w:pPr>
            <w:r>
              <w:rPr>
                <w:rFonts w:cs="Times New Roman"/>
                <w:bCs/>
                <w:iCs/>
                <w:sz w:val="24"/>
                <w:szCs w:val="24"/>
                <w:lang w:val="ru-RU"/>
              </w:rPr>
              <w:t>Стављање на видно место (ходник школе) плаката и других илустрованих материјала о поступањима током кризних догађаја (земљотрес, пожар...) као и провера сигнализације за евакуацију у случају појаве истих</w:t>
            </w:r>
          </w:p>
        </w:tc>
        <w:tc>
          <w:tcPr>
            <w:tcW w:w="1843" w:type="dxa"/>
            <w:tcBorders>
              <w:top w:val="single" w:sz="4" w:space="0" w:color="auto"/>
              <w:left w:val="single" w:sz="4" w:space="0" w:color="auto"/>
              <w:bottom w:val="dashed" w:sz="4" w:space="0" w:color="auto"/>
              <w:right w:val="single" w:sz="4" w:space="0" w:color="auto"/>
            </w:tcBorders>
            <w:vAlign w:val="center"/>
          </w:tcPr>
          <w:p w:rsidR="00A030EC" w:rsidRDefault="00966CEE">
            <w:pPr>
              <w:rPr>
                <w:rFonts w:cs="Times New Roman"/>
                <w:sz w:val="24"/>
                <w:szCs w:val="24"/>
                <w:lang w:val="ru-RU"/>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w:t>
            </w:r>
          </w:p>
          <w:p w:rsidR="00A030EC" w:rsidRDefault="00966CEE">
            <w:pPr>
              <w:rPr>
                <w:rFonts w:cs="Times New Roman"/>
                <w:sz w:val="24"/>
                <w:szCs w:val="24"/>
                <w:lang w:val="ru-RU"/>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стручни сарадник  </w:t>
            </w: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Тима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Током године</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Материјали и сигнализација видљиви у школским просторијама</w:t>
            </w:r>
          </w:p>
        </w:tc>
      </w:tr>
      <w:tr w:rsidR="00A030EC">
        <w:trPr>
          <w:trHeight w:val="296"/>
        </w:trPr>
        <w:tc>
          <w:tcPr>
            <w:tcW w:w="9493" w:type="dxa"/>
            <w:gridSpan w:val="4"/>
            <w:tcBorders>
              <w:top w:val="dashSmallGap" w:sz="4" w:space="0" w:color="auto"/>
              <w:left w:val="single" w:sz="4" w:space="0" w:color="auto"/>
              <w:bottom w:val="dashSmallGap" w:sz="4" w:space="0" w:color="auto"/>
              <w:right w:val="single" w:sz="4" w:space="0" w:color="auto"/>
            </w:tcBorders>
            <w:vAlign w:val="center"/>
          </w:tcPr>
          <w:p w:rsidR="00A030EC" w:rsidRDefault="00966CEE">
            <w:pPr>
              <w:tabs>
                <w:tab w:val="left" w:pos="1410"/>
                <w:tab w:val="left" w:pos="2907"/>
              </w:tabs>
              <w:jc w:val="center"/>
              <w:rPr>
                <w:rFonts w:cs="Times New Roman"/>
                <w:b/>
                <w:bCs/>
                <w:sz w:val="24"/>
                <w:szCs w:val="24"/>
                <w:lang w:val="sr-Cyrl-RS"/>
                <w14:shadow w14:blurRad="50800" w14:dist="38100" w14:dir="2700000" w14:sx="100000" w14:sy="100000" w14:kx="0" w14:ky="0" w14:algn="tl">
                  <w14:srgbClr w14:val="000000">
                    <w14:alpha w14:val="60000"/>
                  </w14:srgbClr>
                </w14:shadow>
              </w:rPr>
            </w:pPr>
            <w:r>
              <w:rPr>
                <w:rFonts w:cs="Times New Roman"/>
                <w:b/>
                <w:bCs/>
                <w:sz w:val="24"/>
                <w:szCs w:val="24"/>
                <w:lang w:val="sr-Cyrl-RS"/>
                <w14:shadow w14:blurRad="50800" w14:dist="38100" w14:dir="2700000" w14:sx="100000" w14:sy="100000" w14:kx="0" w14:ky="0" w14:algn="tl">
                  <w14:srgbClr w14:val="000000">
                    <w14:alpha w14:val="60000"/>
                  </w14:srgbClr>
                </w14:shadow>
              </w:rPr>
              <w:t>Интервентне активности за време и након кризног догађаја</w:t>
            </w:r>
          </w:p>
        </w:tc>
      </w:tr>
      <w:tr w:rsidR="00A030EC">
        <w:trPr>
          <w:trHeight w:val="296"/>
        </w:trPr>
        <w:tc>
          <w:tcPr>
            <w:tcW w:w="3964" w:type="dxa"/>
            <w:tcBorders>
              <w:top w:val="single" w:sz="8"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lang w:val="ru-RU"/>
                <w14:ligatures w14:val="standardContextual"/>
              </w:rPr>
              <w:t xml:space="preserve"> Медицинско збрињавање повређених, заштита имовине...</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Тима,</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одговарајуће надлежне службе и органи </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14:shadow w14:blurRad="50800" w14:dist="38100" w14:dir="2700000" w14:sx="100000" w14:sy="100000" w14:kx="0" w14:ky="0" w14:algn="tl">
                  <w14:srgbClr w14:val="000000">
                    <w14:alpha w14:val="60000"/>
                  </w14:srgbClr>
                </w14:shadow>
              </w:rPr>
            </w:pPr>
            <w:r>
              <w:rPr>
                <w:rFonts w:cs="Times New Roman"/>
                <w:sz w:val="24"/>
                <w:szCs w:val="24"/>
                <w:lang w:val="sr-Cyrl-RS"/>
              </w:rPr>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A030EC">
            <w:pPr>
              <w:tabs>
                <w:tab w:val="left" w:pos="1410"/>
                <w:tab w:val="left" w:pos="2907"/>
              </w:tabs>
              <w:rPr>
                <w:rFonts w:cs="Times New Roman"/>
                <w:b/>
                <w:bCs/>
                <w:sz w:val="24"/>
                <w:szCs w:val="24"/>
                <w:lang w:val="sr-Cyrl-RS"/>
                <w14:shadow w14:blurRad="50800" w14:dist="38100" w14:dir="2700000" w14:sx="100000" w14:sy="100000" w14:kx="0" w14:ky="0" w14:algn="tl">
                  <w14:srgbClr w14:val="000000">
                    <w14:alpha w14:val="60000"/>
                  </w14:srgbClr>
                </w14:shadow>
              </w:rPr>
            </w:pPr>
          </w:p>
        </w:tc>
      </w:tr>
      <w:tr w:rsidR="00A030EC">
        <w:trPr>
          <w:trHeight w:val="296"/>
        </w:trPr>
        <w:tc>
          <w:tcPr>
            <w:tcW w:w="3964" w:type="dxa"/>
            <w:tcBorders>
              <w:top w:val="single" w:sz="4"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w:t>
            </w:r>
            <w:r>
              <w:rPr>
                <w:rFonts w:cs="Times New Roman"/>
                <w:kern w:val="2"/>
                <w:sz w:val="24"/>
                <w:szCs w:val="24"/>
                <w:lang w:val="ru-RU"/>
                <w14:ligatures w14:val="standardContextual"/>
              </w:rPr>
              <w:t xml:space="preserve">Израдити оперативни план акције за конкретну врсту кризног догађаја са носиоцима (дефинисаним задужењима, улогама за чланове) и </w:t>
            </w:r>
            <w:r>
              <w:rPr>
                <w:rFonts w:cs="Times New Roman"/>
                <w:kern w:val="2"/>
                <w:sz w:val="24"/>
                <w:szCs w:val="24"/>
                <w:lang w:val="ru-RU"/>
                <w14:ligatures w14:val="standardContextual"/>
              </w:rPr>
              <w:lastRenderedPageBreak/>
              <w:t>време реализације активности непосредно након кризног догађаја</w:t>
            </w:r>
          </w:p>
        </w:tc>
        <w:tc>
          <w:tcPr>
            <w:tcW w:w="1843" w:type="dxa"/>
            <w:tcBorders>
              <w:top w:val="dashSmallGap" w:sz="4" w:space="0" w:color="auto"/>
              <w:left w:val="single" w:sz="4" w:space="0" w:color="auto"/>
              <w:bottom w:val="dashSmallGap"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lastRenderedPageBreak/>
              <w:sym w:font="Wingdings 3" w:char="F022"/>
            </w:r>
            <w:r>
              <w:rPr>
                <w:rFonts w:cs="Times New Roman"/>
                <w:kern w:val="2"/>
                <w:sz w:val="24"/>
                <w:szCs w:val="24"/>
                <w14:ligatures w14:val="standardContextual"/>
              </w:rPr>
              <w:t xml:space="preserve"> директор,</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Тима,</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одговарајуће надлежне </w:t>
            </w:r>
            <w:r>
              <w:rPr>
                <w:rFonts w:cs="Times New Roman"/>
                <w:kern w:val="2"/>
                <w:sz w:val="24"/>
                <w:szCs w:val="24"/>
                <w14:ligatures w14:val="standardContextual"/>
              </w:rPr>
              <w:lastRenderedPageBreak/>
              <w:t>службе и органи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b/>
                <w:bCs/>
                <w:sz w:val="24"/>
                <w:szCs w:val="24"/>
                <w:lang w:val="sr-Cyrl-RS"/>
                <w14:shadow w14:blurRad="50800" w14:dist="38100" w14:dir="2700000" w14:sx="100000" w14:sy="100000" w14:kx="0" w14:ky="0" w14:algn="tl">
                  <w14:srgbClr w14:val="000000">
                    <w14:alpha w14:val="60000"/>
                  </w14:srgbClr>
                </w14:shadow>
              </w:rPr>
            </w:pPr>
            <w:r>
              <w:rPr>
                <w:rFonts w:cs="Times New Roman"/>
                <w:sz w:val="24"/>
                <w:szCs w:val="24"/>
                <w:lang w:val="sr-Cyrl-RS"/>
              </w:rPr>
              <w:lastRenderedPageBreak/>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План активности</w:t>
            </w:r>
          </w:p>
        </w:tc>
      </w:tr>
      <w:tr w:rsidR="00A030EC">
        <w:trPr>
          <w:trHeight w:val="296"/>
        </w:trPr>
        <w:tc>
          <w:tcPr>
            <w:tcW w:w="3964" w:type="dxa"/>
            <w:tcBorders>
              <w:top w:val="single" w:sz="8" w:space="0" w:color="auto"/>
              <w:left w:val="single" w:sz="4" w:space="0" w:color="auto"/>
              <w:bottom w:val="single" w:sz="8" w:space="0" w:color="auto"/>
              <w:right w:val="single" w:sz="4" w:space="0" w:color="auto"/>
            </w:tcBorders>
            <w:vAlign w:val="center"/>
          </w:tcPr>
          <w:p w:rsidR="00A030EC" w:rsidRDefault="00966CEE">
            <w:pPr>
              <w:pStyle w:val="NormalWeb"/>
              <w:shd w:val="clear" w:color="auto" w:fill="FFFFFF"/>
              <w:spacing w:before="0" w:beforeAutospacing="0" w:after="0" w:afterAutospacing="0"/>
            </w:pPr>
            <w:r>
              <w:rPr>
                <w:kern w:val="2"/>
                <w14:ligatures w14:val="standardContextual"/>
              </w:rPr>
              <w:sym w:font="Wingdings" w:char="F0D8"/>
            </w:r>
            <w:r>
              <w:rPr>
                <w:kern w:val="2"/>
                <w14:ligatures w14:val="standardContextual"/>
              </w:rPr>
              <w:t xml:space="preserve"> Прикупити основне податке (у зависности од самог кризног догађаја) о томе:</w:t>
            </w:r>
          </w:p>
          <w:p w:rsidR="00A030EC" w:rsidRDefault="00966CEE">
            <w:pPr>
              <w:pStyle w:val="NormalWeb"/>
              <w:shd w:val="clear" w:color="auto" w:fill="FFFFFF"/>
              <w:spacing w:before="0" w:beforeAutospacing="0" w:after="0" w:afterAutospacing="0"/>
            </w:pPr>
            <w:r>
              <w:t>- шта се догодило,</w:t>
            </w:r>
          </w:p>
          <w:p w:rsidR="00A030EC" w:rsidRDefault="00966CEE">
            <w:pPr>
              <w:pStyle w:val="NormalWeb"/>
              <w:shd w:val="clear" w:color="auto" w:fill="FFFFFF"/>
              <w:spacing w:before="0" w:beforeAutospacing="0" w:after="0" w:afterAutospacing="0"/>
            </w:pPr>
            <w:r>
              <w:t>- када се догодило,</w:t>
            </w:r>
          </w:p>
          <w:p w:rsidR="00A030EC" w:rsidRDefault="00966CEE">
            <w:pPr>
              <w:pStyle w:val="NormalWeb"/>
              <w:shd w:val="clear" w:color="auto" w:fill="FFFFFF"/>
              <w:spacing w:before="0" w:beforeAutospacing="0" w:after="0" w:afterAutospacing="0"/>
            </w:pPr>
            <w:r>
              <w:t>- где се догодило,</w:t>
            </w:r>
          </w:p>
          <w:p w:rsidR="00A030EC" w:rsidRDefault="00966CEE">
            <w:pPr>
              <w:pStyle w:val="NormalWeb"/>
              <w:shd w:val="clear" w:color="auto" w:fill="FFFFFF"/>
              <w:spacing w:before="0" w:beforeAutospacing="0" w:after="0" w:afterAutospacing="0"/>
            </w:pPr>
            <w:r>
              <w:t>- ко је директно, а ко индиректно укључен у догађај,</w:t>
            </w:r>
          </w:p>
          <w:p w:rsidR="00A030EC" w:rsidRDefault="00966CEE">
            <w:pPr>
              <w:pStyle w:val="NormalWeb"/>
              <w:shd w:val="clear" w:color="auto" w:fill="FFFFFF"/>
              <w:spacing w:before="0" w:beforeAutospacing="0" w:after="0" w:afterAutospacing="0"/>
            </w:pPr>
            <w:r>
              <w:t>- у каквом су стању, како реагују, где се налазе особе које су директно или индиректно укључене у догађај,</w:t>
            </w:r>
          </w:p>
          <w:p w:rsidR="00A030EC" w:rsidRDefault="00966CEE">
            <w:pPr>
              <w:pStyle w:val="NormalWeb"/>
              <w:shd w:val="clear" w:color="auto" w:fill="FFFFFF"/>
              <w:spacing w:before="0" w:beforeAutospacing="0" w:after="0" w:afterAutospacing="0"/>
            </w:pPr>
            <w:r>
              <w:t>- шта је већ учињено ради ублажавања последица догађаја,</w:t>
            </w:r>
          </w:p>
        </w:tc>
        <w:tc>
          <w:tcPr>
            <w:tcW w:w="1843" w:type="dxa"/>
            <w:tcBorders>
              <w:top w:val="dashSmallGap" w:sz="4" w:space="0" w:color="auto"/>
              <w:left w:val="single" w:sz="4" w:space="0" w:color="auto"/>
              <w:bottom w:val="dashSmallGap"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Тима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 xml:space="preserve">Записник </w:t>
            </w:r>
          </w:p>
        </w:tc>
      </w:tr>
      <w:tr w:rsidR="00A030EC">
        <w:trPr>
          <w:trHeight w:val="296"/>
        </w:trPr>
        <w:tc>
          <w:tcPr>
            <w:tcW w:w="3964" w:type="dxa"/>
            <w:tcBorders>
              <w:top w:val="single" w:sz="8"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Израдити саопштење за све запослене, ученике и родитеље у вези са конкретним кризним догађајем (са провереним информацијама, као и активностима које ће се предузети у наредном периоду за ублажавање последица</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чланови Тима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Књига обавештења, вибер групе родитеља</w:t>
            </w:r>
          </w:p>
        </w:tc>
      </w:tr>
      <w:tr w:rsidR="00A030EC">
        <w:trPr>
          <w:trHeight w:val="296"/>
        </w:trPr>
        <w:tc>
          <w:tcPr>
            <w:tcW w:w="3964" w:type="dxa"/>
            <w:tcBorders>
              <w:top w:val="single" w:sz="8" w:space="0" w:color="auto"/>
              <w:left w:val="single" w:sz="4" w:space="0" w:color="auto"/>
              <w:bottom w:val="single" w:sz="8"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Израдити саопштење за медије у вези са конкретним кризним догађајем и план активности, носиоце и временску динамику које ће се предузети у наредном периоду (2-3 недеље) </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секретар </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Саопштење у медијима</w:t>
            </w:r>
          </w:p>
        </w:tc>
      </w:tr>
      <w:tr w:rsidR="00A030EC">
        <w:trPr>
          <w:trHeight w:val="296"/>
        </w:trPr>
        <w:tc>
          <w:tcPr>
            <w:tcW w:w="3964" w:type="dxa"/>
            <w:tcBorders>
              <w:top w:val="single" w:sz="8" w:space="0" w:color="auto"/>
              <w:left w:val="single" w:sz="4" w:space="0" w:color="auto"/>
              <w:bottom w:val="single" w:sz="8" w:space="0" w:color="auto"/>
              <w:right w:val="single" w:sz="4" w:space="0" w:color="auto"/>
            </w:tcBorders>
            <w:vAlign w:val="center"/>
          </w:tcPr>
          <w:p w:rsidR="00A030EC" w:rsidRDefault="00966CEE">
            <w:pPr>
              <w:pStyle w:val="NormalWeb"/>
              <w:shd w:val="clear" w:color="auto" w:fill="FFFFFF"/>
              <w:spacing w:before="0" w:beforeAutospacing="0" w:after="0" w:afterAutospacing="0"/>
            </w:pPr>
            <w:r>
              <w:rPr>
                <w:kern w:val="2"/>
                <w14:ligatures w14:val="standardContextual"/>
              </w:rPr>
              <w:sym w:font="Wingdings" w:char="F0D8"/>
            </w:r>
            <w:r>
              <w:rPr>
                <w:kern w:val="2"/>
                <w14:ligatures w14:val="standardContextual"/>
              </w:rPr>
              <w:t xml:space="preserve"> Реализовати активности подршке кроз:</w:t>
            </w:r>
          </w:p>
          <w:p w:rsidR="00A030EC" w:rsidRDefault="00966CEE">
            <w:pPr>
              <w:pStyle w:val="NormalWeb"/>
              <w:shd w:val="clear" w:color="auto" w:fill="FFFFFF"/>
              <w:spacing w:before="0" w:beforeAutospacing="0" w:after="0" w:afterAutospacing="0"/>
              <w:rPr>
                <w:lang w:val="ru-RU"/>
              </w:rPr>
            </w:pPr>
            <w:r>
              <w:t xml:space="preserve">-  разговоре са ученицима, родитељима (индивидуално, посебно са ученицима који су директни учесници или блиско повезани са њима, у мањим групама, са целим одељењем) у вези са кризним догађајем, како наставити даље, како помоћи један другом, шта смо из свега научили..., радионице на теме изражавање тешких и болних осећања, суочавање са кризним догађајем, </w:t>
            </w:r>
            <w:r>
              <w:rPr>
                <w:rFonts w:eastAsia="Batang"/>
                <w:lang w:val="ru-RU" w:eastAsia="ko-KR"/>
              </w:rPr>
              <w:t>рад на порасту самопоуздања,</w:t>
            </w:r>
          </w:p>
          <w:p w:rsidR="00A030EC" w:rsidRDefault="00966CEE">
            <w:pPr>
              <w:pStyle w:val="NormalWeb"/>
              <w:shd w:val="clear" w:color="auto" w:fill="FFFFFF"/>
              <w:spacing w:before="0" w:beforeAutospacing="0" w:after="0" w:afterAutospacing="0"/>
            </w:pPr>
            <w:r>
              <w:t>- разговоре са запосленима (индивидуално, мање групе,  колектив) у савлађивању личних, емоционалних проблема, као и договора враћању уобичајеним образовно-васпитним активностима,</w:t>
            </w:r>
          </w:p>
          <w:p w:rsidR="00A030EC" w:rsidRDefault="00966CEE">
            <w:pPr>
              <w:pStyle w:val="NormalWeb"/>
              <w:shd w:val="clear" w:color="auto" w:fill="FFFFFF"/>
              <w:spacing w:before="0" w:beforeAutospacing="0" w:after="0" w:afterAutospacing="0"/>
            </w:pPr>
            <w:r>
              <w:lastRenderedPageBreak/>
              <w:t xml:space="preserve">- активности које ће окупити ученике, родитеље, запослене: нпр. </w:t>
            </w:r>
          </w:p>
          <w:p w:rsidR="00A030EC" w:rsidRDefault="00966CEE">
            <w:pPr>
              <w:rPr>
                <w:rFonts w:cs="Times New Roman"/>
                <w:sz w:val="24"/>
                <w:szCs w:val="24"/>
              </w:rPr>
            </w:pPr>
            <w:r>
              <w:rPr>
                <w:rFonts w:cs="Times New Roman"/>
                <w:sz w:val="24"/>
                <w:szCs w:val="24"/>
              </w:rPr>
              <w:t>организовати дружења међу ученицима/родитељима истих/различитих разреда кроз: спортска такмичења, излазак ван школе, уређење школског простора, учионица, школско дворишта..,</w:t>
            </w:r>
          </w:p>
          <w:p w:rsidR="00A030EC" w:rsidRDefault="00966CEE">
            <w:pPr>
              <w:rPr>
                <w:rFonts w:cs="Times New Roman"/>
                <w:sz w:val="24"/>
                <w:szCs w:val="24"/>
                <w:lang w:val="ru-RU"/>
              </w:rPr>
            </w:pPr>
            <w:r>
              <w:rPr>
                <w:rFonts w:cs="Times New Roman"/>
                <w:sz w:val="24"/>
                <w:szCs w:val="24"/>
                <w:lang w:val="ru-RU"/>
              </w:rPr>
              <w:t xml:space="preserve">- давање могућности ученицима, родитељима и запосленима </w:t>
            </w:r>
            <w:r>
              <w:rPr>
                <w:rFonts w:cs="Times New Roman"/>
                <w:sz w:val="24"/>
                <w:szCs w:val="24"/>
              </w:rPr>
              <w:t>који то желе да учествују и сами као помоћ и подршка,</w:t>
            </w:r>
          </w:p>
          <w:p w:rsidR="00A030EC" w:rsidRDefault="00966CEE">
            <w:pPr>
              <w:pStyle w:val="NormalWeb"/>
              <w:shd w:val="clear" w:color="auto" w:fill="FFFFFF"/>
              <w:spacing w:before="0" w:beforeAutospacing="0" w:after="0" w:afterAutospacing="0"/>
            </w:pPr>
            <w:r>
              <w:t>- учествовање у ритуалним активностима опраштања: комеморација, сахрана, формирање кутка сећања (туговања) на преминулог – цртежи, писма, фотографије...</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lastRenderedPageBreak/>
              <w:sym w:font="Wingdings 3" w:char="F022"/>
            </w:r>
            <w:r>
              <w:rPr>
                <w:rFonts w:cs="Times New Roman"/>
                <w:kern w:val="2"/>
                <w:sz w:val="24"/>
                <w:szCs w:val="24"/>
                <w14:ligatures w14:val="standardContextual"/>
              </w:rPr>
              <w:t xml:space="preserve"> чланови задужени за подршку</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одељењске старешине,</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наставници,</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ученици,</w:t>
            </w:r>
          </w:p>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родитељи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Годишњи извештај о раду Тима</w:t>
            </w:r>
          </w:p>
          <w:p w:rsidR="00A030EC" w:rsidRDefault="00A030EC">
            <w:pPr>
              <w:tabs>
                <w:tab w:val="left" w:pos="1410"/>
                <w:tab w:val="left" w:pos="2907"/>
              </w:tabs>
              <w:rPr>
                <w:rFonts w:cs="Times New Roman"/>
                <w:sz w:val="24"/>
                <w:szCs w:val="24"/>
                <w:lang w:val="sr-Cyrl-RS"/>
              </w:rPr>
            </w:pPr>
          </w:p>
          <w:p w:rsidR="00A030EC" w:rsidRDefault="00966CEE">
            <w:pPr>
              <w:tabs>
                <w:tab w:val="left" w:pos="1410"/>
                <w:tab w:val="left" w:pos="2907"/>
              </w:tabs>
              <w:rPr>
                <w:rFonts w:cs="Times New Roman"/>
                <w:sz w:val="24"/>
                <w:szCs w:val="24"/>
                <w:lang w:val="sr-Cyrl-RS"/>
              </w:rPr>
            </w:pPr>
            <w:r>
              <w:rPr>
                <w:rFonts w:cs="Times New Roman"/>
                <w:sz w:val="24"/>
                <w:szCs w:val="24"/>
                <w:lang w:val="sr-Cyrl-RS"/>
              </w:rPr>
              <w:t>Часови ЧОС-а</w:t>
            </w:r>
          </w:p>
          <w:p w:rsidR="00A030EC" w:rsidRDefault="00A030EC">
            <w:pPr>
              <w:tabs>
                <w:tab w:val="left" w:pos="1410"/>
                <w:tab w:val="left" w:pos="2907"/>
              </w:tabs>
              <w:rPr>
                <w:rFonts w:cs="Times New Roman"/>
                <w:sz w:val="24"/>
                <w:szCs w:val="24"/>
                <w:lang w:val="sr-Cyrl-RS"/>
              </w:rPr>
            </w:pPr>
          </w:p>
          <w:p w:rsidR="00A030EC" w:rsidRDefault="00966CEE">
            <w:pPr>
              <w:tabs>
                <w:tab w:val="left" w:pos="1410"/>
                <w:tab w:val="left" w:pos="2907"/>
              </w:tabs>
              <w:rPr>
                <w:rFonts w:cs="Times New Roman"/>
                <w:sz w:val="24"/>
                <w:szCs w:val="24"/>
                <w:lang w:val="sr-Cyrl-RS"/>
              </w:rPr>
            </w:pPr>
            <w:r>
              <w:rPr>
                <w:rFonts w:cs="Times New Roman"/>
                <w:sz w:val="24"/>
                <w:szCs w:val="24"/>
                <w:lang w:val="sr-Cyrl-RS"/>
              </w:rPr>
              <w:t>Евиденција сарадње са родитељима</w:t>
            </w:r>
          </w:p>
        </w:tc>
      </w:tr>
      <w:tr w:rsidR="00A030EC">
        <w:trPr>
          <w:trHeight w:val="296"/>
        </w:trPr>
        <w:tc>
          <w:tcPr>
            <w:tcW w:w="3964" w:type="dxa"/>
            <w:tcBorders>
              <w:top w:val="single" w:sz="4"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Поднети извештај стручним телима -  педагошком кол</w:t>
            </w:r>
            <w:r>
              <w:rPr>
                <w:rFonts w:cs="Times New Roman"/>
                <w:kern w:val="2"/>
                <w:sz w:val="24"/>
                <w:szCs w:val="24"/>
                <w:lang w:val="sr-Cyrl-RS"/>
                <w14:ligatures w14:val="standardContextual"/>
              </w:rPr>
              <w:t>е</w:t>
            </w:r>
            <w:r>
              <w:rPr>
                <w:rFonts w:cs="Times New Roman"/>
                <w:kern w:val="2"/>
                <w:sz w:val="24"/>
                <w:szCs w:val="24"/>
                <w14:ligatures w14:val="standardContextual"/>
              </w:rPr>
              <w:t>гијуму, наставничком већу, и органу управљања – школском одбору, школској управи (према потреби, односно ако и када се кризни догађај деси)</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w:t>
            </w:r>
          </w:p>
          <w:p w:rsidR="00A030EC" w:rsidRDefault="00966CEE">
            <w:pPr>
              <w:jc w:val="center"/>
              <w:rPr>
                <w:rFonts w:cs="Times New Roman"/>
                <w:sz w:val="24"/>
                <w:szCs w:val="24"/>
                <w:lang w:val="sr-Cyrl-RS"/>
              </w:rPr>
            </w:pPr>
            <w:r>
              <w:rPr>
                <w:rFonts w:cs="Times New Roman"/>
                <w:sz w:val="24"/>
                <w:szCs w:val="24"/>
              </w:rPr>
              <w:t xml:space="preserve"> </w:t>
            </w:r>
            <w:r>
              <w:rPr>
                <w:rFonts w:cs="Times New Roman"/>
                <w:sz w:val="24"/>
                <w:szCs w:val="24"/>
              </w:rPr>
              <w:sym w:font="Wingdings 3" w:char="F022"/>
            </w:r>
            <w:r>
              <w:rPr>
                <w:rFonts w:cs="Times New Roman"/>
                <w:sz w:val="24"/>
                <w:szCs w:val="24"/>
              </w:rPr>
              <w:t xml:space="preserve"> стручни сарадник</w:t>
            </w:r>
            <w:r>
              <w:rPr>
                <w:rFonts w:cs="Times New Roman"/>
                <w:sz w:val="24"/>
                <w:szCs w:val="24"/>
                <w:lang w:val="ru-RU"/>
              </w:rPr>
              <w:t xml:space="preserve"> </w:t>
            </w:r>
            <w:r>
              <w:rPr>
                <w:rFonts w:cs="Times New Roman"/>
                <w:sz w:val="24"/>
                <w:szCs w:val="24"/>
              </w:rPr>
              <w:t>- п</w:t>
            </w:r>
            <w:r>
              <w:rPr>
                <w:rFonts w:cs="Times New Roman"/>
                <w:sz w:val="24"/>
                <w:szCs w:val="24"/>
                <w:lang w:val="sr-Cyrl-RS"/>
              </w:rPr>
              <w:t>едагог</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Извештај о реализованим активностима</w:t>
            </w:r>
          </w:p>
        </w:tc>
      </w:tr>
      <w:tr w:rsidR="00A030EC">
        <w:trPr>
          <w:trHeight w:val="782"/>
        </w:trPr>
        <w:tc>
          <w:tcPr>
            <w:tcW w:w="3964" w:type="dxa"/>
            <w:tcBorders>
              <w:top w:val="single" w:sz="4" w:space="0" w:color="auto"/>
              <w:left w:val="single" w:sz="4" w:space="0" w:color="auto"/>
              <w:bottom w:val="single" w:sz="4" w:space="0" w:color="auto"/>
              <w:right w:val="single" w:sz="4" w:space="0" w:color="auto"/>
            </w:tcBorders>
            <w:vAlign w:val="center"/>
          </w:tcPr>
          <w:p w:rsidR="00A030EC" w:rsidRDefault="00966CEE">
            <w:pPr>
              <w:rPr>
                <w:rFonts w:cs="Times New Roman"/>
                <w:sz w:val="24"/>
                <w:szCs w:val="24"/>
              </w:rPr>
            </w:pPr>
            <w:r>
              <w:rPr>
                <w:rFonts w:cs="Times New Roman"/>
                <w:kern w:val="2"/>
                <w:sz w:val="24"/>
                <w:szCs w:val="24"/>
                <w14:ligatures w14:val="standardContextual"/>
              </w:rPr>
              <w:sym w:font="Wingdings" w:char="F0D8"/>
            </w:r>
            <w:r>
              <w:rPr>
                <w:rFonts w:cs="Times New Roman"/>
                <w:kern w:val="2"/>
                <w:sz w:val="24"/>
                <w:szCs w:val="24"/>
                <w14:ligatures w14:val="standardContextual"/>
              </w:rPr>
              <w:t xml:space="preserve"> К</w:t>
            </w:r>
            <w:r>
              <w:rPr>
                <w:rFonts w:cs="Times New Roman"/>
                <w:kern w:val="2"/>
                <w:sz w:val="24"/>
                <w:szCs w:val="24"/>
                <w:lang w:val="ru-RU"/>
                <w14:ligatures w14:val="standardContextual"/>
              </w:rPr>
              <w:t xml:space="preserve">онтинуирано обавештавати ученике, родитеље, запослене, медије о предузетим активностима и планом за даље </w:t>
            </w:r>
          </w:p>
        </w:tc>
        <w:tc>
          <w:tcPr>
            <w:tcW w:w="1843" w:type="dxa"/>
            <w:tcBorders>
              <w:top w:val="single" w:sz="4" w:space="0" w:color="auto"/>
              <w:left w:val="single" w:sz="4" w:space="0" w:color="auto"/>
              <w:bottom w:val="single" w:sz="4" w:space="0" w:color="auto"/>
              <w:right w:val="single" w:sz="4" w:space="0" w:color="auto"/>
            </w:tcBorders>
            <w:vAlign w:val="center"/>
          </w:tcPr>
          <w:p w:rsidR="00A030EC" w:rsidRDefault="00966CEE">
            <w:pPr>
              <w:jc w:val="center"/>
              <w:rPr>
                <w:rFonts w:cs="Times New Roman"/>
                <w:sz w:val="24"/>
                <w:szCs w:val="24"/>
              </w:rPr>
            </w:pPr>
            <w:r>
              <w:rPr>
                <w:rFonts w:cs="Times New Roman"/>
                <w:kern w:val="2"/>
                <w:sz w:val="24"/>
                <w:szCs w:val="24"/>
                <w14:ligatures w14:val="standardContextual"/>
              </w:rPr>
              <w:sym w:font="Wingdings 3" w:char="F022"/>
            </w:r>
            <w:r>
              <w:rPr>
                <w:rFonts w:cs="Times New Roman"/>
                <w:kern w:val="2"/>
                <w:sz w:val="24"/>
                <w:szCs w:val="24"/>
                <w14:ligatures w14:val="standardContextual"/>
              </w:rPr>
              <w:t xml:space="preserve"> директор, секретар </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По потреби</w:t>
            </w:r>
          </w:p>
        </w:tc>
        <w:tc>
          <w:tcPr>
            <w:tcW w:w="1985" w:type="dxa"/>
            <w:tcBorders>
              <w:top w:val="single" w:sz="4" w:space="0" w:color="auto"/>
              <w:left w:val="single" w:sz="4" w:space="0" w:color="auto"/>
              <w:bottom w:val="single" w:sz="4" w:space="0" w:color="auto"/>
              <w:right w:val="single" w:sz="4" w:space="0" w:color="auto"/>
            </w:tcBorders>
          </w:tcPr>
          <w:p w:rsidR="00A030EC" w:rsidRDefault="00966CEE">
            <w:pPr>
              <w:tabs>
                <w:tab w:val="left" w:pos="1410"/>
                <w:tab w:val="left" w:pos="2907"/>
              </w:tabs>
              <w:rPr>
                <w:rFonts w:cs="Times New Roman"/>
                <w:sz w:val="24"/>
                <w:szCs w:val="24"/>
                <w:lang w:val="sr-Cyrl-RS"/>
              </w:rPr>
            </w:pPr>
            <w:r>
              <w:rPr>
                <w:rFonts w:cs="Times New Roman"/>
                <w:sz w:val="24"/>
                <w:szCs w:val="24"/>
                <w:lang w:val="sr-Cyrl-RS"/>
              </w:rPr>
              <w:t xml:space="preserve">Саопштења </w:t>
            </w:r>
          </w:p>
        </w:tc>
      </w:tr>
    </w:tbl>
    <w:p w:rsidR="00A030EC" w:rsidRDefault="00A030EC">
      <w:pPr>
        <w:tabs>
          <w:tab w:val="left" w:pos="1410"/>
          <w:tab w:val="left" w:pos="2907"/>
        </w:tabs>
        <w:rPr>
          <w:rFonts w:ascii="Times New Roman" w:hAnsi="Times New Roman" w:cs="Times New Roman"/>
          <w:b/>
          <w:bCs/>
          <w:color w:val="008000"/>
          <w:sz w:val="24"/>
          <w:szCs w:val="24"/>
          <w:lang w:val="sr-Cyrl-RS"/>
          <w14:shadow w14:blurRad="50800" w14:dist="38100" w14:dir="2700000" w14:sx="100000" w14:sy="100000" w14:kx="0" w14:ky="0" w14:algn="tl">
            <w14:srgbClr w14:val="000000">
              <w14:alpha w14:val="60000"/>
            </w14:srgbClr>
          </w14:shadow>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A030EC">
      <w:pPr>
        <w:spacing w:after="0" w:line="240" w:lineRule="auto"/>
        <w:rPr>
          <w:rFonts w:ascii="Times New Roman" w:hAnsi="Times New Roman" w:cs="Times New Roman"/>
          <w:b/>
          <w:bCs/>
          <w:sz w:val="32"/>
          <w:szCs w:val="32"/>
          <w:lang w:val="sr-Cyrl-RS"/>
        </w:rPr>
      </w:pPr>
    </w:p>
    <w:p w:rsidR="00A030EC" w:rsidRDefault="00590949">
      <w:pPr>
        <w:spacing w:after="0" w:line="240" w:lineRule="auto"/>
        <w:rPr>
          <w:rFonts w:ascii="Times New Roman" w:hAnsi="Times New Roman" w:cs="Times New Roman"/>
          <w:b/>
          <w:bCs/>
          <w:sz w:val="32"/>
          <w:szCs w:val="32"/>
          <w:lang w:val="sr-Cyrl-RS"/>
        </w:rPr>
      </w:pPr>
      <w:r>
        <w:rPr>
          <w:rFonts w:ascii="Times New Roman" w:hAnsi="Times New Roman" w:cs="Times New Roman"/>
          <w:b/>
          <w:bCs/>
          <w:sz w:val="32"/>
          <w:szCs w:val="32"/>
          <w:lang w:val="sr-Cyrl-RS"/>
        </w:rPr>
        <w:lastRenderedPageBreak/>
        <w:t>7.11.4</w:t>
      </w:r>
      <w:r w:rsidR="00966CEE">
        <w:rPr>
          <w:rFonts w:ascii="Times New Roman" w:hAnsi="Times New Roman" w:cs="Times New Roman"/>
          <w:b/>
          <w:bCs/>
          <w:sz w:val="32"/>
          <w:szCs w:val="32"/>
          <w:lang w:val="sr-Cyrl-RS"/>
        </w:rPr>
        <w:t>Акциони план заштите менталног здравља</w:t>
      </w:r>
    </w:p>
    <w:p w:rsidR="00A030EC" w:rsidRDefault="00A030EC">
      <w:pPr>
        <w:spacing w:after="0" w:line="240" w:lineRule="auto"/>
        <w:rPr>
          <w:rFonts w:ascii="Times New Roman" w:hAnsi="Times New Roman" w:cs="Times New Roman"/>
          <w:b/>
          <w:bCs/>
          <w:sz w:val="32"/>
          <w:szCs w:val="32"/>
          <w:lang w:val="sr-Cyrl-RS"/>
        </w:rPr>
      </w:pPr>
    </w:p>
    <w:p w:rsidR="00A030EC" w:rsidRDefault="00966CEE">
      <w:pPr>
        <w:spacing w:after="0" w:line="240" w:lineRule="auto"/>
        <w:rPr>
          <w:rFonts w:ascii="Times New Roman" w:hAnsi="Times New Roman" w:cs="Times New Roman"/>
          <w:b/>
          <w:bCs/>
          <w:sz w:val="32"/>
          <w:szCs w:val="32"/>
          <w:lang w:val="sr-Cyrl-RS"/>
        </w:rPr>
      </w:pPr>
      <w:r>
        <w:rPr>
          <w:rFonts w:ascii="Times New Roman" w:hAnsi="Times New Roman" w:cs="Times New Roman"/>
          <w:b/>
          <w:bCs/>
          <w:i/>
          <w:iCs/>
          <w:sz w:val="32"/>
          <w:szCs w:val="32"/>
          <w:lang w:val="sr-Cyrl-RS"/>
        </w:rPr>
        <w:t>Бистре главе, чисте душе, мирног ума људи расту да нас увек сунце здраве буди</w:t>
      </w:r>
    </w:p>
    <w:p w:rsidR="00A030EC" w:rsidRDefault="00A030EC">
      <w:pPr>
        <w:spacing w:after="0" w:line="240" w:lineRule="auto"/>
        <w:rPr>
          <w:rFonts w:ascii="Times New Roman" w:hAnsi="Times New Roman" w:cs="Times New Roman"/>
          <w:i/>
          <w:iCs/>
          <w:sz w:val="24"/>
          <w:szCs w:val="24"/>
          <w:lang w:val="sr-Cyrl-RS"/>
        </w:rPr>
      </w:pPr>
    </w:p>
    <w:p w:rsidR="00A030EC" w:rsidRDefault="00A030EC">
      <w:pPr>
        <w:spacing w:after="0" w:line="240" w:lineRule="auto"/>
        <w:rPr>
          <w:rFonts w:ascii="Times New Roman" w:hAnsi="Times New Roman" w:cs="Times New Roman"/>
          <w:sz w:val="24"/>
          <w:szCs w:val="24"/>
          <w:lang w:val="sr-Cyrl-RS"/>
        </w:rPr>
      </w:pPr>
    </w:p>
    <w:tbl>
      <w:tblPr>
        <w:tblStyle w:val="TableGrid"/>
        <w:tblW w:w="0" w:type="dxa"/>
        <w:tblLayout w:type="fixed"/>
        <w:tblLook w:val="04A0" w:firstRow="1" w:lastRow="0" w:firstColumn="1" w:lastColumn="0" w:noHBand="0" w:noVBand="1"/>
      </w:tblPr>
      <w:tblGrid>
        <w:gridCol w:w="1951"/>
        <w:gridCol w:w="1418"/>
        <w:gridCol w:w="1701"/>
        <w:gridCol w:w="1701"/>
        <w:gridCol w:w="1559"/>
        <w:gridCol w:w="1843"/>
      </w:tblGrid>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b/>
                <w:bCs/>
                <w:color w:val="000000"/>
                <w:sz w:val="24"/>
                <w:szCs w:val="24"/>
                <w:lang w:val="sr-Cyrl-RS" w:eastAsia="sr-Latn-RS"/>
              </w:rPr>
            </w:pPr>
            <w:r>
              <w:rPr>
                <w:rFonts w:eastAsia="Times New Roman" w:cs="Times New Roman"/>
                <w:b/>
                <w:bCs/>
                <w:color w:val="000000"/>
                <w:sz w:val="24"/>
                <w:szCs w:val="24"/>
                <w:lang w:val="sr-Cyrl-RS" w:eastAsia="sr-Latn-RS"/>
              </w:rPr>
              <w:t>Активности</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b/>
                <w:bCs/>
                <w:color w:val="000000"/>
                <w:sz w:val="24"/>
                <w:szCs w:val="24"/>
                <w:lang w:val="sr-Cyrl-RS" w:eastAsia="sr-Latn-RS"/>
              </w:rPr>
            </w:pPr>
            <w:r>
              <w:rPr>
                <w:rFonts w:eastAsia="Times New Roman" w:cs="Times New Roman"/>
                <w:b/>
                <w:bCs/>
                <w:color w:val="000000"/>
                <w:sz w:val="24"/>
                <w:szCs w:val="24"/>
                <w:lang w:val="sr-Cyrl-RS" w:eastAsia="sr-Latn-RS"/>
              </w:rPr>
              <w:t>Циљна група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b/>
                <w:bCs/>
                <w:color w:val="000000"/>
                <w:sz w:val="24"/>
                <w:szCs w:val="24"/>
                <w:lang w:val="sr-Cyrl-RS" w:eastAsia="sr-Latn-RS"/>
              </w:rPr>
            </w:pPr>
            <w:r>
              <w:rPr>
                <w:rFonts w:eastAsia="Times New Roman" w:cs="Times New Roman"/>
                <w:b/>
                <w:bCs/>
                <w:color w:val="000000"/>
                <w:sz w:val="24"/>
                <w:szCs w:val="24"/>
                <w:lang w:val="sr-Cyrl-RS" w:eastAsia="sr-Latn-RS"/>
              </w:rPr>
              <w:t>Циљ</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b/>
                <w:bCs/>
                <w:color w:val="000000"/>
                <w:sz w:val="24"/>
                <w:szCs w:val="24"/>
                <w:lang w:val="sr-Cyrl-RS" w:eastAsia="sr-Latn-RS"/>
              </w:rPr>
            </w:pPr>
            <w:r>
              <w:rPr>
                <w:rFonts w:eastAsia="Times New Roman" w:cs="Times New Roman"/>
                <w:b/>
                <w:bCs/>
                <w:color w:val="000000"/>
                <w:sz w:val="24"/>
                <w:szCs w:val="24"/>
                <w:lang w:val="sr-Cyrl-RS" w:eastAsia="sr-Latn-RS"/>
              </w:rPr>
              <w:t>Носиоци активности</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b/>
                <w:bCs/>
                <w:color w:val="000000"/>
                <w:sz w:val="24"/>
                <w:szCs w:val="24"/>
                <w:lang w:val="sr-Cyrl-RS" w:eastAsia="sr-Latn-RS"/>
              </w:rPr>
            </w:pPr>
            <w:r>
              <w:rPr>
                <w:rFonts w:eastAsia="Times New Roman" w:cs="Times New Roman"/>
                <w:b/>
                <w:bCs/>
                <w:color w:val="000000"/>
                <w:sz w:val="24"/>
                <w:szCs w:val="24"/>
                <w:lang w:val="sr-Cyrl-RS" w:eastAsia="sr-Latn-RS"/>
              </w:rPr>
              <w:t>Време реализације</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b/>
                <w:bCs/>
                <w:color w:val="000000"/>
                <w:sz w:val="24"/>
                <w:szCs w:val="24"/>
                <w:lang w:val="sr-Cyrl-RS" w:eastAsia="sr-Latn-RS"/>
              </w:rPr>
            </w:pPr>
            <w:r>
              <w:rPr>
                <w:rFonts w:eastAsia="Times New Roman" w:cs="Times New Roman"/>
                <w:b/>
                <w:bCs/>
                <w:color w:val="000000"/>
                <w:sz w:val="24"/>
                <w:szCs w:val="24"/>
                <w:lang w:val="sr-Cyrl-RS" w:eastAsia="sr-Latn-RS"/>
              </w:rPr>
              <w:t>Праћење и евалуација</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Формирање групе за подршку менталном здрављу у ОШ „Доситеј Обрадовић“</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Укључити ученике, родитеље, запослене</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Оформити групу која ће испланирати и координирати реализацију предвиђених активности планом</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Директор, педагог</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Октобар  2024.</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Записник о формирању групе и планом рада</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Упознавање са садржајем плана</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Запослени, ученици, родитељи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Да сви актери школског живота имају сазнање о постојању и садржају овог плана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Директор, председник Савета родитеља</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Крај децембра 2024.</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Записници са седнице НВ, Савета родитеља и родитељских састанака и одељењских заједница имају тачку која се односи на ово обавештење</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Радионице за родитеље: 09.10.2024- „Превенција и механизми заштите деце од злоупотреба на интернету и друштвеним мрежама“; 20.02.2025-„Превенција и заштита деце од злоупотребе дрога“</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 xml:space="preserve">Родитељи, ученици </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Изабрати адекватан материјал у односу на узраст и потребе ученика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Директор, педагог, носиоци пројекта „Заједно и безбедно кроз детињство“</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Објаве на сајту школе или ФБ страници школе</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 xml:space="preserve">Организација/на одређен начин заказивање и одржавање састанака запослених који </w:t>
            </w:r>
            <w:r>
              <w:rPr>
                <w:rFonts w:eastAsia="Times New Roman" w:cs="Times New Roman"/>
                <w:color w:val="000000"/>
                <w:sz w:val="24"/>
                <w:szCs w:val="24"/>
                <w:lang w:val="sr-Cyrl-RS" w:eastAsia="sr-Latn-RS"/>
              </w:rPr>
              <w:lastRenderedPageBreak/>
              <w:t>имају потребу да разговарају о сопственом стању или ситуацијма које доживљавају</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lastRenderedPageBreak/>
              <w:t>Запослени у школи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 xml:space="preserve">Пружање подршке колегама </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Председници стручних већа, педагог</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 xml:space="preserve">По потреби или у одређеном термину сваке последње </w:t>
            </w:r>
            <w:r>
              <w:rPr>
                <w:rFonts w:eastAsia="Times New Roman" w:cs="Times New Roman"/>
                <w:color w:val="000000"/>
                <w:sz w:val="24"/>
                <w:szCs w:val="24"/>
                <w:lang w:val="sr-Cyrl-RS" w:eastAsia="sr-Latn-RS"/>
              </w:rPr>
              <w:lastRenderedPageBreak/>
              <w:t>недеље у месецу</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lastRenderedPageBreak/>
              <w:t>Кратак запис о одржаном састанку који се чува у канцеларији педагога</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Неформално дружење запослених</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Запослени у школи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en-GB" w:eastAsia="sr-Latn-RS"/>
              </w:rPr>
            </w:pPr>
            <w:r>
              <w:rPr>
                <w:rFonts w:eastAsia="Times New Roman" w:cs="Times New Roman"/>
                <w:color w:val="000000"/>
                <w:sz w:val="24"/>
                <w:szCs w:val="24"/>
                <w:lang w:val="sr-Cyrl-RS" w:eastAsia="sr-Latn-RS"/>
              </w:rPr>
              <w:t>Остваривање сарадничких односа у неформалном окружењу</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Директор</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Фотографије са дружења</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Сарадња са родитељима на пројекту сађења стабластог воћа у школском дворишту</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Родитељи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Заједничка активност као подстрек за развијање заједништва запослених, родитеља и ученика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Председник Савета родитеља, одељењске старешине</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Октобар-новембар 2024.</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Фотографије и објаве на сајту школе</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Дани сарадње са породицом</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Родитељи, баке , деке ученика</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Заједничке активности које промовишу породичне вредности и живот у заједници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Савет родитеља, одељењске старешине, становници Вранова</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Новембар 2024.</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Објаве на сајту школе или ФБ страници школе</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Трибина за родитеље и запослене на тему менталног здравља</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Родитељи, запослени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Разбијање табуа о менталном здрављу</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Директор, педагог</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Извештај о реализованом догађају</w:t>
            </w:r>
          </w:p>
        </w:tc>
      </w:tr>
      <w:tr w:rsidR="00A030EC">
        <w:tc>
          <w:tcPr>
            <w:tcW w:w="195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Израда извештаја и евалуација плана</w:t>
            </w:r>
          </w:p>
        </w:tc>
        <w:tc>
          <w:tcPr>
            <w:tcW w:w="1418"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Сви актери</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Евалуација плана и активности које су реализоване</w:t>
            </w:r>
          </w:p>
        </w:tc>
        <w:tc>
          <w:tcPr>
            <w:tcW w:w="1701"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Група за подршку менталном здрављу у школи</w:t>
            </w:r>
          </w:p>
        </w:tc>
        <w:tc>
          <w:tcPr>
            <w:tcW w:w="1559"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Крај јуна 2024.</w:t>
            </w:r>
          </w:p>
        </w:tc>
        <w:tc>
          <w:tcPr>
            <w:tcW w:w="1843" w:type="dxa"/>
            <w:tcBorders>
              <w:top w:val="single" w:sz="4" w:space="0" w:color="auto"/>
              <w:left w:val="single" w:sz="4" w:space="0" w:color="auto"/>
              <w:bottom w:val="single" w:sz="4" w:space="0" w:color="auto"/>
              <w:right w:val="single" w:sz="4" w:space="0" w:color="auto"/>
            </w:tcBorders>
          </w:tcPr>
          <w:p w:rsidR="00A030EC" w:rsidRDefault="00966CEE">
            <w:pPr>
              <w:rPr>
                <w:rFonts w:eastAsia="Times New Roman" w:cs="Times New Roman"/>
                <w:color w:val="000000"/>
                <w:sz w:val="24"/>
                <w:szCs w:val="24"/>
                <w:lang w:val="sr-Cyrl-RS" w:eastAsia="sr-Latn-RS"/>
              </w:rPr>
            </w:pPr>
            <w:r>
              <w:rPr>
                <w:rFonts w:eastAsia="Times New Roman" w:cs="Times New Roman"/>
                <w:color w:val="000000"/>
                <w:sz w:val="24"/>
                <w:szCs w:val="24"/>
                <w:lang w:val="sr-Cyrl-RS" w:eastAsia="sr-Latn-RS"/>
              </w:rPr>
              <w:t>Постоји извештај о реализацији плана са евалуацијом</w:t>
            </w:r>
          </w:p>
        </w:tc>
      </w:tr>
    </w:tbl>
    <w:p w:rsidR="00A030EC" w:rsidRDefault="00A030EC"/>
    <w:p w:rsidR="00A030EC" w:rsidRDefault="00A030EC">
      <w:pPr>
        <w:jc w:val="center"/>
        <w:rPr>
          <w:rFonts w:ascii="Times New Roman" w:eastAsia="Times New Roman" w:hAnsi="Times New Roman" w:cs="Times New Roman"/>
          <w:b/>
          <w:i/>
          <w:sz w:val="32"/>
          <w:szCs w:val="32"/>
        </w:rPr>
      </w:pPr>
    </w:p>
    <w:p w:rsidR="00A030EC" w:rsidRDefault="00A030EC">
      <w:pPr>
        <w:ind w:left="360"/>
        <w:rPr>
          <w:rFonts w:ascii="Times New Roman" w:eastAsia="Times New Roman" w:hAnsi="Times New Roman" w:cs="Times New Roman"/>
          <w:b/>
          <w:color w:val="FF0000"/>
          <w:sz w:val="24"/>
          <w:szCs w:val="24"/>
        </w:rPr>
      </w:pPr>
    </w:p>
    <w:p w:rsidR="00A030EC" w:rsidRDefault="00A030EC">
      <w:pPr>
        <w:ind w:left="360"/>
        <w:rPr>
          <w:rFonts w:ascii="Times New Roman" w:eastAsia="Times New Roman" w:hAnsi="Times New Roman" w:cs="Times New Roman"/>
          <w:b/>
          <w:color w:val="FF0000"/>
          <w:sz w:val="24"/>
          <w:szCs w:val="24"/>
        </w:rPr>
      </w:pPr>
    </w:p>
    <w:p w:rsidR="00A030EC" w:rsidRDefault="00A030EC">
      <w:pPr>
        <w:ind w:left="360"/>
        <w:rPr>
          <w:rFonts w:ascii="Times New Roman" w:eastAsia="Times New Roman" w:hAnsi="Times New Roman" w:cs="Times New Roman"/>
          <w:b/>
          <w:color w:val="FF0000"/>
          <w:sz w:val="24"/>
          <w:szCs w:val="24"/>
        </w:rPr>
      </w:pPr>
    </w:p>
    <w:p w:rsidR="00A030EC" w:rsidRDefault="00A030EC">
      <w:pPr>
        <w:ind w:left="360"/>
        <w:rPr>
          <w:rFonts w:ascii="Times New Roman" w:eastAsia="Times New Roman" w:hAnsi="Times New Roman" w:cs="Times New Roman"/>
          <w:b/>
          <w:color w:val="FF0000"/>
          <w:sz w:val="24"/>
          <w:szCs w:val="24"/>
        </w:rPr>
      </w:pPr>
    </w:p>
    <w:p w:rsidR="00A030EC" w:rsidRDefault="00A030EC">
      <w:pPr>
        <w:ind w:left="360"/>
        <w:rPr>
          <w:rFonts w:ascii="Times New Roman" w:eastAsia="Times New Roman" w:hAnsi="Times New Roman" w:cs="Times New Roman"/>
          <w:b/>
          <w:color w:val="FF0000"/>
          <w:sz w:val="24"/>
          <w:szCs w:val="24"/>
        </w:rPr>
      </w:pPr>
    </w:p>
    <w:p w:rsidR="00A030EC" w:rsidRDefault="00A030EC">
      <w:pPr>
        <w:ind w:left="360"/>
        <w:rPr>
          <w:rFonts w:ascii="Times New Roman" w:eastAsia="Times New Roman" w:hAnsi="Times New Roman" w:cs="Times New Roman"/>
          <w:b/>
          <w:color w:val="FF0000"/>
          <w:sz w:val="24"/>
          <w:szCs w:val="24"/>
        </w:rPr>
      </w:pPr>
    </w:p>
    <w:p w:rsidR="00A030EC" w:rsidRDefault="00402307">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lastRenderedPageBreak/>
        <w:t xml:space="preserve">7.12 </w:t>
      </w:r>
      <w:r w:rsidR="00966CEE">
        <w:rPr>
          <w:rFonts w:ascii="Times New Roman" w:eastAsia="Times New Roman" w:hAnsi="Times New Roman" w:cs="Times New Roman"/>
          <w:b/>
          <w:sz w:val="24"/>
          <w:szCs w:val="24"/>
        </w:rPr>
        <w:t>ПЛАН РАДА СТРУЧНОГ АКТИВА ЗА РАЗВОЈ ШКОЛСКОГ ПРОГРАМА</w:t>
      </w:r>
    </w:p>
    <w:p w:rsidR="00A030EC" w:rsidRDefault="00966CEE">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Стручни актив за развој школског програма ОШ „ Доситеј Обрадовић “ чине: </w:t>
      </w:r>
    </w:p>
    <w:p w:rsidR="00A030EC" w:rsidRDefault="00966CEE">
      <w:pPr>
        <w:ind w:left="360"/>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Лидија Денковић (координатор), Тијана Ђокић</w:t>
      </w:r>
      <w:r>
        <w:rPr>
          <w:rFonts w:ascii="Times New Roman" w:eastAsia="Times New Roman" w:hAnsi="Times New Roman" w:cs="Times New Roman"/>
          <w:b/>
          <w:sz w:val="24"/>
          <w:szCs w:val="24"/>
          <w:lang w:val="sr-Cyrl-RS"/>
        </w:rPr>
        <w:t>, Зорка Матејић, Драган Јовичић, Слађана Анђелковић</w:t>
      </w:r>
    </w:p>
    <w:tbl>
      <w:tblPr>
        <w:tblStyle w:val="Style17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835"/>
      </w:tblGrid>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Садржај</w:t>
            </w:r>
          </w:p>
          <w:p w:rsidR="00A030EC" w:rsidRDefault="00A030EC">
            <w:pPr>
              <w:spacing w:line="254" w:lineRule="auto"/>
              <w:jc w:val="center"/>
              <w:rPr>
                <w:rFonts w:ascii="Times New Roman" w:eastAsia="Times New Roman" w:hAnsi="Times New Roman" w:cs="Times New Roman"/>
                <w:b/>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Динамика</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Доношење плана рада за ову школску годину</w:t>
            </w:r>
          </w:p>
          <w:p w:rsidR="00A030EC" w:rsidRDefault="00A030EC">
            <w:pPr>
              <w:spacing w:line="254" w:lineRule="auto"/>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Септембар</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sz w:val="20"/>
                <w:szCs w:val="20"/>
                <w:lang w:val="sr-Cyrl-RS"/>
              </w:rPr>
            </w:pPr>
            <w:r>
              <w:rPr>
                <w:rFonts w:ascii="Times New Roman" w:eastAsia="Times New Roman" w:hAnsi="Times New Roman" w:cs="Times New Roman"/>
                <w:color w:val="000000"/>
                <w:sz w:val="20"/>
                <w:szCs w:val="20"/>
                <w:lang w:val="sr-Cyrl-RS"/>
              </w:rPr>
              <w:t>Предлог и спровођење анкете за ваннаставне активности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sz w:val="20"/>
                <w:szCs w:val="20"/>
                <w:lang w:val="sr-Cyrl-RS"/>
              </w:rPr>
            </w:pPr>
            <w:r>
              <w:rPr>
                <w:rFonts w:ascii="Times New Roman" w:eastAsia="Times New Roman" w:hAnsi="Times New Roman" w:cs="Times New Roman"/>
                <w:color w:val="000000"/>
                <w:sz w:val="20"/>
                <w:szCs w:val="20"/>
                <w:lang w:val="sr-Cyrl-RS"/>
              </w:rPr>
              <w:t>Септембар</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Праћење остваривања програма образовања и васпитања </w:t>
            </w:r>
          </w:p>
          <w:p w:rsidR="00A030EC" w:rsidRDefault="00A030EC">
            <w:pPr>
              <w:spacing w:line="254" w:lineRule="auto"/>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Током године</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Анализа слабости и предлози за побољшање квалитета Школског програма</w:t>
            </w:r>
          </w:p>
          <w:p w:rsidR="00A030EC" w:rsidRDefault="00A030EC">
            <w:pPr>
              <w:spacing w:line="254" w:lineRule="auto"/>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Током године</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Предлагање изборних предмета  и СНА</w:t>
            </w:r>
            <w:r>
              <w:rPr>
                <w:rFonts w:ascii="Times New Roman" w:eastAsia="Times New Roman" w:hAnsi="Times New Roman" w:cs="Times New Roman"/>
                <w:color w:val="000000"/>
                <w:lang w:val="sr-Cyrl-RS"/>
              </w:rPr>
              <w:t xml:space="preserve"> </w:t>
            </w:r>
            <w:r>
              <w:rPr>
                <w:rFonts w:ascii="Times New Roman" w:eastAsia="Times New Roman" w:hAnsi="Times New Roman" w:cs="Times New Roman"/>
                <w:color w:val="000000"/>
              </w:rPr>
              <w:t>за школску 202</w:t>
            </w:r>
            <w:r>
              <w:rPr>
                <w:rFonts w:ascii="Times New Roman" w:eastAsia="Times New Roman" w:hAnsi="Times New Roman" w:cs="Times New Roman"/>
                <w:color w:val="000000"/>
                <w:lang w:val="sr-Cyrl-RS"/>
              </w:rPr>
              <w:t>5</w:t>
            </w:r>
            <w:r>
              <w:rPr>
                <w:rFonts w:ascii="Times New Roman" w:eastAsia="Times New Roman" w:hAnsi="Times New Roman" w:cs="Times New Roman"/>
                <w:color w:val="000000"/>
              </w:rPr>
              <w:t>/2</w:t>
            </w:r>
            <w:r>
              <w:rPr>
                <w:rFonts w:ascii="Times New Roman" w:eastAsia="Times New Roman" w:hAnsi="Times New Roman" w:cs="Times New Roman"/>
                <w:color w:val="000000"/>
                <w:lang w:val="sr-Cyrl-RS"/>
              </w:rPr>
              <w:t>6</w:t>
            </w:r>
            <w:r>
              <w:rPr>
                <w:rFonts w:ascii="Times New Roman" w:eastAsia="Times New Roman" w:hAnsi="Times New Roman" w:cs="Times New Roman"/>
                <w:color w:val="000000"/>
              </w:rPr>
              <w:t>. годину</w:t>
            </w:r>
          </w:p>
          <w:p w:rsidR="00A030EC" w:rsidRDefault="00A030EC">
            <w:pPr>
              <w:spacing w:line="254" w:lineRule="auto"/>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Март/ април 202</w:t>
            </w:r>
            <w:r>
              <w:rPr>
                <w:rFonts w:ascii="Times New Roman" w:eastAsia="Times New Roman" w:hAnsi="Times New Roman" w:cs="Times New Roman"/>
                <w:color w:val="000000"/>
                <w:lang w:val="sr-Cyrl-RS"/>
              </w:rPr>
              <w:t>5</w:t>
            </w:r>
            <w:r>
              <w:rPr>
                <w:rFonts w:ascii="Times New Roman" w:eastAsia="Times New Roman" w:hAnsi="Times New Roman" w:cs="Times New Roman"/>
                <w:color w:val="000000"/>
              </w:rPr>
              <w:t>. године</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Усклађивање Школског програма са променама у наставном плану и програму</w:t>
            </w:r>
          </w:p>
          <w:p w:rsidR="00A030EC" w:rsidRDefault="00A030EC">
            <w:pPr>
              <w:spacing w:line="254" w:lineRule="auto"/>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 потреби</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Израда Анекса школског програма</w:t>
            </w:r>
          </w:p>
          <w:p w:rsidR="00A030EC" w:rsidRDefault="00A030EC">
            <w:pPr>
              <w:spacing w:line="254" w:lineRule="auto"/>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 потреби</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Анализа реализације Школског програма и квалитета реализованог</w:t>
            </w: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Јун</w:t>
            </w:r>
          </w:p>
        </w:tc>
      </w:tr>
      <w:tr w:rsidR="00A030EC">
        <w:tc>
          <w:tcPr>
            <w:tcW w:w="6799"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Израда извештаја о раду актива</w:t>
            </w:r>
          </w:p>
          <w:p w:rsidR="00A030EC" w:rsidRDefault="00A030EC">
            <w:pPr>
              <w:spacing w:line="254" w:lineRule="auto"/>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Август</w:t>
            </w:r>
          </w:p>
        </w:tc>
      </w:tr>
    </w:tbl>
    <w:p w:rsidR="00A030EC" w:rsidRDefault="00A030EC">
      <w:pPr>
        <w:spacing w:line="240" w:lineRule="auto"/>
        <w:rPr>
          <w:rFonts w:ascii="Times New Roman" w:eastAsia="Times New Roman" w:hAnsi="Times New Roman" w:cs="Times New Roman"/>
          <w:b/>
          <w:sz w:val="36"/>
          <w:szCs w:val="36"/>
        </w:rPr>
      </w:pPr>
    </w:p>
    <w:p w:rsidR="00A030EC" w:rsidRDefault="00402307">
      <w:pPr>
        <w:spacing w:line="240" w:lineRule="auto"/>
        <w:jc w:val="center"/>
        <w:rPr>
          <w:rFonts w:ascii="Times New Roman" w:eastAsia="Times New Roman" w:hAnsi="Times New Roman" w:cs="Times New Roman"/>
          <w:b/>
          <w:sz w:val="28"/>
          <w:szCs w:val="28"/>
        </w:rPr>
      </w:pPr>
      <w:bookmarkStart w:id="28" w:name="_Hlk146699177"/>
      <w:r>
        <w:rPr>
          <w:rFonts w:ascii="Times New Roman" w:eastAsia="Times New Roman" w:hAnsi="Times New Roman" w:cs="Times New Roman"/>
          <w:b/>
          <w:sz w:val="28"/>
          <w:szCs w:val="28"/>
          <w:lang w:val="sr-Cyrl-RS"/>
        </w:rPr>
        <w:t xml:space="preserve">7.13 </w:t>
      </w:r>
      <w:r w:rsidR="00966CEE">
        <w:rPr>
          <w:rFonts w:ascii="Times New Roman" w:eastAsia="Times New Roman" w:hAnsi="Times New Roman" w:cs="Times New Roman"/>
          <w:b/>
          <w:sz w:val="28"/>
          <w:szCs w:val="28"/>
        </w:rPr>
        <w:t>Годишњи план рада Ученичког парламента</w:t>
      </w:r>
    </w:p>
    <w:p w:rsidR="00A030EC" w:rsidRDefault="00966CE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школску 202</w:t>
      </w:r>
      <w:r>
        <w:rPr>
          <w:rFonts w:ascii="Times New Roman" w:eastAsia="Times New Roman" w:hAnsi="Times New Roman" w:cs="Times New Roman"/>
          <w:b/>
          <w:sz w:val="28"/>
          <w:szCs w:val="28"/>
          <w:lang w:val="sr-Cyrl-RS"/>
        </w:rPr>
        <w:t>4</w:t>
      </w:r>
      <w:r>
        <w:rPr>
          <w:rFonts w:ascii="Times New Roman" w:eastAsia="Times New Roman" w:hAnsi="Times New Roman" w:cs="Times New Roman"/>
          <w:b/>
          <w:sz w:val="28"/>
          <w:szCs w:val="28"/>
        </w:rPr>
        <w:t>/202</w:t>
      </w:r>
      <w:r>
        <w:rPr>
          <w:rFonts w:ascii="Times New Roman" w:eastAsia="Times New Roman" w:hAnsi="Times New Roman" w:cs="Times New Roman"/>
          <w:b/>
          <w:sz w:val="28"/>
          <w:szCs w:val="28"/>
          <w:lang w:val="sr-Cyrl-RS"/>
        </w:rPr>
        <w:t>5</w:t>
      </w:r>
      <w:r>
        <w:rPr>
          <w:rFonts w:ascii="Times New Roman" w:eastAsia="Times New Roman" w:hAnsi="Times New Roman" w:cs="Times New Roman"/>
          <w:b/>
          <w:sz w:val="28"/>
          <w:szCs w:val="28"/>
        </w:rPr>
        <w:t>. годину</w:t>
      </w:r>
    </w:p>
    <w:p w:rsidR="00A030EC" w:rsidRDefault="00A030EC">
      <w:pPr>
        <w:spacing w:line="240" w:lineRule="auto"/>
        <w:rPr>
          <w:rFonts w:ascii="Times New Roman" w:eastAsia="Times New Roman" w:hAnsi="Times New Roman" w:cs="Times New Roman"/>
          <w:sz w:val="28"/>
          <w:szCs w:val="28"/>
        </w:rPr>
      </w:pPr>
    </w:p>
    <w:tbl>
      <w:tblPr>
        <w:tblStyle w:val="Style17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8"/>
        <w:gridCol w:w="2132"/>
      </w:tblGrid>
      <w:tr w:rsidR="00A030EC">
        <w:tc>
          <w:tcPr>
            <w:tcW w:w="721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Садржај</w:t>
            </w:r>
          </w:p>
        </w:tc>
        <w:tc>
          <w:tcPr>
            <w:tcW w:w="2132"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Динамика</w:t>
            </w:r>
          </w:p>
        </w:tc>
      </w:tr>
      <w:tr w:rsidR="00A030EC">
        <w:tc>
          <w:tcPr>
            <w:tcW w:w="7218" w:type="dxa"/>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Конституисање Ученичког парламента (по два представника одељења седмог и осмог разреда) и избор руководства</w:t>
            </w:r>
          </w:p>
          <w:p w:rsidR="00A030EC" w:rsidRDefault="00966CEE">
            <w:pPr>
              <w:rPr>
                <w:rFonts w:ascii="Times New Roman" w:hAnsi="Times New Roman" w:cs="Times New Roman"/>
                <w:sz w:val="24"/>
                <w:szCs w:val="24"/>
              </w:rPr>
            </w:pPr>
            <w:r>
              <w:rPr>
                <w:rFonts w:ascii="Times New Roman" w:hAnsi="Times New Roman" w:cs="Times New Roman"/>
                <w:sz w:val="24"/>
                <w:szCs w:val="24"/>
              </w:rPr>
              <w:t>Упознавање чланова Парламента са законским оквиром деловања и са нормативним актима школе</w:t>
            </w:r>
          </w:p>
          <w:p w:rsidR="00A030EC" w:rsidRDefault="00966CEE">
            <w:pPr>
              <w:rPr>
                <w:rFonts w:ascii="Times New Roman" w:hAnsi="Times New Roman" w:cs="Times New Roman"/>
                <w:sz w:val="24"/>
                <w:szCs w:val="24"/>
              </w:rPr>
            </w:pPr>
            <w:r>
              <w:rPr>
                <w:rFonts w:ascii="Times New Roman" w:hAnsi="Times New Roman" w:cs="Times New Roman"/>
                <w:sz w:val="24"/>
                <w:szCs w:val="24"/>
              </w:rPr>
              <w:t>Предлог и усвајање Плана и програма рада Ученичког парламента за школску 202</w:t>
            </w:r>
            <w:r>
              <w:rPr>
                <w:rFonts w:ascii="Times New Roman" w:hAnsi="Times New Roman" w:cs="Times New Roman"/>
                <w:sz w:val="24"/>
                <w:szCs w:val="24"/>
                <w:lang w:val="sr-Cyrl-RS"/>
              </w:rPr>
              <w:t>4</w:t>
            </w:r>
            <w:r>
              <w:rPr>
                <w:rFonts w:ascii="Times New Roman" w:hAnsi="Times New Roman" w:cs="Times New Roman"/>
                <w:sz w:val="24"/>
                <w:szCs w:val="24"/>
              </w:rPr>
              <w:t>/202</w:t>
            </w:r>
            <w:r>
              <w:rPr>
                <w:rFonts w:ascii="Times New Roman" w:hAnsi="Times New Roman" w:cs="Times New Roman"/>
                <w:sz w:val="24"/>
                <w:szCs w:val="24"/>
                <w:lang w:val="sr-Cyrl-RS"/>
              </w:rPr>
              <w:t>5</w:t>
            </w:r>
            <w:r>
              <w:rPr>
                <w:rFonts w:ascii="Times New Roman" w:hAnsi="Times New Roman" w:cs="Times New Roman"/>
                <w:sz w:val="24"/>
                <w:szCs w:val="24"/>
              </w:rPr>
              <w:t>. годину</w:t>
            </w:r>
          </w:p>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Разматрање Годишњег плана рада школе за школску 2024/2025.г</w:t>
            </w:r>
          </w:p>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Предлог ваннаставних активности у овој школској години</w:t>
            </w:r>
          </w:p>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Избор представника у Градском ученичком парламенту</w:t>
            </w:r>
          </w:p>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Избор представника за праћење рада ШО и НВ</w:t>
            </w:r>
          </w:p>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Организовање израде логоа школе и његово промовисање</w:t>
            </w:r>
          </w:p>
          <w:p w:rsidR="00A030EC" w:rsidRDefault="00966CEE">
            <w:pPr>
              <w:rPr>
                <w:rFonts w:ascii="Times New Roman" w:hAnsi="Times New Roman" w:cs="Times New Roman"/>
                <w:sz w:val="24"/>
                <w:szCs w:val="24"/>
              </w:rPr>
            </w:pPr>
            <w:r>
              <w:rPr>
                <w:rFonts w:ascii="Times New Roman" w:hAnsi="Times New Roman" w:cs="Times New Roman"/>
                <w:sz w:val="24"/>
                <w:szCs w:val="24"/>
              </w:rPr>
              <w:t>Предлог маршруте за извођење екскурзије</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Септембар</w:t>
            </w:r>
          </w:p>
        </w:tc>
      </w:tr>
      <w:tr w:rsidR="00A030EC">
        <w:tc>
          <w:tcPr>
            <w:tcW w:w="721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lastRenderedPageBreak/>
              <w:t>Проблеми у школском животу; дискусија на тему побољшања услова школског живота</w:t>
            </w:r>
          </w:p>
          <w:p w:rsidR="00A030EC" w:rsidRDefault="00966CEE">
            <w:pPr>
              <w:rPr>
                <w:rFonts w:ascii="Times New Roman" w:hAnsi="Times New Roman" w:cs="Times New Roman"/>
                <w:sz w:val="24"/>
                <w:szCs w:val="24"/>
              </w:rPr>
            </w:pPr>
            <w:r>
              <w:rPr>
                <w:rFonts w:ascii="Times New Roman" w:hAnsi="Times New Roman" w:cs="Times New Roman"/>
                <w:sz w:val="24"/>
                <w:szCs w:val="24"/>
              </w:rPr>
              <w:t>Предлог пројекта који би ученици спровели до краја школске године</w:t>
            </w:r>
          </w:p>
          <w:p w:rsidR="00A030EC" w:rsidRDefault="00966CEE">
            <w:pPr>
              <w:rPr>
                <w:rFonts w:ascii="Times New Roman" w:hAnsi="Times New Roman" w:cs="Times New Roman"/>
                <w:sz w:val="24"/>
                <w:szCs w:val="24"/>
              </w:rPr>
            </w:pPr>
            <w:r>
              <w:rPr>
                <w:rFonts w:ascii="Times New Roman" w:hAnsi="Times New Roman" w:cs="Times New Roman"/>
                <w:sz w:val="24"/>
                <w:szCs w:val="24"/>
              </w:rPr>
              <w:t>Промовисање примера доброг понашања</w:t>
            </w:r>
          </w:p>
          <w:p w:rsidR="00A030EC" w:rsidRDefault="00966CEE">
            <w:pPr>
              <w:rPr>
                <w:rFonts w:ascii="Times New Roman" w:hAnsi="Times New Roman" w:cs="Times New Roman"/>
                <w:sz w:val="24"/>
                <w:szCs w:val="24"/>
              </w:rPr>
            </w:pPr>
            <w:r>
              <w:rPr>
                <w:rFonts w:ascii="Times New Roman" w:hAnsi="Times New Roman" w:cs="Times New Roman"/>
                <w:sz w:val="24"/>
                <w:szCs w:val="24"/>
              </w:rPr>
              <w:t>Промовисање успешних ученика</w:t>
            </w: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Октобар</w:t>
            </w:r>
          </w:p>
        </w:tc>
      </w:tr>
      <w:tr w:rsidR="00A030EC">
        <w:tc>
          <w:tcPr>
            <w:tcW w:w="721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Успех и дисциплина ученика на крају првог класификационог периода (анализа и предлози за побољшање)</w:t>
            </w:r>
          </w:p>
          <w:p w:rsidR="00A030EC" w:rsidRDefault="00966CEE">
            <w:pPr>
              <w:rPr>
                <w:rFonts w:ascii="Times New Roman" w:hAnsi="Times New Roman" w:cs="Times New Roman"/>
                <w:sz w:val="24"/>
                <w:szCs w:val="24"/>
              </w:rPr>
            </w:pPr>
            <w:r>
              <w:rPr>
                <w:rFonts w:ascii="Times New Roman" w:hAnsi="Times New Roman" w:cs="Times New Roman"/>
                <w:sz w:val="24"/>
                <w:szCs w:val="24"/>
                <w:lang w:val="sr-Cyrl-RS"/>
              </w:rPr>
              <w:t>Да ли</w:t>
            </w:r>
            <w:r>
              <w:rPr>
                <w:rFonts w:ascii="Times New Roman" w:hAnsi="Times New Roman" w:cs="Times New Roman"/>
                <w:sz w:val="24"/>
                <w:szCs w:val="24"/>
              </w:rPr>
              <w:t xml:space="preserve"> понашање ученика треба казнити и како (казна као мотивација – колико је ефикасна)</w:t>
            </w:r>
          </w:p>
          <w:p w:rsidR="00A030EC" w:rsidRDefault="00966CEE">
            <w:pPr>
              <w:rPr>
                <w:rFonts w:ascii="Times New Roman" w:hAnsi="Times New Roman" w:cs="Times New Roman"/>
                <w:sz w:val="24"/>
                <w:szCs w:val="24"/>
              </w:rPr>
            </w:pPr>
            <w:r>
              <w:rPr>
                <w:rFonts w:ascii="Times New Roman" w:hAnsi="Times New Roman" w:cs="Times New Roman"/>
                <w:sz w:val="24"/>
                <w:szCs w:val="24"/>
              </w:rPr>
              <w:t>Обележавање битних датума (Међународни дан толеранције, Светски дан деце, Дан Конвенције о правима детета)</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Новембар</w:t>
            </w:r>
          </w:p>
        </w:tc>
      </w:tr>
      <w:tr w:rsidR="00A030EC">
        <w:tc>
          <w:tcPr>
            <w:tcW w:w="721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Разматрање односа и сарадње ученика, родитеља, наставника и других запослених у школи</w:t>
            </w:r>
          </w:p>
          <w:p w:rsidR="00A030EC" w:rsidRDefault="00966CEE">
            <w:pPr>
              <w:rPr>
                <w:rFonts w:ascii="Times New Roman" w:hAnsi="Times New Roman" w:cs="Times New Roman"/>
                <w:sz w:val="24"/>
                <w:szCs w:val="24"/>
              </w:rPr>
            </w:pPr>
            <w:r>
              <w:rPr>
                <w:rFonts w:ascii="Times New Roman" w:hAnsi="Times New Roman" w:cs="Times New Roman"/>
                <w:sz w:val="24"/>
                <w:szCs w:val="24"/>
              </w:rPr>
              <w:t>Обележавање Светског дана борбе против сиде</w:t>
            </w:r>
          </w:p>
          <w:p w:rsidR="00A030EC" w:rsidRDefault="00966CEE">
            <w:pPr>
              <w:rPr>
                <w:rFonts w:ascii="Times New Roman" w:hAnsi="Times New Roman" w:cs="Times New Roman"/>
                <w:sz w:val="24"/>
                <w:szCs w:val="24"/>
              </w:rPr>
            </w:pPr>
            <w:r>
              <w:rPr>
                <w:rFonts w:ascii="Times New Roman" w:hAnsi="Times New Roman" w:cs="Times New Roman"/>
                <w:sz w:val="24"/>
                <w:szCs w:val="24"/>
              </w:rPr>
              <w:t>Прослава Нове године</w:t>
            </w: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Децембар</w:t>
            </w:r>
          </w:p>
        </w:tc>
      </w:tr>
      <w:tr w:rsidR="00A030EC">
        <w:tc>
          <w:tcPr>
            <w:tcW w:w="721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Успех и дисциплина на крају првог полугодишта (анализа и предлози за побољшање)</w:t>
            </w:r>
          </w:p>
          <w:p w:rsidR="00A030EC" w:rsidRDefault="00966CEE">
            <w:pPr>
              <w:rPr>
                <w:rFonts w:ascii="Times New Roman" w:hAnsi="Times New Roman" w:cs="Times New Roman"/>
                <w:sz w:val="24"/>
                <w:szCs w:val="24"/>
              </w:rPr>
            </w:pPr>
            <w:r>
              <w:rPr>
                <w:rFonts w:ascii="Times New Roman" w:hAnsi="Times New Roman" w:cs="Times New Roman"/>
                <w:sz w:val="24"/>
                <w:szCs w:val="24"/>
              </w:rPr>
              <w:t>Прослава Дана Светог Саве</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Јануар</w:t>
            </w:r>
          </w:p>
        </w:tc>
      </w:tr>
      <w:tr w:rsidR="00A030EC">
        <w:tc>
          <w:tcPr>
            <w:tcW w:w="7218" w:type="dxa"/>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Утицај понашања одраслих у школи и њихових међусобних односа на понашање ученика (добри и лоши примери)</w:t>
            </w:r>
          </w:p>
        </w:tc>
        <w:tc>
          <w:tcPr>
            <w:tcW w:w="2132" w:type="dxa"/>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Фебруар</w:t>
            </w:r>
          </w:p>
        </w:tc>
      </w:tr>
      <w:tr w:rsidR="00A030EC">
        <w:tc>
          <w:tcPr>
            <w:tcW w:w="7218" w:type="dxa"/>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Како су нам радиле секције и ученичке организације у претходном периоду</w:t>
            </w:r>
          </w:p>
          <w:p w:rsidR="00A030EC" w:rsidRDefault="00966CEE">
            <w:pPr>
              <w:rPr>
                <w:rFonts w:ascii="Times New Roman" w:hAnsi="Times New Roman" w:cs="Times New Roman"/>
                <w:sz w:val="24"/>
                <w:szCs w:val="24"/>
              </w:rPr>
            </w:pPr>
            <w:r>
              <w:rPr>
                <w:rFonts w:ascii="Times New Roman" w:hAnsi="Times New Roman" w:cs="Times New Roman"/>
                <w:sz w:val="24"/>
                <w:szCs w:val="24"/>
              </w:rPr>
              <w:t>Обележавање Светског дана воде</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Март</w:t>
            </w:r>
          </w:p>
        </w:tc>
      </w:tr>
      <w:tr w:rsidR="00A030EC">
        <w:tc>
          <w:tcPr>
            <w:tcW w:w="7218" w:type="dxa"/>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Успех и дисциплина на крају трећег класификационог периода (анализа и предлози за побољшање)</w:t>
            </w:r>
          </w:p>
          <w:p w:rsidR="00A030EC" w:rsidRDefault="00966CEE">
            <w:pPr>
              <w:rPr>
                <w:rFonts w:ascii="Times New Roman" w:hAnsi="Times New Roman" w:cs="Times New Roman"/>
                <w:sz w:val="24"/>
                <w:szCs w:val="24"/>
              </w:rPr>
            </w:pPr>
            <w:r>
              <w:rPr>
                <w:rFonts w:ascii="Times New Roman" w:hAnsi="Times New Roman" w:cs="Times New Roman"/>
                <w:sz w:val="24"/>
                <w:szCs w:val="24"/>
              </w:rPr>
              <w:t>Колико смо обавештени о упису у средњу школу и могућностима које нам одређене средње школе пружају</w:t>
            </w:r>
          </w:p>
          <w:p w:rsidR="00A030EC" w:rsidRDefault="00966CEE">
            <w:pPr>
              <w:rPr>
                <w:rFonts w:ascii="Times New Roman" w:hAnsi="Times New Roman" w:cs="Times New Roman"/>
                <w:sz w:val="24"/>
                <w:szCs w:val="24"/>
              </w:rPr>
            </w:pPr>
            <w:r>
              <w:rPr>
                <w:rFonts w:ascii="Times New Roman" w:hAnsi="Times New Roman" w:cs="Times New Roman"/>
                <w:sz w:val="24"/>
                <w:szCs w:val="24"/>
              </w:rPr>
              <w:t>Припрема за екскурзију (лепо и безбедно понашање у аутобусу, на јавним местима, у верским и културно-историјским здањима)</w:t>
            </w:r>
          </w:p>
          <w:p w:rsidR="00A030EC" w:rsidRDefault="00966CEE">
            <w:pPr>
              <w:rPr>
                <w:rFonts w:ascii="Times New Roman" w:hAnsi="Times New Roman" w:cs="Times New Roman"/>
                <w:sz w:val="24"/>
                <w:szCs w:val="24"/>
              </w:rPr>
            </w:pPr>
            <w:r>
              <w:rPr>
                <w:rFonts w:ascii="Times New Roman" w:hAnsi="Times New Roman" w:cs="Times New Roman"/>
                <w:sz w:val="24"/>
                <w:szCs w:val="24"/>
              </w:rPr>
              <w:t>Светски дан здравља</w:t>
            </w:r>
          </w:p>
          <w:p w:rsidR="00A030EC" w:rsidRDefault="00966CEE">
            <w:pPr>
              <w:rPr>
                <w:rFonts w:ascii="Times New Roman" w:hAnsi="Times New Roman" w:cs="Times New Roman"/>
                <w:sz w:val="24"/>
                <w:szCs w:val="24"/>
                <w:lang w:val="sr-Cyrl-RS"/>
              </w:rPr>
            </w:pPr>
            <w:r>
              <w:rPr>
                <w:rFonts w:ascii="Times New Roman" w:hAnsi="Times New Roman" w:cs="Times New Roman"/>
                <w:sz w:val="24"/>
                <w:szCs w:val="24"/>
                <w:lang w:val="sr-Cyrl-RS"/>
              </w:rPr>
              <w:t>Учешће у обележавању Недеље сећања и заједништва</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Април</w:t>
            </w:r>
          </w:p>
        </w:tc>
      </w:tr>
      <w:tr w:rsidR="00A030EC">
        <w:tc>
          <w:tcPr>
            <w:tcW w:w="7218" w:type="dxa"/>
          </w:tcPr>
          <w:p w:rsidR="00A030EC" w:rsidRDefault="00966CEE">
            <w:pPr>
              <w:rPr>
                <w:rFonts w:ascii="Times New Roman" w:hAnsi="Times New Roman" w:cs="Times New Roman"/>
                <w:sz w:val="24"/>
                <w:szCs w:val="24"/>
              </w:rPr>
            </w:pPr>
            <w:r>
              <w:rPr>
                <w:rFonts w:ascii="Times New Roman" w:hAnsi="Times New Roman" w:cs="Times New Roman"/>
                <w:sz w:val="24"/>
                <w:szCs w:val="24"/>
              </w:rPr>
              <w:t>Резултати које смо постигли на такмичењима</w:t>
            </w:r>
          </w:p>
          <w:p w:rsidR="00A030EC" w:rsidRDefault="00966CEE">
            <w:pPr>
              <w:rPr>
                <w:rFonts w:ascii="Times New Roman" w:hAnsi="Times New Roman" w:cs="Times New Roman"/>
                <w:sz w:val="24"/>
                <w:szCs w:val="24"/>
              </w:rPr>
            </w:pPr>
            <w:r>
              <w:rPr>
                <w:rFonts w:ascii="Times New Roman" w:hAnsi="Times New Roman" w:cs="Times New Roman"/>
                <w:sz w:val="24"/>
                <w:szCs w:val="24"/>
              </w:rPr>
              <w:t>Прослава Дана школе</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Мај-јун</w:t>
            </w:r>
          </w:p>
        </w:tc>
      </w:tr>
      <w:tr w:rsidR="00A030EC">
        <w:tc>
          <w:tcPr>
            <w:tcW w:w="7218" w:type="dxa"/>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Предлози за похвале и награде најбољим ученицима</w:t>
            </w:r>
          </w:p>
          <w:p w:rsidR="00A030EC" w:rsidRDefault="00966CEE">
            <w:pPr>
              <w:rPr>
                <w:rFonts w:ascii="Times New Roman" w:hAnsi="Times New Roman" w:cs="Times New Roman"/>
                <w:sz w:val="24"/>
                <w:szCs w:val="24"/>
              </w:rPr>
            </w:pPr>
            <w:r>
              <w:rPr>
                <w:rFonts w:ascii="Times New Roman" w:hAnsi="Times New Roman" w:cs="Times New Roman"/>
                <w:sz w:val="24"/>
                <w:szCs w:val="24"/>
              </w:rPr>
              <w:t>Ученик генерације – предлози</w:t>
            </w:r>
          </w:p>
          <w:p w:rsidR="00A030EC" w:rsidRDefault="00966CEE">
            <w:pPr>
              <w:rPr>
                <w:rFonts w:ascii="Times New Roman" w:hAnsi="Times New Roman" w:cs="Times New Roman"/>
                <w:sz w:val="24"/>
                <w:szCs w:val="24"/>
              </w:rPr>
            </w:pPr>
            <w:r>
              <w:rPr>
                <w:rFonts w:ascii="Times New Roman" w:hAnsi="Times New Roman" w:cs="Times New Roman"/>
                <w:sz w:val="24"/>
                <w:szCs w:val="24"/>
              </w:rPr>
              <w:t>Резултати које смо постигли на завршном испиту</w:t>
            </w:r>
          </w:p>
          <w:p w:rsidR="00A030EC" w:rsidRDefault="00966CEE">
            <w:pPr>
              <w:rPr>
                <w:rFonts w:ascii="Times New Roman" w:hAnsi="Times New Roman" w:cs="Times New Roman"/>
                <w:sz w:val="24"/>
                <w:szCs w:val="24"/>
              </w:rPr>
            </w:pPr>
            <w:r>
              <w:rPr>
                <w:rFonts w:ascii="Times New Roman" w:hAnsi="Times New Roman" w:cs="Times New Roman"/>
                <w:sz w:val="24"/>
                <w:szCs w:val="24"/>
              </w:rPr>
              <w:t>Успех и дисциплина ученика незавршних разреда на крају школске године (анализа)</w:t>
            </w:r>
          </w:p>
          <w:p w:rsidR="00A030EC" w:rsidRDefault="00966CEE">
            <w:pPr>
              <w:rPr>
                <w:rFonts w:ascii="Times New Roman" w:hAnsi="Times New Roman" w:cs="Times New Roman"/>
                <w:sz w:val="24"/>
                <w:szCs w:val="24"/>
              </w:rPr>
            </w:pPr>
            <w:r>
              <w:rPr>
                <w:rFonts w:ascii="Times New Roman" w:hAnsi="Times New Roman" w:cs="Times New Roman"/>
                <w:sz w:val="24"/>
                <w:szCs w:val="24"/>
              </w:rPr>
              <w:t>Анализа рада Ученичког парламента</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Јун</w:t>
            </w:r>
          </w:p>
        </w:tc>
      </w:tr>
      <w:tr w:rsidR="00A030EC">
        <w:tc>
          <w:tcPr>
            <w:tcW w:w="7218" w:type="dxa"/>
          </w:tcPr>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Осмишљавање и спровођење активности у Ученичком клубу</w:t>
            </w: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Црвеним крстом школе</w:t>
            </w: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управом школе</w:t>
            </w: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Сарадња са локалном заједницом</w:t>
            </w: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Присуство одабраних чланова Парламента седницама Школског одбора, седницама Наставничког и одељенских већа, састанцима тимова</w:t>
            </w: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Преношење искустава и нових сазнања својим одељенским заједницама</w:t>
            </w:r>
          </w:p>
          <w:p w:rsidR="00A030EC" w:rsidRDefault="00966CEE">
            <w:pPr>
              <w:rPr>
                <w:rFonts w:ascii="Times New Roman" w:hAnsi="Times New Roman" w:cs="Times New Roman"/>
                <w:sz w:val="24"/>
                <w:szCs w:val="24"/>
              </w:rPr>
            </w:pPr>
            <w:r>
              <w:rPr>
                <w:rFonts w:ascii="Times New Roman" w:hAnsi="Times New Roman" w:cs="Times New Roman"/>
                <w:sz w:val="24"/>
                <w:szCs w:val="24"/>
              </w:rPr>
              <w:t>Учешће у раду градског парламента</w:t>
            </w:r>
          </w:p>
          <w:p w:rsidR="00A030EC" w:rsidRDefault="00A030EC">
            <w:pPr>
              <w:rPr>
                <w:rFonts w:ascii="Times New Roman" w:hAnsi="Times New Roman" w:cs="Times New Roman"/>
                <w:sz w:val="24"/>
                <w:szCs w:val="24"/>
              </w:rPr>
            </w:pPr>
          </w:p>
        </w:tc>
        <w:tc>
          <w:tcPr>
            <w:tcW w:w="2132" w:type="dxa"/>
          </w:tcPr>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A030EC">
            <w:pPr>
              <w:rPr>
                <w:rFonts w:ascii="Times New Roman" w:hAnsi="Times New Roman" w:cs="Times New Roman"/>
                <w:sz w:val="24"/>
                <w:szCs w:val="24"/>
              </w:rPr>
            </w:pPr>
          </w:p>
          <w:p w:rsidR="00A030EC" w:rsidRDefault="00966CEE">
            <w:pPr>
              <w:rPr>
                <w:rFonts w:ascii="Times New Roman" w:hAnsi="Times New Roman" w:cs="Times New Roman"/>
                <w:sz w:val="24"/>
                <w:szCs w:val="24"/>
              </w:rPr>
            </w:pPr>
            <w:r>
              <w:rPr>
                <w:rFonts w:ascii="Times New Roman" w:hAnsi="Times New Roman" w:cs="Times New Roman"/>
                <w:sz w:val="24"/>
                <w:szCs w:val="24"/>
              </w:rPr>
              <w:t>Током године</w:t>
            </w:r>
          </w:p>
        </w:tc>
      </w:tr>
    </w:tbl>
    <w:p w:rsidR="00A030EC" w:rsidRDefault="00A030EC">
      <w:pPr>
        <w:spacing w:line="240" w:lineRule="auto"/>
        <w:rPr>
          <w:rFonts w:ascii="Times New Roman" w:eastAsia="Times New Roman" w:hAnsi="Times New Roman" w:cs="Times New Roman"/>
          <w:sz w:val="28"/>
          <w:szCs w:val="28"/>
        </w:rPr>
      </w:pP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Чланови Ученичког парламента су</w:t>
      </w:r>
      <w:r>
        <w:rPr>
          <w:rFonts w:ascii="Times New Roman" w:eastAsia="Times New Roman" w:hAnsi="Times New Roman" w:cs="Times New Roman"/>
          <w:sz w:val="24"/>
          <w:szCs w:val="24"/>
          <w:lang w:val="sr-Cyrl-RS"/>
        </w:rPr>
        <w:t>:</w:t>
      </w: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1.Димитрије Новковић 8/1</w:t>
      </w: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2.Михајло Голубовић 8/1</w:t>
      </w: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3.Антонона Миленковић 8/2</w:t>
      </w: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4.Теодора Станковић 8/2</w:t>
      </w: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 Николина Гајић 7/1</w:t>
      </w: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6. </w:t>
      </w:r>
      <w:r w:rsidR="0019447C">
        <w:rPr>
          <w:rFonts w:ascii="Times New Roman" w:eastAsia="Times New Roman" w:hAnsi="Times New Roman" w:cs="Times New Roman"/>
          <w:sz w:val="24"/>
          <w:szCs w:val="24"/>
          <w:lang w:val="sr-Cyrl-RS"/>
        </w:rPr>
        <w:t>Данило Голубовић 7/1</w:t>
      </w:r>
    </w:p>
    <w:p w:rsidR="00A030EC" w:rsidRDefault="00966CEE">
      <w:pPr>
        <w:spacing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Координатор рада Марија Филиповић</w:t>
      </w:r>
    </w:p>
    <w:p w:rsidR="00A030EC" w:rsidRDefault="00A030EC">
      <w:pPr>
        <w:rPr>
          <w:rFonts w:ascii="Times New Roman" w:eastAsia="Times New Roman" w:hAnsi="Times New Roman" w:cs="Times New Roman"/>
          <w:sz w:val="28"/>
          <w:szCs w:val="28"/>
        </w:rPr>
      </w:pPr>
    </w:p>
    <w:bookmarkEnd w:id="28"/>
    <w:p w:rsidR="00A030EC" w:rsidRDefault="00402307">
      <w:pP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sr-Cyrl-RS"/>
        </w:rPr>
        <w:t xml:space="preserve">7.14 </w:t>
      </w:r>
      <w:r w:rsidR="00966CEE">
        <w:rPr>
          <w:rFonts w:ascii="Times New Roman" w:eastAsia="Times New Roman" w:hAnsi="Times New Roman" w:cs="Times New Roman"/>
          <w:b/>
          <w:sz w:val="28"/>
          <w:szCs w:val="28"/>
        </w:rPr>
        <w:t>План рада Тима за професионални развој запослених</w:t>
      </w:r>
    </w:p>
    <w:p w:rsidR="00A030EC" w:rsidRDefault="00A030EC">
      <w:pPr>
        <w:spacing w:after="0"/>
        <w:jc w:val="center"/>
        <w:rPr>
          <w:rFonts w:ascii="Times New Roman" w:eastAsia="Times New Roman" w:hAnsi="Times New Roman" w:cs="Times New Roman"/>
          <w:b/>
          <w:sz w:val="28"/>
          <w:szCs w:val="28"/>
          <w:u w:val="single"/>
        </w:rPr>
      </w:pPr>
    </w:p>
    <w:p w:rsidR="00A030EC" w:rsidRDefault="00966CE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Професионални развој</w:t>
      </w:r>
      <w:r>
        <w:rPr>
          <w:rFonts w:ascii="Times New Roman" w:eastAsia="Times New Roman" w:hAnsi="Times New Roman" w:cs="Times New Roman"/>
          <w:sz w:val="24"/>
          <w:szCs w:val="24"/>
        </w:rPr>
        <w:t xml:space="preserve"> је сложен процес који подразумева стално развијање компетенција наставника и стручних сарадника ради квалитетнијег обављања посла и унапређивања развоја деце и ученика и нивоа постигнућа ученика.</w:t>
      </w:r>
    </w:p>
    <w:p w:rsidR="00A030EC" w:rsidRDefault="00A030EC">
      <w:pPr>
        <w:spacing w:after="0"/>
        <w:ind w:firstLine="708"/>
        <w:jc w:val="both"/>
        <w:rPr>
          <w:rFonts w:ascii="Times New Roman" w:eastAsia="Times New Roman" w:hAnsi="Times New Roman" w:cs="Times New Roman"/>
          <w:b/>
          <w:sz w:val="28"/>
          <w:szCs w:val="28"/>
          <w:u w:val="single"/>
        </w:rPr>
      </w:pPr>
    </w:p>
    <w:p w:rsidR="00A030EC" w:rsidRDefault="00966CE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Стручно усавршавање</w:t>
      </w:r>
      <w:r>
        <w:rPr>
          <w:rFonts w:ascii="Times New Roman" w:eastAsia="Times New Roman" w:hAnsi="Times New Roman" w:cs="Times New Roman"/>
          <w:sz w:val="24"/>
          <w:szCs w:val="24"/>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rsidR="00A030EC" w:rsidRDefault="00A030EC">
      <w:pPr>
        <w:spacing w:after="0"/>
        <w:ind w:firstLine="708"/>
        <w:jc w:val="both"/>
        <w:rPr>
          <w:rFonts w:ascii="Times New Roman" w:eastAsia="Times New Roman" w:hAnsi="Times New Roman" w:cs="Times New Roman"/>
          <w:b/>
          <w:sz w:val="28"/>
          <w:szCs w:val="28"/>
          <w:u w:val="single"/>
        </w:rPr>
      </w:pP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Pr>
          <w:rFonts w:ascii="Times New Roman" w:eastAsia="Times New Roman" w:hAnsi="Times New Roman" w:cs="Times New Roman"/>
          <w:b/>
          <w:sz w:val="24"/>
          <w:szCs w:val="24"/>
        </w:rPr>
        <w:t>адаци</w:t>
      </w:r>
      <w:r>
        <w:rPr>
          <w:rFonts w:ascii="Times New Roman" w:eastAsia="Times New Roman" w:hAnsi="Times New Roman" w:cs="Times New Roman"/>
          <w:sz w:val="24"/>
          <w:szCs w:val="24"/>
        </w:rPr>
        <w:t xml:space="preserve"> Тима за стручно усавршавање:</w:t>
      </w:r>
    </w:p>
    <w:p w:rsidR="00A030EC" w:rsidRDefault="00966CEE">
      <w:pPr>
        <w:numPr>
          <w:ilvl w:val="0"/>
          <w:numId w:val="6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јачање компетенција наставника</w:t>
      </w:r>
    </w:p>
    <w:p w:rsidR="00A030EC" w:rsidRDefault="00966CEE">
      <w:pPr>
        <w:numPr>
          <w:ilvl w:val="0"/>
          <w:numId w:val="6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унапређивање образовно-васпитног рада</w:t>
      </w:r>
    </w:p>
    <w:p w:rsidR="00A030EC" w:rsidRDefault="00966CEE">
      <w:pPr>
        <w:numPr>
          <w:ilvl w:val="0"/>
          <w:numId w:val="6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остваривање циљева и стандарда постигнућа ученика</w:t>
      </w:r>
    </w:p>
    <w:p w:rsidR="00A030EC" w:rsidRDefault="00A030EC">
      <w:pPr>
        <w:spacing w:after="0" w:line="240" w:lineRule="auto"/>
        <w:ind w:left="720"/>
        <w:jc w:val="both"/>
        <w:rPr>
          <w:rFonts w:ascii="Times New Roman" w:eastAsia="Times New Roman" w:hAnsi="Times New Roman" w:cs="Times New Roman"/>
          <w:color w:val="000000"/>
          <w:sz w:val="24"/>
          <w:szCs w:val="24"/>
        </w:rPr>
      </w:pP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sr-Cyrl-RS"/>
        </w:rPr>
        <w:t>уз уважавање препорука Министарства просвете</w:t>
      </w:r>
      <w:r>
        <w:rPr>
          <w:rFonts w:ascii="Times New Roman" w:eastAsia="Times New Roman" w:hAnsi="Times New Roman" w:cs="Times New Roman"/>
          <w:sz w:val="24"/>
          <w:szCs w:val="24"/>
        </w:rPr>
        <w:t>.</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Лични план професионалног развоја</w:t>
      </w:r>
      <w:r>
        <w:rPr>
          <w:rFonts w:ascii="Times New Roman" w:eastAsia="Times New Roman" w:hAnsi="Times New Roman" w:cs="Times New Roman"/>
          <w:sz w:val="24"/>
          <w:szCs w:val="24"/>
        </w:rPr>
        <w:t xml:space="preserve">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rsidR="00A030EC" w:rsidRDefault="0096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Стално стручно усавршавање остварује се активностима које: </w:t>
      </w:r>
    </w:p>
    <w:p w:rsidR="00A030EC" w:rsidRDefault="00966CEE">
      <w:pPr>
        <w:numPr>
          <w:ilvl w:val="0"/>
          <w:numId w:val="70"/>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Предузима установа у оквиру својих развојних активности, и то: .</w:t>
      </w:r>
    </w:p>
    <w:p w:rsidR="00A030EC" w:rsidRDefault="00966CEE">
      <w:pPr>
        <w:numPr>
          <w:ilvl w:val="0"/>
          <w:numId w:val="71"/>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извођењем угледних часова, односно активности са дискусијом и анализом; </w:t>
      </w:r>
    </w:p>
    <w:p w:rsidR="00A030EC" w:rsidRDefault="00966CEE">
      <w:pPr>
        <w:numPr>
          <w:ilvl w:val="0"/>
          <w:numId w:val="72"/>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A030EC" w:rsidRDefault="00966CEE">
      <w:pPr>
        <w:numPr>
          <w:ilvl w:val="0"/>
          <w:numId w:val="72"/>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студијско путовање и стручну посету и др. са обавезном дискусијом и анализом; </w:t>
      </w:r>
    </w:p>
    <w:p w:rsidR="00A030EC" w:rsidRDefault="00966CEE">
      <w:pPr>
        <w:numPr>
          <w:ilvl w:val="0"/>
          <w:numId w:val="73"/>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остваривањем: </w:t>
      </w:r>
    </w:p>
    <w:p w:rsidR="00A030EC" w:rsidRDefault="00966CEE">
      <w:pPr>
        <w:numPr>
          <w:ilvl w:val="0"/>
          <w:numId w:val="74"/>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истраживања пројекта образовно-васпитног карактера у установи; </w:t>
      </w:r>
    </w:p>
    <w:p w:rsidR="00A030EC" w:rsidRDefault="00966CEE">
      <w:pPr>
        <w:numPr>
          <w:ilvl w:val="0"/>
          <w:numId w:val="74"/>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програма од националног значаја у установи; </w:t>
      </w:r>
    </w:p>
    <w:p w:rsidR="00A030EC" w:rsidRDefault="00966CEE">
      <w:pPr>
        <w:numPr>
          <w:ilvl w:val="0"/>
          <w:numId w:val="74"/>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програма огледа, модел центар; </w:t>
      </w:r>
    </w:p>
    <w:p w:rsidR="00A030EC" w:rsidRDefault="00966CEE">
      <w:pPr>
        <w:numPr>
          <w:ilvl w:val="0"/>
          <w:numId w:val="74"/>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облика стручног усавршавања који је припремљен и остварен у установи у складу са потребама запослених; </w:t>
      </w: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Pr>
        <w:spacing w:after="0" w:line="240" w:lineRule="auto"/>
        <w:rPr>
          <w:rFonts w:ascii="Times New Roman" w:eastAsia="Times New Roman" w:hAnsi="Times New Roman" w:cs="Times New Roman"/>
          <w:color w:val="000000"/>
          <w:sz w:val="24"/>
          <w:szCs w:val="24"/>
        </w:rPr>
        <w:sectPr w:rsidR="00A030EC">
          <w:pgSz w:w="11907" w:h="16840"/>
          <w:pgMar w:top="1440" w:right="1440" w:bottom="1440" w:left="1440" w:header="720" w:footer="720" w:gutter="0"/>
          <w:cols w:space="720"/>
        </w:sectPr>
      </w:pPr>
    </w:p>
    <w:p w:rsidR="00A030EC" w:rsidRDefault="00A030EC">
      <w:pPr>
        <w:spacing w:after="0" w:line="240" w:lineRule="auto"/>
        <w:rPr>
          <w:rFonts w:ascii="Times New Roman" w:eastAsia="Times New Roman" w:hAnsi="Times New Roman" w:cs="Times New Roman"/>
          <w:color w:val="000000"/>
          <w:sz w:val="24"/>
          <w:szCs w:val="24"/>
        </w:rPr>
      </w:pPr>
    </w:p>
    <w:tbl>
      <w:tblPr>
        <w:tblStyle w:val="Style173"/>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4"/>
        <w:gridCol w:w="3167"/>
        <w:gridCol w:w="1583"/>
        <w:gridCol w:w="4811"/>
      </w:tblGrid>
      <w:tr w:rsidR="00A030EC">
        <w:trPr>
          <w:trHeight w:val="143"/>
        </w:trPr>
        <w:tc>
          <w:tcPr>
            <w:tcW w:w="4474" w:type="dxa"/>
            <w:shd w:val="clear" w:color="auto" w:fill="D9D9D9"/>
          </w:tcPr>
          <w:p w:rsidR="00A030EC" w:rsidRDefault="00966CE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Задаци</w:t>
            </w:r>
          </w:p>
        </w:tc>
        <w:tc>
          <w:tcPr>
            <w:tcW w:w="3167" w:type="dxa"/>
            <w:shd w:val="clear" w:color="auto" w:fill="D9D9D9"/>
          </w:tcPr>
          <w:p w:rsidR="00A030EC" w:rsidRDefault="00966CE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Активности</w:t>
            </w:r>
          </w:p>
          <w:p w:rsidR="00A030EC" w:rsidRDefault="00A030EC">
            <w:pPr>
              <w:spacing w:after="0" w:line="240" w:lineRule="auto"/>
              <w:jc w:val="center"/>
              <w:rPr>
                <w:rFonts w:ascii="Times New Roman" w:eastAsia="Times New Roman" w:hAnsi="Times New Roman" w:cs="Times New Roman"/>
                <w:color w:val="000000"/>
              </w:rPr>
            </w:pPr>
          </w:p>
        </w:tc>
        <w:tc>
          <w:tcPr>
            <w:tcW w:w="1583" w:type="dxa"/>
            <w:shd w:val="clear" w:color="auto" w:fill="D9D9D9"/>
          </w:tcPr>
          <w:p w:rsidR="00A030EC" w:rsidRDefault="00966CE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Временска динамика</w:t>
            </w:r>
          </w:p>
          <w:p w:rsidR="00A030EC" w:rsidRDefault="00A030EC">
            <w:pPr>
              <w:spacing w:after="0" w:line="240" w:lineRule="auto"/>
              <w:jc w:val="center"/>
              <w:rPr>
                <w:rFonts w:ascii="Times New Roman" w:eastAsia="Times New Roman" w:hAnsi="Times New Roman" w:cs="Times New Roman"/>
                <w:color w:val="000000"/>
              </w:rPr>
            </w:pPr>
          </w:p>
        </w:tc>
        <w:tc>
          <w:tcPr>
            <w:tcW w:w="4811" w:type="dxa"/>
            <w:shd w:val="clear" w:color="auto" w:fill="D9D9D9"/>
          </w:tcPr>
          <w:p w:rsidR="00A030EC" w:rsidRDefault="00966CE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Инструменти праћења</w:t>
            </w:r>
          </w:p>
        </w:tc>
      </w:tr>
      <w:tr w:rsidR="00A030EC">
        <w:trPr>
          <w:trHeight w:val="2550"/>
        </w:trPr>
        <w:tc>
          <w:tcPr>
            <w:tcW w:w="4474" w:type="dxa"/>
            <w:tcBorders>
              <w:bottom w:val="single" w:sz="4" w:space="0" w:color="000000"/>
            </w:tcBorders>
          </w:tcPr>
          <w:p w:rsidR="00A030EC" w:rsidRDefault="00966CEE">
            <w:pPr>
              <w:numPr>
                <w:ilvl w:val="0"/>
                <w:numId w:val="75"/>
              </w:numPr>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Састанак Тима за СУ и анализа рада у овој области у току школске 202</w:t>
            </w:r>
            <w:r>
              <w:rPr>
                <w:rFonts w:ascii="Times New Roman" w:eastAsia="Times New Roman" w:hAnsi="Times New Roman" w:cs="Times New Roman"/>
                <w:lang w:val="sr-Cyrl-RS"/>
              </w:rPr>
              <w:t>3</w:t>
            </w:r>
            <w:r>
              <w:rPr>
                <w:rFonts w:ascii="Times New Roman" w:eastAsia="Times New Roman" w:hAnsi="Times New Roman" w:cs="Times New Roman"/>
              </w:rPr>
              <w:t>/2</w:t>
            </w:r>
            <w:r>
              <w:rPr>
                <w:rFonts w:ascii="Times New Roman" w:eastAsia="Times New Roman" w:hAnsi="Times New Roman" w:cs="Times New Roman"/>
                <w:lang w:val="sr-Cyrl-RS"/>
              </w:rPr>
              <w:t>4.</w:t>
            </w:r>
            <w:r>
              <w:rPr>
                <w:rFonts w:ascii="Times New Roman" w:eastAsia="Times New Roman" w:hAnsi="Times New Roman" w:cs="Times New Roman"/>
              </w:rPr>
              <w:t xml:space="preserve"> године</w:t>
            </w:r>
          </w:p>
          <w:p w:rsidR="00A030EC" w:rsidRDefault="00966CEE">
            <w:pPr>
              <w:numPr>
                <w:ilvl w:val="0"/>
                <w:numId w:val="75"/>
              </w:numPr>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 xml:space="preserve">Расподела задужења међу члановима Тима и договор о раду Тима за СУ </w:t>
            </w:r>
          </w:p>
          <w:p w:rsidR="00A030EC" w:rsidRDefault="00966CEE">
            <w:pPr>
              <w:rPr>
                <w:rFonts w:ascii="Times New Roman" w:eastAsia="Times New Roman" w:hAnsi="Times New Roman" w:cs="Times New Roman"/>
              </w:rPr>
            </w:pPr>
            <w:r>
              <w:rPr>
                <w:rFonts w:ascii="Times New Roman" w:eastAsia="Times New Roman" w:hAnsi="Times New Roman" w:cs="Times New Roman"/>
              </w:rPr>
              <w:t>Израда годишњег плана рада Тима за стручно усавршавање</w:t>
            </w:r>
          </w:p>
        </w:tc>
        <w:tc>
          <w:tcPr>
            <w:tcW w:w="3167" w:type="dxa"/>
            <w:tcBorders>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Упознавање Тима са правилником о  стручном усавршавању учитеља, наставника и стручних сарадника </w:t>
            </w:r>
          </w:p>
          <w:p w:rsidR="00A030EC" w:rsidRDefault="00966CEE">
            <w:pPr>
              <w:rPr>
                <w:rFonts w:ascii="Times New Roman" w:eastAsia="Times New Roman" w:hAnsi="Times New Roman" w:cs="Times New Roman"/>
              </w:rPr>
            </w:pPr>
            <w:r>
              <w:rPr>
                <w:rFonts w:ascii="Times New Roman" w:eastAsia="Times New Roman" w:hAnsi="Times New Roman" w:cs="Times New Roman"/>
              </w:rPr>
              <w:t>Избор записничара и расподела задужења</w:t>
            </w:r>
          </w:p>
        </w:tc>
        <w:tc>
          <w:tcPr>
            <w:tcW w:w="1583" w:type="dxa"/>
            <w:tcBorders>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Септембар </w:t>
            </w:r>
          </w:p>
          <w:p w:rsidR="00A030EC" w:rsidRDefault="00A030EC">
            <w:pPr>
              <w:rPr>
                <w:rFonts w:ascii="Times New Roman" w:eastAsia="Times New Roman" w:hAnsi="Times New Roman" w:cs="Times New Roman"/>
              </w:rPr>
            </w:pPr>
          </w:p>
          <w:p w:rsidR="00A030EC" w:rsidRDefault="00A030EC">
            <w:pPr>
              <w:rPr>
                <w:rFonts w:ascii="Times New Roman" w:eastAsia="Times New Roman" w:hAnsi="Times New Roman" w:cs="Times New Roman"/>
              </w:rPr>
            </w:pPr>
          </w:p>
          <w:p w:rsidR="00A030EC" w:rsidRDefault="00A030EC">
            <w:pPr>
              <w:rPr>
                <w:rFonts w:ascii="Times New Roman" w:eastAsia="Times New Roman" w:hAnsi="Times New Roman" w:cs="Times New Roman"/>
              </w:rPr>
            </w:pPr>
          </w:p>
          <w:p w:rsidR="00A030EC" w:rsidRDefault="00A030EC">
            <w:pPr>
              <w:rPr>
                <w:rFonts w:ascii="Times New Roman" w:eastAsia="Times New Roman" w:hAnsi="Times New Roman" w:cs="Times New Roman"/>
              </w:rPr>
            </w:pPr>
          </w:p>
        </w:tc>
        <w:tc>
          <w:tcPr>
            <w:tcW w:w="4811" w:type="dxa"/>
            <w:tcBorders>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Табеларни приказ анализе стручног усавршавања ван установе</w:t>
            </w:r>
          </w:p>
          <w:p w:rsidR="00A030EC" w:rsidRDefault="00966CEE">
            <w:pPr>
              <w:rPr>
                <w:rFonts w:ascii="Times New Roman" w:eastAsia="Times New Roman" w:hAnsi="Times New Roman" w:cs="Times New Roman"/>
              </w:rPr>
            </w:pPr>
            <w:r>
              <w:rPr>
                <w:rFonts w:ascii="Times New Roman" w:eastAsia="Times New Roman" w:hAnsi="Times New Roman" w:cs="Times New Roman"/>
              </w:rPr>
              <w:t>Записник са састанка Тима за СУ</w:t>
            </w:r>
          </w:p>
          <w:p w:rsidR="00A030EC" w:rsidRDefault="00966CEE">
            <w:pPr>
              <w:rPr>
                <w:rFonts w:ascii="Times New Roman" w:eastAsia="Times New Roman" w:hAnsi="Times New Roman" w:cs="Times New Roman"/>
              </w:rPr>
            </w:pPr>
            <w:r>
              <w:rPr>
                <w:rFonts w:ascii="Times New Roman" w:eastAsia="Times New Roman" w:hAnsi="Times New Roman" w:cs="Times New Roman"/>
              </w:rPr>
              <w:t>Акциони план рада Тима за СУ</w:t>
            </w:r>
          </w:p>
          <w:p w:rsidR="00A030EC" w:rsidRDefault="00A030EC">
            <w:pPr>
              <w:rPr>
                <w:rFonts w:ascii="Times New Roman" w:eastAsia="Times New Roman" w:hAnsi="Times New Roman" w:cs="Times New Roman"/>
              </w:rPr>
            </w:pPr>
          </w:p>
          <w:p w:rsidR="00A030EC" w:rsidRDefault="00A030EC">
            <w:pPr>
              <w:spacing w:after="0" w:line="240" w:lineRule="auto"/>
              <w:rPr>
                <w:rFonts w:ascii="Times New Roman" w:eastAsia="Times New Roman" w:hAnsi="Times New Roman" w:cs="Times New Roman"/>
                <w:color w:val="000000"/>
              </w:rPr>
            </w:pPr>
          </w:p>
        </w:tc>
      </w:tr>
      <w:tr w:rsidR="00A030EC">
        <w:trPr>
          <w:trHeight w:val="390"/>
        </w:trPr>
        <w:tc>
          <w:tcPr>
            <w:tcW w:w="4474" w:type="dxa"/>
            <w:tcBorders>
              <w:top w:val="single" w:sz="4" w:space="0" w:color="000000"/>
              <w:bottom w:val="single" w:sz="4" w:space="0" w:color="000000"/>
            </w:tcBorders>
          </w:tcPr>
          <w:p w:rsidR="00A030EC" w:rsidRDefault="00966CEE">
            <w:pPr>
              <w:numPr>
                <w:ilvl w:val="0"/>
                <w:numId w:val="75"/>
              </w:numPr>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Анализа потреба стручних већа за стручним усавршавањем</w:t>
            </w:r>
          </w:p>
          <w:p w:rsidR="00A030EC" w:rsidRDefault="00966CEE">
            <w:pPr>
              <w:numPr>
                <w:ilvl w:val="0"/>
                <w:numId w:val="75"/>
              </w:numPr>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Израда Годишњег плана стручног усавршавања наставника и стручних сарадника за шк.202</w:t>
            </w:r>
            <w:r>
              <w:rPr>
                <w:rFonts w:ascii="Times New Roman" w:eastAsia="Times New Roman" w:hAnsi="Times New Roman" w:cs="Times New Roman"/>
                <w:lang w:val="sr-Cyrl-RS"/>
              </w:rPr>
              <w:t>4</w:t>
            </w:r>
            <w:r>
              <w:rPr>
                <w:rFonts w:ascii="Times New Roman" w:eastAsia="Times New Roman" w:hAnsi="Times New Roman" w:cs="Times New Roman"/>
              </w:rPr>
              <w:t>/2</w:t>
            </w:r>
            <w:r>
              <w:rPr>
                <w:rFonts w:ascii="Times New Roman" w:eastAsia="Times New Roman" w:hAnsi="Times New Roman" w:cs="Times New Roman"/>
                <w:lang w:val="sr-Cyrl-RS"/>
              </w:rPr>
              <w:t>5</w:t>
            </w:r>
            <w:r>
              <w:rPr>
                <w:rFonts w:ascii="Times New Roman" w:eastAsia="Times New Roman" w:hAnsi="Times New Roman" w:cs="Times New Roman"/>
              </w:rPr>
              <w:t>.год.</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Прикупљање података од стручних већа и израда годишњег плана СУ на нивоу школе</w:t>
            </w: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Септембар </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Записник са састанака Тима за СУ, одлука ШО</w:t>
            </w:r>
          </w:p>
          <w:p w:rsidR="00A030EC" w:rsidRDefault="00966CEE">
            <w:pPr>
              <w:rPr>
                <w:rFonts w:ascii="Times New Roman" w:eastAsia="Times New Roman" w:hAnsi="Times New Roman" w:cs="Times New Roman"/>
              </w:rPr>
            </w:pPr>
            <w:r>
              <w:rPr>
                <w:rFonts w:ascii="Times New Roman" w:eastAsia="Times New Roman" w:hAnsi="Times New Roman" w:cs="Times New Roman"/>
              </w:rPr>
              <w:t>Акциони план за стручно усавршавање учитеља, наставника и стручних сарадника  за шк.202</w:t>
            </w:r>
            <w:r>
              <w:rPr>
                <w:rFonts w:ascii="Times New Roman" w:eastAsia="Times New Roman" w:hAnsi="Times New Roman" w:cs="Times New Roman"/>
                <w:lang w:val="sr-Cyrl-RS"/>
              </w:rPr>
              <w:t>4</w:t>
            </w:r>
            <w:r>
              <w:rPr>
                <w:rFonts w:ascii="Times New Roman" w:eastAsia="Times New Roman" w:hAnsi="Times New Roman" w:cs="Times New Roman"/>
              </w:rPr>
              <w:t>/2</w:t>
            </w:r>
            <w:r>
              <w:rPr>
                <w:rFonts w:ascii="Times New Roman" w:eastAsia="Times New Roman" w:hAnsi="Times New Roman" w:cs="Times New Roman"/>
                <w:lang w:val="sr-Cyrl-RS"/>
              </w:rPr>
              <w:t>5</w:t>
            </w:r>
            <w:r>
              <w:rPr>
                <w:rFonts w:ascii="Times New Roman" w:eastAsia="Times New Roman" w:hAnsi="Times New Roman" w:cs="Times New Roman"/>
              </w:rPr>
              <w:t xml:space="preserve">.год. </w:t>
            </w:r>
          </w:p>
        </w:tc>
      </w:tr>
      <w:tr w:rsidR="00A030EC">
        <w:trPr>
          <w:trHeight w:val="301"/>
        </w:trPr>
        <w:tc>
          <w:tcPr>
            <w:tcW w:w="4474" w:type="dxa"/>
            <w:tcBorders>
              <w:top w:val="single" w:sz="4" w:space="0" w:color="000000"/>
              <w:bottom w:val="single" w:sz="4" w:space="0" w:color="000000"/>
            </w:tcBorders>
          </w:tcPr>
          <w:p w:rsidR="00A030EC" w:rsidRDefault="00966CEE">
            <w:pPr>
              <w:numPr>
                <w:ilvl w:val="0"/>
                <w:numId w:val="75"/>
              </w:numPr>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Упознавање Наставничког већа са документом о вредновању сталног стручног усавршавања у установи</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Упознавање Тима за СУ и директора школе са документом о вредновању сталног стручног усавршавања у установи</w:t>
            </w:r>
          </w:p>
          <w:p w:rsidR="00A030EC" w:rsidRDefault="00A030EC">
            <w:pPr>
              <w:rPr>
                <w:rFonts w:ascii="Times New Roman" w:eastAsia="Times New Roman" w:hAnsi="Times New Roman" w:cs="Times New Roman"/>
              </w:rPr>
            </w:pP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Октобар</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Записник са састанка Тима за СУ</w:t>
            </w:r>
          </w:p>
          <w:p w:rsidR="00A030EC" w:rsidRDefault="00966CEE">
            <w:pPr>
              <w:rPr>
                <w:rFonts w:ascii="Times New Roman" w:eastAsia="Times New Roman" w:hAnsi="Times New Roman" w:cs="Times New Roman"/>
              </w:rPr>
            </w:pPr>
            <w:r>
              <w:rPr>
                <w:rFonts w:ascii="Times New Roman" w:eastAsia="Times New Roman" w:hAnsi="Times New Roman" w:cs="Times New Roman"/>
              </w:rPr>
              <w:t>Записник са седнице Наставничког већа</w:t>
            </w:r>
          </w:p>
        </w:tc>
      </w:tr>
      <w:tr w:rsidR="00A030EC">
        <w:trPr>
          <w:trHeight w:val="270"/>
        </w:trPr>
        <w:tc>
          <w:tcPr>
            <w:tcW w:w="4474" w:type="dxa"/>
            <w:tcBorders>
              <w:top w:val="single" w:sz="4" w:space="0" w:color="000000"/>
              <w:bottom w:val="single" w:sz="4" w:space="0" w:color="000000"/>
            </w:tcBorders>
          </w:tcPr>
          <w:p w:rsidR="00A030EC" w:rsidRDefault="00966CEE">
            <w:pPr>
              <w:numPr>
                <w:ilvl w:val="0"/>
                <w:numId w:val="75"/>
              </w:numPr>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Израда реализације личних планова стручног усавршавања</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Усмеравање, помоћ у изради и прикупљање личних планова професионалног развоја</w:t>
            </w: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Октобар</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Електронска база и документација у папиру</w:t>
            </w:r>
          </w:p>
        </w:tc>
      </w:tr>
      <w:tr w:rsidR="00A030EC">
        <w:trPr>
          <w:trHeight w:val="345"/>
        </w:trPr>
        <w:tc>
          <w:tcPr>
            <w:tcW w:w="4474" w:type="dxa"/>
            <w:tcBorders>
              <w:top w:val="single" w:sz="4" w:space="0" w:color="000000"/>
              <w:bottom w:val="single" w:sz="4" w:space="0" w:color="000000"/>
            </w:tcBorders>
          </w:tcPr>
          <w:p w:rsidR="00A030EC" w:rsidRDefault="00966CEE">
            <w:pPr>
              <w:numPr>
                <w:ilvl w:val="0"/>
                <w:numId w:val="75"/>
              </w:numPr>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lastRenderedPageBreak/>
              <w:t>Рад на заказивању, организацији и реализацији семинара и обука</w:t>
            </w:r>
          </w:p>
          <w:p w:rsidR="00A030EC" w:rsidRDefault="00966CEE">
            <w:pPr>
              <w:spacing w:after="200" w:line="276" w:lineRule="auto"/>
              <w:ind w:left="284"/>
              <w:rPr>
                <w:rFonts w:ascii="Times New Roman" w:eastAsia="Times New Roman" w:hAnsi="Times New Roman" w:cs="Times New Roman"/>
              </w:rPr>
            </w:pPr>
            <w:r>
              <w:rPr>
                <w:rFonts w:ascii="Times New Roman" w:eastAsia="Times New Roman" w:hAnsi="Times New Roman" w:cs="Times New Roman"/>
                <w:lang w:val="sr-Cyrl-RS"/>
              </w:rPr>
              <w:t>7.1 Сарадња сатимом за угледне часове</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Позивање аутора семинара и договор око организације и реализације семинара</w:t>
            </w:r>
          </w:p>
          <w:p w:rsidR="00A030EC" w:rsidRDefault="00966CEE">
            <w:pPr>
              <w:rPr>
                <w:rFonts w:ascii="Times New Roman" w:eastAsia="Times New Roman" w:hAnsi="Times New Roman" w:cs="Times New Roman"/>
                <w:lang w:val="sr-Cyrl-RS"/>
              </w:rPr>
            </w:pPr>
            <w:r>
              <w:rPr>
                <w:rFonts w:ascii="Times New Roman" w:eastAsia="Times New Roman" w:hAnsi="Times New Roman" w:cs="Times New Roman"/>
                <w:lang w:val="sr-Cyrl-RS"/>
              </w:rPr>
              <w:t>Издавање потврда о стручном усавршавању у установи</w:t>
            </w: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У току школске године</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Извештај са одржаних семинара</w:t>
            </w:r>
          </w:p>
          <w:p w:rsidR="00A030EC" w:rsidRDefault="00966CEE">
            <w:pPr>
              <w:rPr>
                <w:rFonts w:ascii="Times New Roman" w:eastAsia="Times New Roman" w:hAnsi="Times New Roman" w:cs="Times New Roman"/>
              </w:rPr>
            </w:pPr>
            <w:r>
              <w:rPr>
                <w:rFonts w:ascii="Times New Roman" w:eastAsia="Times New Roman" w:hAnsi="Times New Roman" w:cs="Times New Roman"/>
              </w:rPr>
              <w:t>Уверења</w:t>
            </w:r>
          </w:p>
        </w:tc>
      </w:tr>
      <w:tr w:rsidR="00A030EC">
        <w:trPr>
          <w:trHeight w:val="330"/>
        </w:trPr>
        <w:tc>
          <w:tcPr>
            <w:tcW w:w="4474" w:type="dxa"/>
            <w:tcBorders>
              <w:top w:val="single" w:sz="4" w:space="0" w:color="000000"/>
              <w:bottom w:val="single" w:sz="4" w:space="0" w:color="000000"/>
            </w:tcBorders>
          </w:tcPr>
          <w:p w:rsidR="00A030EC" w:rsidRDefault="00966CEE">
            <w:pPr>
              <w:numPr>
                <w:ilvl w:val="0"/>
                <w:numId w:val="75"/>
              </w:numPr>
              <w:tabs>
                <w:tab w:val="left" w:pos="426"/>
              </w:tabs>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Евиденција о стручном усавршавању</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p w:rsidR="00A030EC" w:rsidRDefault="00A030EC">
            <w:pPr>
              <w:rPr>
                <w:rFonts w:ascii="Times New Roman" w:eastAsia="Times New Roman" w:hAnsi="Times New Roman" w:cs="Times New Roman"/>
              </w:rPr>
            </w:pP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У току школске године</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Електронска база и папирна документација</w:t>
            </w:r>
          </w:p>
          <w:p w:rsidR="00A030EC" w:rsidRDefault="00966CEE">
            <w:pPr>
              <w:rPr>
                <w:rFonts w:ascii="Times New Roman" w:eastAsia="Times New Roman" w:hAnsi="Times New Roman" w:cs="Times New Roman"/>
              </w:rPr>
            </w:pPr>
            <w:r>
              <w:rPr>
                <w:rFonts w:ascii="Times New Roman" w:eastAsia="Times New Roman" w:hAnsi="Times New Roman" w:cs="Times New Roman"/>
              </w:rPr>
              <w:t>фотографије</w:t>
            </w:r>
          </w:p>
        </w:tc>
      </w:tr>
      <w:tr w:rsidR="00A030EC">
        <w:trPr>
          <w:trHeight w:val="390"/>
        </w:trPr>
        <w:tc>
          <w:tcPr>
            <w:tcW w:w="4474" w:type="dxa"/>
            <w:tcBorders>
              <w:top w:val="single" w:sz="4" w:space="0" w:color="000000"/>
              <w:bottom w:val="single" w:sz="4" w:space="0" w:color="000000"/>
            </w:tcBorders>
          </w:tcPr>
          <w:p w:rsidR="00A030EC" w:rsidRDefault="00966CEE">
            <w:pPr>
              <w:numPr>
                <w:ilvl w:val="0"/>
                <w:numId w:val="75"/>
              </w:numPr>
              <w:tabs>
                <w:tab w:val="left" w:pos="426"/>
              </w:tabs>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Формирање и ажурирање већ постојеће електронске базе и папирне документације  о СУ</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За све  учитеље, наставнике и стручне сараднике постоји документација која се допуњава и евалуира</w:t>
            </w:r>
          </w:p>
          <w:p w:rsidR="00A030EC" w:rsidRDefault="00A030EC">
            <w:pPr>
              <w:rPr>
                <w:rFonts w:ascii="Times New Roman" w:eastAsia="Times New Roman" w:hAnsi="Times New Roman" w:cs="Times New Roman"/>
              </w:rPr>
            </w:pP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Увид у електронску базу и портфолије (фасцикле са документацијом)</w:t>
            </w:r>
          </w:p>
        </w:tc>
      </w:tr>
      <w:tr w:rsidR="00A030EC">
        <w:trPr>
          <w:trHeight w:val="120"/>
        </w:trPr>
        <w:tc>
          <w:tcPr>
            <w:tcW w:w="4474" w:type="dxa"/>
            <w:tcBorders>
              <w:top w:val="single" w:sz="4" w:space="0" w:color="000000"/>
              <w:bottom w:val="single" w:sz="4" w:space="0" w:color="000000"/>
            </w:tcBorders>
          </w:tcPr>
          <w:p w:rsidR="00A030EC" w:rsidRDefault="00966CEE">
            <w:pPr>
              <w:numPr>
                <w:ilvl w:val="0"/>
                <w:numId w:val="75"/>
              </w:numPr>
              <w:tabs>
                <w:tab w:val="left" w:pos="426"/>
              </w:tabs>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 xml:space="preserve"> Стално стручно усавршавање у функцији побољшања образовних постигнућа  и практичне примене новостечених знања</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Анализа стручног усавршавања са аспекта примене стечених копетенција  и у функцији побољшања образовних постигнућа ученика</w:t>
            </w: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Децембар и јун</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Извештај стручних већа</w:t>
            </w:r>
          </w:p>
          <w:p w:rsidR="00A030EC" w:rsidRDefault="00966CEE">
            <w:pPr>
              <w:rPr>
                <w:rFonts w:ascii="Times New Roman" w:eastAsia="Times New Roman" w:hAnsi="Times New Roman" w:cs="Times New Roman"/>
              </w:rPr>
            </w:pPr>
            <w:r>
              <w:rPr>
                <w:rFonts w:ascii="Times New Roman" w:eastAsia="Times New Roman" w:hAnsi="Times New Roman" w:cs="Times New Roman"/>
              </w:rPr>
              <w:t>Записник са седница већа</w:t>
            </w:r>
          </w:p>
          <w:p w:rsidR="00A030EC" w:rsidRDefault="00966CEE">
            <w:pPr>
              <w:rPr>
                <w:rFonts w:ascii="Times New Roman" w:eastAsia="Times New Roman" w:hAnsi="Times New Roman" w:cs="Times New Roman"/>
              </w:rPr>
            </w:pPr>
            <w:r>
              <w:rPr>
                <w:rFonts w:ascii="Times New Roman" w:eastAsia="Times New Roman" w:hAnsi="Times New Roman" w:cs="Times New Roman"/>
              </w:rPr>
              <w:t>Извештај о раду школе</w:t>
            </w:r>
          </w:p>
          <w:p w:rsidR="00A030EC" w:rsidRDefault="00966CEE">
            <w:pPr>
              <w:rPr>
                <w:rFonts w:ascii="Times New Roman" w:eastAsia="Times New Roman" w:hAnsi="Times New Roman" w:cs="Times New Roman"/>
              </w:rPr>
            </w:pPr>
            <w:r>
              <w:rPr>
                <w:rFonts w:ascii="Times New Roman" w:eastAsia="Times New Roman" w:hAnsi="Times New Roman" w:cs="Times New Roman"/>
              </w:rPr>
              <w:t>Евалуација акционог плана за образовне стандарде и постигнућа</w:t>
            </w:r>
          </w:p>
          <w:p w:rsidR="00A030EC" w:rsidRDefault="00966CEE">
            <w:pPr>
              <w:rPr>
                <w:rFonts w:ascii="Times New Roman" w:eastAsia="Times New Roman" w:hAnsi="Times New Roman" w:cs="Times New Roman"/>
              </w:rPr>
            </w:pPr>
            <w:r>
              <w:rPr>
                <w:rFonts w:ascii="Times New Roman" w:eastAsia="Times New Roman" w:hAnsi="Times New Roman" w:cs="Times New Roman"/>
              </w:rPr>
              <w:t>Извештај о остварености циљева и активности у школском развојном плану</w:t>
            </w:r>
          </w:p>
        </w:tc>
      </w:tr>
      <w:tr w:rsidR="00A030EC">
        <w:trPr>
          <w:trHeight w:val="1659"/>
        </w:trPr>
        <w:tc>
          <w:tcPr>
            <w:tcW w:w="4474" w:type="dxa"/>
            <w:tcBorders>
              <w:top w:val="single" w:sz="4" w:space="0" w:color="000000"/>
              <w:bottom w:val="single" w:sz="4" w:space="0" w:color="000000"/>
            </w:tcBorders>
          </w:tcPr>
          <w:p w:rsidR="00A030EC" w:rsidRDefault="00966CEE">
            <w:pPr>
              <w:numPr>
                <w:ilvl w:val="0"/>
                <w:numId w:val="75"/>
              </w:numPr>
              <w:tabs>
                <w:tab w:val="left" w:pos="426"/>
              </w:tabs>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lastRenderedPageBreak/>
              <w:t>Стално стручно усавршавање у функцији вредновања и самовредновања рада школе</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Анализа стручног усавршавања у функцији вредновања и самовредновања рада школе</w:t>
            </w: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 xml:space="preserve">Јун </w:t>
            </w:r>
          </w:p>
        </w:tc>
        <w:tc>
          <w:tcPr>
            <w:tcW w:w="4811"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Извештај Тима за вредновање и самовредновање рада школе</w:t>
            </w:r>
          </w:p>
          <w:p w:rsidR="00A030EC" w:rsidRDefault="00966CEE">
            <w:pPr>
              <w:rPr>
                <w:rFonts w:ascii="Times New Roman" w:eastAsia="Times New Roman" w:hAnsi="Times New Roman" w:cs="Times New Roman"/>
              </w:rPr>
            </w:pPr>
            <w:r>
              <w:rPr>
                <w:rFonts w:ascii="Times New Roman" w:eastAsia="Times New Roman" w:hAnsi="Times New Roman" w:cs="Times New Roman"/>
              </w:rPr>
              <w:t>Анализа додата у извештај о реализацији школског развојног плана</w:t>
            </w:r>
          </w:p>
        </w:tc>
      </w:tr>
      <w:tr w:rsidR="00A030EC">
        <w:trPr>
          <w:trHeight w:val="674"/>
        </w:trPr>
        <w:tc>
          <w:tcPr>
            <w:tcW w:w="4474" w:type="dxa"/>
            <w:tcBorders>
              <w:top w:val="single" w:sz="4" w:space="0" w:color="000000"/>
            </w:tcBorders>
          </w:tcPr>
          <w:p w:rsidR="00A030EC" w:rsidRDefault="00966CEE">
            <w:pPr>
              <w:numPr>
                <w:ilvl w:val="0"/>
                <w:numId w:val="75"/>
              </w:numPr>
              <w:tabs>
                <w:tab w:val="left" w:pos="426"/>
              </w:tabs>
              <w:spacing w:after="200" w:line="276" w:lineRule="auto"/>
              <w:ind w:left="284" w:hanging="284"/>
              <w:rPr>
                <w:rFonts w:ascii="Times New Roman" w:eastAsia="Times New Roman" w:hAnsi="Times New Roman" w:cs="Times New Roman"/>
              </w:rPr>
            </w:pPr>
            <w:r>
              <w:rPr>
                <w:rFonts w:ascii="Times New Roman" w:eastAsia="Times New Roman" w:hAnsi="Times New Roman" w:cs="Times New Roman"/>
              </w:rPr>
              <w:t xml:space="preserve"> Евалуација планираног стручног усавршавања у установи и ван установе у школској 202</w:t>
            </w:r>
            <w:r>
              <w:rPr>
                <w:rFonts w:ascii="Times New Roman" w:eastAsia="Times New Roman" w:hAnsi="Times New Roman" w:cs="Times New Roman"/>
                <w:lang w:val="sr-Cyrl-RS"/>
              </w:rPr>
              <w:t>4</w:t>
            </w:r>
            <w:r>
              <w:rPr>
                <w:rFonts w:ascii="Times New Roman" w:eastAsia="Times New Roman" w:hAnsi="Times New Roman" w:cs="Times New Roman"/>
              </w:rPr>
              <w:t>/2</w:t>
            </w:r>
            <w:r>
              <w:rPr>
                <w:rFonts w:ascii="Times New Roman" w:eastAsia="Times New Roman" w:hAnsi="Times New Roman" w:cs="Times New Roman"/>
                <w:lang w:val="sr-Cyrl-RS"/>
              </w:rPr>
              <w:t>5</w:t>
            </w:r>
            <w:r>
              <w:rPr>
                <w:rFonts w:ascii="Times New Roman" w:eastAsia="Times New Roman" w:hAnsi="Times New Roman" w:cs="Times New Roman"/>
              </w:rPr>
              <w:t>.год. и израда извештаја</w:t>
            </w:r>
          </w:p>
        </w:tc>
        <w:tc>
          <w:tcPr>
            <w:tcW w:w="3167"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Тим за СУ врши евалуацију и подноси извештај о осварености плана СУ</w:t>
            </w:r>
          </w:p>
        </w:tc>
        <w:tc>
          <w:tcPr>
            <w:tcW w:w="1583" w:type="dxa"/>
            <w:tcBorders>
              <w:top w:val="single" w:sz="4" w:space="0" w:color="000000"/>
              <w:bottom w:val="single" w:sz="4" w:space="0" w:color="000000"/>
            </w:tcBorders>
          </w:tcPr>
          <w:p w:rsidR="00A030EC" w:rsidRDefault="00966CEE">
            <w:pPr>
              <w:rPr>
                <w:rFonts w:ascii="Times New Roman" w:eastAsia="Times New Roman" w:hAnsi="Times New Roman" w:cs="Times New Roman"/>
              </w:rPr>
            </w:pPr>
            <w:r>
              <w:rPr>
                <w:rFonts w:ascii="Times New Roman" w:eastAsia="Times New Roman" w:hAnsi="Times New Roman" w:cs="Times New Roman"/>
              </w:rPr>
              <w:t>Јун-август</w:t>
            </w:r>
          </w:p>
        </w:tc>
        <w:tc>
          <w:tcPr>
            <w:tcW w:w="4811" w:type="dxa"/>
            <w:tcBorders>
              <w:top w:val="single" w:sz="4" w:space="0" w:color="000000"/>
              <w:bottom w:val="single" w:sz="4" w:space="0" w:color="000000"/>
            </w:tcBorders>
          </w:tcPr>
          <w:p w:rsidR="00A030EC" w:rsidRDefault="00966CEE">
            <w:pPr>
              <w:jc w:val="both"/>
              <w:rPr>
                <w:rFonts w:ascii="Times New Roman" w:eastAsia="Times New Roman" w:hAnsi="Times New Roman" w:cs="Times New Roman"/>
              </w:rPr>
            </w:pPr>
            <w:r>
              <w:rPr>
                <w:rFonts w:ascii="Times New Roman" w:eastAsia="Times New Roman" w:hAnsi="Times New Roman" w:cs="Times New Roman"/>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A030EC" w:rsidRDefault="00A030EC">
      <w:pPr>
        <w:spacing w:after="0" w:line="240" w:lineRule="auto"/>
        <w:jc w:val="center"/>
        <w:rPr>
          <w:rFonts w:ascii="Times New Roman" w:eastAsia="Times New Roman" w:hAnsi="Times New Roman" w:cs="Times New Roman"/>
          <w:color w:val="000000"/>
          <w:sz w:val="24"/>
          <w:szCs w:val="24"/>
        </w:rPr>
      </w:pPr>
    </w:p>
    <w:p w:rsidR="00A030EC" w:rsidRDefault="00A030EC">
      <w:pPr>
        <w:spacing w:after="0" w:line="240" w:lineRule="auto"/>
        <w:rPr>
          <w:rFonts w:ascii="Times New Roman" w:eastAsia="Times New Roman" w:hAnsi="Times New Roman" w:cs="Times New Roman"/>
          <w:color w:val="000000"/>
          <w:sz w:val="24"/>
          <w:szCs w:val="24"/>
        </w:rPr>
      </w:pPr>
    </w:p>
    <w:p w:rsidR="00A030EC" w:rsidRDefault="00A030EC">
      <w:pPr>
        <w:spacing w:after="0" w:line="240" w:lineRule="auto"/>
        <w:rPr>
          <w:rFonts w:ascii="Times New Roman" w:eastAsia="Times New Roman" w:hAnsi="Times New Roman" w:cs="Times New Roman"/>
          <w:b/>
          <w:sz w:val="28"/>
          <w:szCs w:val="28"/>
        </w:rPr>
        <w:sectPr w:rsidR="00A030EC">
          <w:pgSz w:w="16840" w:h="11907" w:orient="landscape"/>
          <w:pgMar w:top="1440" w:right="1440" w:bottom="1440" w:left="1440" w:header="720" w:footer="720" w:gutter="0"/>
          <w:cols w:space="720"/>
        </w:sectPr>
      </w:pPr>
    </w:p>
    <w:p w:rsidR="00A030EC" w:rsidRPr="00590949" w:rsidRDefault="00402307">
      <w:pPr>
        <w:spacing w:after="0" w:line="240" w:lineRule="auto"/>
        <w:rPr>
          <w:rFonts w:ascii="Times New Roman" w:eastAsia="SimSun" w:hAnsi="Times New Roman" w:cs="Times New Roman"/>
          <w:sz w:val="24"/>
          <w:szCs w:val="24"/>
          <w:lang w:val="ru-RU" w:eastAsia="zh-CN"/>
        </w:rPr>
      </w:pPr>
      <w:r>
        <w:rPr>
          <w:rFonts w:ascii="Times New Roman" w:eastAsia="SimSun" w:hAnsi="Times New Roman" w:cs="Times New Roman"/>
          <w:b/>
          <w:bCs/>
          <w:sz w:val="28"/>
          <w:szCs w:val="28"/>
          <w:lang w:val="ru-RU" w:eastAsia="zh-CN"/>
        </w:rPr>
        <w:lastRenderedPageBreak/>
        <w:t>7.15</w:t>
      </w:r>
      <w:r w:rsidR="00966CEE" w:rsidRPr="00590949">
        <w:rPr>
          <w:rFonts w:ascii="Times New Roman" w:eastAsia="SimSun" w:hAnsi="Times New Roman" w:cs="Times New Roman"/>
          <w:b/>
          <w:bCs/>
          <w:sz w:val="28"/>
          <w:szCs w:val="28"/>
          <w:lang w:val="ru-RU" w:eastAsia="zh-CN"/>
        </w:rPr>
        <w:t>ПЛАН РАДА ТИМА ЗА ОБЕЗБЕЂИВАЊЕ КВАЛИТЕТА И РАЗВОЈ УСТАНОВЕ</w:t>
      </w:r>
    </w:p>
    <w:p w:rsidR="00A030EC" w:rsidRPr="00590949" w:rsidRDefault="00A030EC">
      <w:pPr>
        <w:spacing w:after="0" w:line="240" w:lineRule="auto"/>
        <w:rPr>
          <w:rFonts w:ascii="Times New Roman" w:eastAsia="SimSun" w:hAnsi="Times New Roman" w:cs="Times New Roman"/>
          <w:sz w:val="24"/>
          <w:szCs w:val="24"/>
          <w:lang w:val="sr-Cyrl-RS" w:eastAsia="zh-CN"/>
        </w:rPr>
      </w:pPr>
    </w:p>
    <w:p w:rsidR="00A030EC" w:rsidRPr="00590949" w:rsidRDefault="00966CEE">
      <w:pPr>
        <w:spacing w:after="0" w:line="240" w:lineRule="auto"/>
        <w:rPr>
          <w:rFonts w:ascii="Times New Roman" w:eastAsia="SimSun" w:hAnsi="Times New Roman" w:cs="Times New Roman"/>
          <w:sz w:val="24"/>
          <w:szCs w:val="24"/>
          <w:lang w:val="ru-RU" w:eastAsia="zh-CN"/>
        </w:rPr>
      </w:pPr>
      <w:r w:rsidRPr="00590949">
        <w:rPr>
          <w:rFonts w:ascii="Times New Roman" w:eastAsia="SimSun" w:hAnsi="Times New Roman" w:cs="Times New Roman"/>
          <w:sz w:val="24"/>
          <w:szCs w:val="24"/>
          <w:lang w:val="ru-RU" w:eastAsia="zh-CN"/>
        </w:rPr>
        <w:t xml:space="preserve">Тим за обезбеђивање квалитета и развој установе </w:t>
      </w:r>
      <w:r w:rsidRPr="00590949">
        <w:rPr>
          <w:rFonts w:ascii="Times New Roman" w:eastAsia="SimSun" w:hAnsi="Times New Roman" w:cs="Times New Roman"/>
          <w:sz w:val="24"/>
          <w:szCs w:val="24"/>
          <w:lang w:val="sr-Cyrl-RS" w:eastAsia="zh-CN"/>
        </w:rPr>
        <w:t xml:space="preserve">се </w:t>
      </w:r>
      <w:r w:rsidRPr="00590949">
        <w:rPr>
          <w:rFonts w:ascii="Times New Roman" w:eastAsia="SimSun" w:hAnsi="Times New Roman" w:cs="Times New Roman"/>
          <w:sz w:val="24"/>
          <w:szCs w:val="24"/>
          <w:lang w:val="ru-RU" w:eastAsia="zh-CN"/>
        </w:rPr>
        <w:t>бави анализом и предузимањем конкретних акција у циљу унапређења свих аспеката живота и рада школе. Анализа се врши у складу са резултатима истраживања самовредновања квалитета рада, резултатима реализације Развојног плана, праћењем примене Школског програма, ефектима сарадње школе са свим релевантним институцијама и организацијама у локалној и широј друштвеној средини, извештајем након екстерног вредновања и петогодишњим планом активности донетим након екстерног вредновања школе.</w:t>
      </w:r>
    </w:p>
    <w:p w:rsidR="00A030EC" w:rsidRPr="00590949" w:rsidRDefault="00A030EC">
      <w:pPr>
        <w:spacing w:after="0" w:line="240" w:lineRule="auto"/>
        <w:rPr>
          <w:rFonts w:ascii="Times New Roman" w:eastAsia="SimSun" w:hAnsi="Times New Roman" w:cs="Times New Roman"/>
          <w:sz w:val="24"/>
          <w:szCs w:val="24"/>
          <w:lang w:val="sr-Cyrl-R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540"/>
        <w:gridCol w:w="2020"/>
        <w:gridCol w:w="1687"/>
        <w:gridCol w:w="1846"/>
      </w:tblGrid>
      <w:tr w:rsidR="00402307" w:rsidRPr="00590949" w:rsidTr="00402307">
        <w:tc>
          <w:tcPr>
            <w:tcW w:w="8909" w:type="dxa"/>
            <w:gridSpan w:val="5"/>
            <w:tcBorders>
              <w:right w:val="single" w:sz="4" w:space="0" w:color="auto"/>
            </w:tcBorders>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b/>
                <w:bCs/>
                <w:sz w:val="23"/>
                <w:szCs w:val="23"/>
                <w:lang w:val="ru-RU" w:eastAsia="zh-CN"/>
              </w:rPr>
              <w:t xml:space="preserve">Област квалитета 1 : </w:t>
            </w:r>
            <w:r w:rsidRPr="00590949">
              <w:rPr>
                <w:rFonts w:ascii="Times New Roman" w:eastAsia="SimSun" w:hAnsi="Times New Roman" w:cs="Times New Roman"/>
                <w:sz w:val="23"/>
                <w:szCs w:val="23"/>
                <w:lang w:val="ru-RU" w:eastAsia="zh-CN"/>
              </w:rPr>
              <w:t>Програмирање, планирање и извештавање</w:t>
            </w:r>
          </w:p>
        </w:tc>
      </w:tr>
      <w:tr w:rsidR="00402307" w:rsidRPr="00590949" w:rsidTr="00402307">
        <w:tc>
          <w:tcPr>
            <w:tcW w:w="181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b/>
                <w:bCs/>
                <w:sz w:val="23"/>
                <w:szCs w:val="23"/>
                <w:lang w:val="en-US" w:eastAsia="zh-CN"/>
              </w:rPr>
              <w:t>Стандарди</w:t>
            </w:r>
          </w:p>
        </w:tc>
        <w:tc>
          <w:tcPr>
            <w:tcW w:w="7093" w:type="dxa"/>
            <w:gridSpan w:val="4"/>
            <w:tcBorders>
              <w:right w:val="single" w:sz="4" w:space="0" w:color="auto"/>
            </w:tcBorders>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1. Програмирање васпитно образовног рада у функцији квалитетног рада Школе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2. Планирање рада органа, тела и тимова у функцији ефективног и ефикасног рада Школе </w:t>
            </w:r>
          </w:p>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3"/>
                <w:szCs w:val="23"/>
                <w:lang w:val="ru-RU" w:eastAsia="zh-CN"/>
              </w:rPr>
              <w:t>3. Планирање васпитно образовног рада усмерено је на развој и остваривање циљева образовања и васпитања, стандарда постигнућа / исхода у наставним предметима и општих међупредметних и предметних компетенција</w:t>
            </w:r>
          </w:p>
        </w:tc>
      </w:tr>
      <w:tr w:rsidR="00402307" w:rsidRPr="00590949" w:rsidTr="00402307">
        <w:tc>
          <w:tcPr>
            <w:tcW w:w="8909" w:type="dxa"/>
            <w:gridSpan w:val="5"/>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b/>
                <w:bCs/>
                <w:sz w:val="23"/>
                <w:szCs w:val="23"/>
                <w:lang w:val="ru-RU" w:eastAsia="zh-CN"/>
              </w:rPr>
              <w:t xml:space="preserve">Циљ: </w:t>
            </w:r>
            <w:r w:rsidRPr="00590949">
              <w:rPr>
                <w:rFonts w:ascii="Times New Roman" w:eastAsia="SimSun" w:hAnsi="Times New Roman" w:cs="Times New Roman"/>
                <w:sz w:val="23"/>
                <w:szCs w:val="23"/>
                <w:lang w:val="ru-RU" w:eastAsia="zh-CN"/>
              </w:rPr>
              <w:t>Континуирано побољшавање и усклађивање</w:t>
            </w:r>
            <w:r w:rsidRPr="00590949">
              <w:rPr>
                <w:rFonts w:ascii="Times New Roman" w:eastAsia="SimSun" w:hAnsi="Times New Roman" w:cs="Times New Roman"/>
                <w:sz w:val="23"/>
                <w:szCs w:val="23"/>
                <w:lang w:val="sr-Cyrl-RS" w:eastAsia="zh-CN"/>
              </w:rPr>
              <w:t xml:space="preserve"> рада Школе и</w:t>
            </w:r>
            <w:r w:rsidRPr="00590949">
              <w:rPr>
                <w:rFonts w:ascii="Times New Roman" w:eastAsia="SimSun" w:hAnsi="Times New Roman" w:cs="Times New Roman"/>
                <w:sz w:val="23"/>
                <w:szCs w:val="23"/>
                <w:lang w:val="ru-RU" w:eastAsia="zh-CN"/>
              </w:rPr>
              <w:t xml:space="preserve"> школских докумената.</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Активност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Носиоци активности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Време реализације </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Начин праћења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 Показатељ </w:t>
            </w:r>
          </w:p>
        </w:tc>
        <w:tc>
          <w:tcPr>
            <w:tcW w:w="1846" w:type="dxa"/>
            <w:shd w:val="clear" w:color="auto" w:fill="auto"/>
          </w:tcPr>
          <w:p w:rsidR="00A030EC" w:rsidRPr="00590949" w:rsidRDefault="00966CEE">
            <w:pPr>
              <w:spacing w:after="0" w:line="240" w:lineRule="auto"/>
              <w:ind w:right="492"/>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Очекивани исходи</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1.1. Анализа и разматрање Годишњег плана рада школе за школску 20</w:t>
            </w:r>
            <w:r w:rsidRPr="00590949">
              <w:rPr>
                <w:rFonts w:ascii="Times New Roman" w:eastAsia="SimSun" w:hAnsi="Times New Roman" w:cs="Times New Roman"/>
                <w:sz w:val="23"/>
                <w:szCs w:val="23"/>
                <w:lang w:val="sr-Cyrl-RS" w:eastAsia="zh-CN"/>
              </w:rPr>
              <w:t>2</w:t>
            </w:r>
            <w:r w:rsidRPr="00590949">
              <w:rPr>
                <w:rFonts w:ascii="Times New Roman" w:eastAsia="SimSun" w:hAnsi="Times New Roman" w:cs="Times New Roman"/>
                <w:sz w:val="23"/>
                <w:szCs w:val="23"/>
                <w:lang w:val="en-US" w:eastAsia="zh-CN"/>
              </w:rPr>
              <w:t>4</w:t>
            </w:r>
            <w:r w:rsidRPr="00590949">
              <w:rPr>
                <w:rFonts w:ascii="Times New Roman" w:eastAsia="SimSun" w:hAnsi="Times New Roman" w:cs="Times New Roman"/>
                <w:sz w:val="23"/>
                <w:szCs w:val="23"/>
                <w:lang w:val="ru-RU" w:eastAsia="zh-CN"/>
              </w:rPr>
              <w:t>/202</w:t>
            </w:r>
            <w:r w:rsidRPr="00590949">
              <w:rPr>
                <w:rFonts w:ascii="Times New Roman" w:eastAsia="SimSun" w:hAnsi="Times New Roman" w:cs="Times New Roman"/>
                <w:sz w:val="23"/>
                <w:szCs w:val="23"/>
                <w:lang w:val="en-US" w:eastAsia="zh-CN"/>
              </w:rPr>
              <w:t>5</w:t>
            </w:r>
            <w:r w:rsidRPr="00590949">
              <w:rPr>
                <w:rFonts w:ascii="Times New Roman" w:eastAsia="SimSun" w:hAnsi="Times New Roman" w:cs="Times New Roman"/>
                <w:sz w:val="23"/>
                <w:szCs w:val="23"/>
                <w:lang w:val="ru-RU" w:eastAsia="zh-CN"/>
              </w:rPr>
              <w:t xml:space="preserve"> .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септембар </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увид у Годишњи план рада Школе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Евидентирани запажени недостаци и указано на њих</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1.2. Анализа и разматрање Школског програма Школе за школску 20</w:t>
            </w:r>
            <w:r w:rsidRPr="00590949">
              <w:rPr>
                <w:rFonts w:ascii="Times New Roman" w:eastAsia="SimSun" w:hAnsi="Times New Roman" w:cs="Times New Roman"/>
                <w:sz w:val="23"/>
                <w:szCs w:val="23"/>
                <w:lang w:val="sr-Cyrl-RS" w:eastAsia="zh-CN"/>
              </w:rPr>
              <w:t>23</w:t>
            </w: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024</w:t>
            </w:r>
            <w:r w:rsidRPr="00590949">
              <w:rPr>
                <w:rFonts w:ascii="Times New Roman" w:eastAsia="SimSun" w:hAnsi="Times New Roman" w:cs="Times New Roman"/>
                <w:sz w:val="23"/>
                <w:szCs w:val="23"/>
                <w:lang w:val="ru-RU" w:eastAsia="zh-CN"/>
              </w:rPr>
              <w:t xml:space="preserve">.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септембар </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увид у Школски програм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Евидентирани запажени недостаци и указано на њих</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1.3. Анализа усклађености рада Стручних већа,</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Тимова и Актива Школе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током године</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увид у планове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Евидентирани запажени недостаци и указано на њих</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1.4. Разматрање остваривања Школског програма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Школе за школску 20</w:t>
            </w:r>
            <w:r w:rsidRPr="00590949">
              <w:rPr>
                <w:rFonts w:ascii="Times New Roman" w:eastAsia="SimSun" w:hAnsi="Times New Roman" w:cs="Times New Roman"/>
                <w:sz w:val="23"/>
                <w:szCs w:val="23"/>
                <w:lang w:val="sr-Cyrl-RS" w:eastAsia="zh-CN"/>
              </w:rPr>
              <w:t>23</w:t>
            </w: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024.</w:t>
            </w:r>
            <w:r w:rsidRPr="00590949">
              <w:rPr>
                <w:rFonts w:ascii="Times New Roman" w:eastAsia="SimSun" w:hAnsi="Times New Roman" w:cs="Times New Roman"/>
                <w:sz w:val="23"/>
                <w:szCs w:val="23"/>
                <w:lang w:val="ru-RU" w:eastAsia="zh-CN"/>
              </w:rPr>
              <w:t xml:space="preserve">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на крају сваког класификационог периода </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увид у извештаје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Евидентирани запажени недостаци и препорука за исправак</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lastRenderedPageBreak/>
              <w:t xml:space="preserve">1.5. Разматрање остваривања Годишњег плана рада школе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 школску </w:t>
            </w:r>
            <w:r w:rsidRPr="00590949">
              <w:rPr>
                <w:rFonts w:ascii="Times New Roman" w:eastAsia="SimSun" w:hAnsi="Times New Roman" w:cs="Times New Roman"/>
                <w:sz w:val="23"/>
                <w:szCs w:val="23"/>
                <w:lang w:val="ru-RU" w:eastAsia="zh-CN"/>
              </w:rPr>
              <w:t>20</w:t>
            </w:r>
            <w:r w:rsidRPr="00590949">
              <w:rPr>
                <w:rFonts w:ascii="Times New Roman" w:eastAsia="SimSun" w:hAnsi="Times New Roman" w:cs="Times New Roman"/>
                <w:sz w:val="23"/>
                <w:szCs w:val="23"/>
                <w:lang w:val="sr-Cyrl-RS" w:eastAsia="zh-CN"/>
              </w:rPr>
              <w:t>23</w:t>
            </w: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024</w:t>
            </w:r>
            <w:r w:rsidRPr="00590949">
              <w:rPr>
                <w:rFonts w:ascii="Times New Roman" w:eastAsia="SimSun" w:hAnsi="Times New Roman" w:cs="Times New Roman"/>
                <w:sz w:val="23"/>
                <w:szCs w:val="23"/>
                <w:lang w:val="en-US" w:eastAsia="zh-CN"/>
              </w:rPr>
              <w:t xml:space="preserve">.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на крају сваког класификационог периода </w:t>
            </w:r>
          </w:p>
        </w:tc>
        <w:tc>
          <w:tcPr>
            <w:tcW w:w="1687" w:type="dxa"/>
            <w:shd w:val="clear" w:color="auto" w:fill="auto"/>
          </w:tcPr>
          <w:p w:rsidR="00A030EC" w:rsidRPr="00590949" w:rsidRDefault="00966CEE">
            <w:pPr>
              <w:spacing w:after="0" w:line="240" w:lineRule="auto"/>
              <w:rPr>
                <w:rFonts w:ascii="Times New Roman" w:eastAsia="SimSun" w:hAnsi="Times New Roman" w:cs="Times New Roman"/>
                <w:sz w:val="23"/>
                <w:szCs w:val="23"/>
                <w:lang w:val="sr-Cyrl-RS"/>
              </w:rPr>
            </w:pPr>
            <w:r w:rsidRPr="00590949">
              <w:rPr>
                <w:rFonts w:ascii="Times New Roman" w:eastAsia="SimSun" w:hAnsi="Times New Roman" w:cs="Times New Roman"/>
                <w:sz w:val="23"/>
                <w:szCs w:val="23"/>
                <w:lang w:val="sr-Cyrl-RS"/>
              </w:rPr>
              <w:t xml:space="preserve">увид у извештаје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Евидентирани запажени недостаци и препорука за исправак</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1.6. Анализа реализациje наставе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на крају сваког класификационог периода </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увид у извештаје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Евидентирани запажени недостаци и препорука за исправак</w:t>
            </w:r>
          </w:p>
          <w:p w:rsidR="00A030EC" w:rsidRPr="00590949" w:rsidRDefault="00A030EC">
            <w:pPr>
              <w:spacing w:after="0" w:line="240" w:lineRule="auto"/>
              <w:rPr>
                <w:rFonts w:ascii="Times New Roman" w:eastAsia="SimSun" w:hAnsi="Times New Roman" w:cs="Times New Roman"/>
                <w:sz w:val="24"/>
                <w:szCs w:val="24"/>
                <w:lang w:val="sr-Cyrl-RS" w:eastAsia="zh-CN"/>
              </w:rPr>
            </w:pP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w:t>
            </w:r>
            <w:r w:rsidRPr="00590949">
              <w:rPr>
                <w:rFonts w:ascii="Times New Roman" w:eastAsia="SimSun" w:hAnsi="Times New Roman" w:cs="Times New Roman"/>
                <w:sz w:val="23"/>
                <w:szCs w:val="23"/>
                <w:lang w:val="sr-Cyrl-RS" w:eastAsia="zh-CN"/>
              </w:rPr>
              <w:t>7</w:t>
            </w:r>
            <w:r w:rsidRPr="00590949">
              <w:rPr>
                <w:rFonts w:ascii="Times New Roman" w:eastAsia="SimSun" w:hAnsi="Times New Roman" w:cs="Times New Roman"/>
                <w:sz w:val="23"/>
                <w:szCs w:val="23"/>
                <w:lang w:val="ru-RU" w:eastAsia="zh-CN"/>
              </w:rPr>
              <w:t xml:space="preserve">. Праћење примене прописа у обезбеђивању квалитета и развоја Школе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директор,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секретар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присуство измена и допуна у школским документима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Направљен  записник</w:t>
            </w:r>
          </w:p>
        </w:tc>
      </w:tr>
      <w:tr w:rsidR="00402307" w:rsidRPr="00590949" w:rsidTr="00402307">
        <w:tc>
          <w:tcPr>
            <w:tcW w:w="1816"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w:t>
            </w:r>
            <w:r w:rsidRPr="00590949">
              <w:rPr>
                <w:rFonts w:ascii="Times New Roman" w:eastAsia="SimSun" w:hAnsi="Times New Roman" w:cs="Times New Roman"/>
                <w:sz w:val="23"/>
                <w:szCs w:val="23"/>
                <w:lang w:val="sr-Cyrl-RS" w:eastAsia="zh-CN"/>
              </w:rPr>
              <w:t>8</w:t>
            </w:r>
            <w:r w:rsidRPr="00590949">
              <w:rPr>
                <w:rFonts w:ascii="Times New Roman" w:eastAsia="SimSun" w:hAnsi="Times New Roman" w:cs="Times New Roman"/>
                <w:sz w:val="23"/>
                <w:szCs w:val="23"/>
                <w:lang w:val="ru-RU" w:eastAsia="zh-CN"/>
              </w:rPr>
              <w:t xml:space="preserve">. Анализа Извештаја о обављеном редовном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годишњем инспекцијском прегледу </w:t>
            </w:r>
          </w:p>
        </w:tc>
        <w:tc>
          <w:tcPr>
            <w:tcW w:w="154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020"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по добијању извештаја </w:t>
            </w:r>
          </w:p>
        </w:tc>
        <w:tc>
          <w:tcPr>
            <w:tcW w:w="1687"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w:t>
            </w:r>
          </w:p>
        </w:tc>
        <w:tc>
          <w:tcPr>
            <w:tcW w:w="1846"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Направљен записник</w:t>
            </w:r>
          </w:p>
        </w:tc>
      </w:tr>
    </w:tbl>
    <w:p w:rsidR="00A030EC" w:rsidRDefault="00A030EC">
      <w:pPr>
        <w:spacing w:after="0" w:line="240" w:lineRule="auto"/>
        <w:rPr>
          <w:rFonts w:ascii="Times New Roman" w:eastAsia="SimSun" w:hAnsi="Times New Roman" w:cs="Times New Roman"/>
          <w:color w:val="FF0000"/>
          <w:sz w:val="24"/>
          <w:szCs w:val="24"/>
          <w:lang w:val="sr-Cyrl-RS" w:eastAsia="zh-CN"/>
        </w:rPr>
      </w:pPr>
    </w:p>
    <w:p w:rsidR="00A030EC" w:rsidRDefault="00A030EC">
      <w:pPr>
        <w:spacing w:after="0" w:line="240" w:lineRule="auto"/>
        <w:rPr>
          <w:rFonts w:ascii="Times New Roman" w:eastAsia="SimSun" w:hAnsi="Times New Roman" w:cs="Times New Roman"/>
          <w:color w:val="FF0000"/>
          <w:sz w:val="24"/>
          <w:szCs w:val="24"/>
          <w:lang w:val="sr-Cyrl-R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598"/>
        <w:gridCol w:w="1621"/>
        <w:gridCol w:w="1777"/>
        <w:gridCol w:w="1987"/>
      </w:tblGrid>
      <w:tr w:rsidR="00A030EC" w:rsidRPr="00590949">
        <w:tc>
          <w:tcPr>
            <w:tcW w:w="10915"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Област квалитета 2: </w:t>
            </w:r>
            <w:r w:rsidRPr="00590949">
              <w:rPr>
                <w:rFonts w:ascii="Times New Roman" w:eastAsia="SimSun" w:hAnsi="Times New Roman" w:cs="Times New Roman"/>
                <w:sz w:val="23"/>
                <w:szCs w:val="23"/>
                <w:lang w:val="ru-RU" w:eastAsia="zh-CN"/>
              </w:rPr>
              <w:t xml:space="preserve">Настава и учење </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b/>
                <w:bCs/>
                <w:sz w:val="23"/>
                <w:szCs w:val="23"/>
                <w:lang w:val="en-US" w:eastAsia="zh-CN"/>
              </w:rPr>
              <w:t xml:space="preserve">Стандарди </w:t>
            </w:r>
          </w:p>
        </w:tc>
        <w:tc>
          <w:tcPr>
            <w:tcW w:w="8772" w:type="dxa"/>
            <w:gridSpan w:val="4"/>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1. Наставник ефикасно управља процесом учења на часу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Наставник прилагођава рад на часу образовно васпитним потребама ученика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3.</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Ученици стичу знања, усвајају вредности, развијају вештине и компентенције на часу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4.</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Поступци вредновања су у функцији даљег учења </w:t>
            </w:r>
          </w:p>
        </w:tc>
      </w:tr>
      <w:tr w:rsidR="00A030EC" w:rsidRPr="00590949">
        <w:tc>
          <w:tcPr>
            <w:tcW w:w="10915"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b/>
                <w:bCs/>
                <w:sz w:val="23"/>
                <w:szCs w:val="23"/>
                <w:lang w:val="ru-RU" w:eastAsia="zh-CN"/>
              </w:rPr>
              <w:t xml:space="preserve">Циљ: </w:t>
            </w:r>
            <w:r w:rsidRPr="00590949">
              <w:rPr>
                <w:rFonts w:ascii="Times New Roman" w:eastAsia="SimSun" w:hAnsi="Times New Roman" w:cs="Times New Roman"/>
                <w:sz w:val="23"/>
                <w:szCs w:val="23"/>
                <w:lang w:val="ru-RU" w:eastAsia="zh-CN"/>
              </w:rPr>
              <w:t xml:space="preserve">Унапређивање процеса планирања и припремања рада са ученицима. Унапређивање квалитета наставе бригом о организацији и реализацији наставног процеса. </w:t>
            </w:r>
            <w:r w:rsidRPr="00590949">
              <w:rPr>
                <w:rFonts w:ascii="Times New Roman" w:eastAsia="SimSun" w:hAnsi="Times New Roman" w:cs="Times New Roman"/>
                <w:sz w:val="23"/>
                <w:szCs w:val="23"/>
                <w:lang w:val="en-US" w:eastAsia="zh-CN"/>
              </w:rPr>
              <w:t>Побо</w:t>
            </w:r>
            <w:r w:rsidRPr="00590949">
              <w:rPr>
                <w:rFonts w:ascii="Times New Roman" w:eastAsia="SimSun" w:hAnsi="Times New Roman" w:cs="Times New Roman"/>
                <w:sz w:val="23"/>
                <w:szCs w:val="23"/>
                <w:lang w:val="ru-RU" w:eastAsia="zh-CN"/>
              </w:rPr>
              <w:t>љ</w:t>
            </w:r>
            <w:r w:rsidRPr="00590949">
              <w:rPr>
                <w:rFonts w:ascii="Times New Roman" w:eastAsia="SimSun" w:hAnsi="Times New Roman" w:cs="Times New Roman"/>
                <w:sz w:val="23"/>
                <w:szCs w:val="23"/>
                <w:lang w:val="en-US" w:eastAsia="zh-CN"/>
              </w:rPr>
              <w:t xml:space="preserve">шање праћења и вредновања постигнућа ученика. </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Активност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Носиоци активности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Време реализације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Начин праћења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 Показатељ </w:t>
            </w:r>
          </w:p>
        </w:tc>
        <w:tc>
          <w:tcPr>
            <w:tcW w:w="2019"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3"/>
                <w:szCs w:val="23"/>
                <w:lang w:val="ru-RU" w:eastAsia="zh-CN"/>
              </w:rPr>
              <w:t>Очекивани исходи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sr-Cyrl-RS" w:eastAsia="zh-CN"/>
              </w:rPr>
              <w:t xml:space="preserve">2.1. </w:t>
            </w:r>
            <w:r w:rsidRPr="00590949">
              <w:rPr>
                <w:rFonts w:ascii="Times New Roman" w:eastAsia="SimSun" w:hAnsi="Times New Roman" w:cs="Times New Roman"/>
                <w:sz w:val="23"/>
                <w:szCs w:val="23"/>
                <w:lang w:val="ru-RU" w:eastAsia="zh-CN"/>
              </w:rPr>
              <w:t xml:space="preserve">Праћење реализације наставног процеса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током године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чек листа</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увид у електронски дневник</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посећивање часова од стране педагога</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разговор са наставницима предметне и разредне наставе</w:t>
            </w:r>
          </w:p>
        </w:tc>
        <w:tc>
          <w:tcPr>
            <w:tcW w:w="2019"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Направљен записник, указано на недостатке и дате препоруке за њихов исправак.</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lastRenderedPageBreak/>
              <w:t>2.</w:t>
            </w:r>
            <w:r w:rsidRPr="00590949">
              <w:rPr>
                <w:rFonts w:ascii="Times New Roman" w:eastAsia="SimSun" w:hAnsi="Times New Roman" w:cs="Times New Roman"/>
                <w:sz w:val="23"/>
                <w:szCs w:val="23"/>
                <w:lang w:val="sr-Cyrl-RS" w:eastAsia="zh-CN"/>
              </w:rPr>
              <w:t>2</w:t>
            </w:r>
            <w:r w:rsidRPr="00590949">
              <w:rPr>
                <w:rFonts w:ascii="Times New Roman" w:eastAsia="SimSun" w:hAnsi="Times New Roman" w:cs="Times New Roman"/>
                <w:sz w:val="23"/>
                <w:szCs w:val="23"/>
                <w:lang w:val="ru-RU" w:eastAsia="zh-CN"/>
              </w:rPr>
              <w:t>.</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Увид у праћење угледних часова и других активности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директор, педагог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чек листа </w:t>
            </w:r>
          </w:p>
        </w:tc>
        <w:tc>
          <w:tcPr>
            <w:tcW w:w="2019"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Направљен записник</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2.3. Извештавање о посети редовним часовима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директор, педагог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чек листа </w:t>
            </w:r>
          </w:p>
        </w:tc>
        <w:tc>
          <w:tcPr>
            <w:tcW w:w="2019"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Направљен записник, указано на недостатке и дате препоруке за њихов исправак,  истакнути примери  добре праксе</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2.4. Праћење остваривања предложених мера Тима за самовредновање за побољшање квалитета рада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директор, педагог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19"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 извештај</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2.5. Праћење реализације наставе за ученике којима је потребна додатна подршка и наставе за ученике по ИОП-у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педагог </w:t>
            </w:r>
          </w:p>
          <w:p w:rsidR="00A030EC" w:rsidRPr="00590949" w:rsidRDefault="00A030EC">
            <w:pPr>
              <w:autoSpaceDE w:val="0"/>
              <w:autoSpaceDN w:val="0"/>
              <w:adjustRightInd w:val="0"/>
              <w:spacing w:after="0" w:line="240" w:lineRule="auto"/>
              <w:rPr>
                <w:rFonts w:ascii="Times New Roman" w:eastAsia="SimSun" w:hAnsi="Times New Roman" w:cs="Times New Roman"/>
                <w:sz w:val="23"/>
                <w:szCs w:val="23"/>
                <w:lang w:val="en-US" w:eastAsia="zh-CN"/>
              </w:rPr>
            </w:pP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19"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 извештај,указано на недостатке и дате препоруке за њихов исправак</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2.6. Анализа самопроцена/ самовредновање сопствене праксе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наставници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Јун-ју</w:t>
            </w:r>
            <w:r w:rsidRPr="00590949">
              <w:rPr>
                <w:rFonts w:ascii="Times New Roman" w:eastAsia="SimSun" w:hAnsi="Times New Roman" w:cs="Times New Roman"/>
                <w:sz w:val="23"/>
                <w:szCs w:val="23"/>
                <w:lang w:val="en-US" w:eastAsia="zh-CN"/>
              </w:rPr>
              <w:t>л</w:t>
            </w:r>
          </w:p>
        </w:tc>
        <w:tc>
          <w:tcPr>
            <w:tcW w:w="2251" w:type="dxa"/>
            <w:shd w:val="clear" w:color="auto" w:fill="auto"/>
          </w:tcPr>
          <w:p w:rsidR="00A030EC" w:rsidRPr="00590949" w:rsidRDefault="00966CEE">
            <w:pPr>
              <w:spacing w:after="0" w:line="240" w:lineRule="auto"/>
              <w:rPr>
                <w:rFonts w:ascii="Times New Roman" w:eastAsia="SimSun" w:hAnsi="Times New Roman" w:cs="Times New Roman"/>
                <w:sz w:val="23"/>
                <w:szCs w:val="23"/>
                <w:lang w:val="ru-RU"/>
              </w:rPr>
            </w:pPr>
            <w:r w:rsidRPr="00590949">
              <w:rPr>
                <w:rFonts w:ascii="Times New Roman" w:eastAsia="SimSun" w:hAnsi="Times New Roman" w:cs="Times New Roman"/>
                <w:sz w:val="23"/>
                <w:szCs w:val="23"/>
                <w:lang w:val="ru-RU"/>
              </w:rPr>
              <w:t>извештај, анкета</w:t>
            </w:r>
          </w:p>
        </w:tc>
        <w:tc>
          <w:tcPr>
            <w:tcW w:w="2019"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Урађена анкета са завршном анализом</w:t>
            </w:r>
          </w:p>
        </w:tc>
      </w:tr>
    </w:tbl>
    <w:p w:rsidR="00A030EC" w:rsidRDefault="00A030EC">
      <w:pPr>
        <w:spacing w:after="0" w:line="240" w:lineRule="auto"/>
        <w:rPr>
          <w:rFonts w:ascii="Times New Roman" w:eastAsia="SimSun" w:hAnsi="Times New Roman" w:cs="Times New Roman"/>
          <w:color w:val="FF0000"/>
          <w:sz w:val="24"/>
          <w:szCs w:val="24"/>
          <w:lang w:val="sr-Cyrl-RS" w:eastAsia="zh-CN"/>
        </w:rPr>
      </w:pPr>
    </w:p>
    <w:p w:rsidR="00A030EC" w:rsidRDefault="00A030EC">
      <w:pPr>
        <w:spacing w:after="0" w:line="240" w:lineRule="auto"/>
        <w:rPr>
          <w:rFonts w:ascii="Times New Roman" w:eastAsia="SimSun" w:hAnsi="Times New Roman" w:cs="Times New Roman"/>
          <w:color w:val="FF0000"/>
          <w:sz w:val="24"/>
          <w:szCs w:val="24"/>
          <w:lang w:val="sr-Cyrl-R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927"/>
        <w:gridCol w:w="2013"/>
        <w:gridCol w:w="1479"/>
        <w:gridCol w:w="1573"/>
      </w:tblGrid>
      <w:tr w:rsidR="00A030EC" w:rsidRPr="00590949">
        <w:tc>
          <w:tcPr>
            <w:tcW w:w="10920"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Област квалитета 3: </w:t>
            </w:r>
            <w:r w:rsidRPr="00590949">
              <w:rPr>
                <w:rFonts w:ascii="Times New Roman" w:eastAsia="SimSun" w:hAnsi="Times New Roman" w:cs="Times New Roman"/>
                <w:sz w:val="23"/>
                <w:szCs w:val="23"/>
                <w:lang w:val="ru-RU" w:eastAsia="zh-CN"/>
              </w:rPr>
              <w:t xml:space="preserve">Образовна постигнућа ученика </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Стандарди </w:t>
            </w:r>
          </w:p>
        </w:tc>
        <w:tc>
          <w:tcPr>
            <w:tcW w:w="8777" w:type="dxa"/>
            <w:gridSpan w:val="4"/>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Школа континуирано доприноси бољим образовним постигнућима ученика </w:t>
            </w:r>
          </w:p>
        </w:tc>
      </w:tr>
      <w:tr w:rsidR="00A030EC" w:rsidRPr="00590949">
        <w:tc>
          <w:tcPr>
            <w:tcW w:w="10920"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Циљ: </w:t>
            </w:r>
            <w:r w:rsidRPr="00590949">
              <w:rPr>
                <w:rFonts w:ascii="Times New Roman" w:eastAsia="SimSun" w:hAnsi="Times New Roman" w:cs="Times New Roman"/>
                <w:sz w:val="23"/>
                <w:szCs w:val="23"/>
                <w:lang w:val="ru-RU" w:eastAsia="zh-CN"/>
              </w:rPr>
              <w:t>Побољшати квалитет знања ученика:функционална, употребљива, трајна знања и развијати мотивацију за учењем код ученика.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Активност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Носиоци активности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Време реализације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Начин праћења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 Показатељ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3"/>
                <w:szCs w:val="23"/>
                <w:lang w:val="ru-RU" w:eastAsia="zh-CN"/>
              </w:rPr>
              <w:t>Очекивани исходи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3.1. Анализа постигнућа ученика у току </w:t>
            </w:r>
            <w:r w:rsidRPr="00590949">
              <w:rPr>
                <w:rFonts w:ascii="Times New Roman" w:eastAsia="SimSun" w:hAnsi="Times New Roman" w:cs="Times New Roman"/>
                <w:sz w:val="23"/>
                <w:szCs w:val="23"/>
                <w:lang w:val="ru-RU" w:eastAsia="zh-CN"/>
              </w:rPr>
              <w:lastRenderedPageBreak/>
              <w:t>наставне 20</w:t>
            </w:r>
            <w:r w:rsidRPr="00590949">
              <w:rPr>
                <w:rFonts w:ascii="Times New Roman" w:eastAsia="SimSun" w:hAnsi="Times New Roman" w:cs="Times New Roman"/>
                <w:sz w:val="23"/>
                <w:szCs w:val="23"/>
                <w:lang w:val="sr-Cyrl-RS" w:eastAsia="zh-CN"/>
              </w:rPr>
              <w:t>23</w:t>
            </w:r>
            <w:r w:rsidRPr="00590949">
              <w:rPr>
                <w:rFonts w:ascii="Times New Roman" w:eastAsia="SimSun" w:hAnsi="Times New Roman" w:cs="Times New Roman"/>
                <w:sz w:val="23"/>
                <w:szCs w:val="23"/>
                <w:lang w:val="ru-RU" w:eastAsia="zh-CN"/>
              </w:rPr>
              <w:t>/202</w:t>
            </w:r>
            <w:r w:rsidRPr="00590949">
              <w:rPr>
                <w:rFonts w:ascii="Times New Roman" w:eastAsia="SimSun" w:hAnsi="Times New Roman" w:cs="Times New Roman"/>
                <w:sz w:val="23"/>
                <w:szCs w:val="23"/>
                <w:lang w:val="sr-Cyrl-RS" w:eastAsia="zh-CN"/>
              </w:rPr>
              <w:t>4</w:t>
            </w:r>
            <w:r w:rsidRPr="00590949">
              <w:rPr>
                <w:rFonts w:ascii="Times New Roman" w:eastAsia="SimSun" w:hAnsi="Times New Roman" w:cs="Times New Roman"/>
                <w:sz w:val="23"/>
                <w:szCs w:val="23"/>
                <w:lang w:val="en-US" w:eastAsia="zh-CN"/>
              </w:rPr>
              <w:t>.</w:t>
            </w:r>
            <w:r w:rsidRPr="00590949">
              <w:rPr>
                <w:rFonts w:ascii="Times New Roman" w:eastAsia="SimSun" w:hAnsi="Times New Roman" w:cs="Times New Roman"/>
                <w:sz w:val="23"/>
                <w:szCs w:val="23"/>
                <w:lang w:val="sr-Cyrl-RS" w:eastAsia="zh-CN"/>
              </w:rPr>
              <w:t xml:space="preserve"> године</w:t>
            </w:r>
            <w:r w:rsidRPr="00590949">
              <w:rPr>
                <w:rFonts w:ascii="Times New Roman" w:eastAsia="SimSun" w:hAnsi="Times New Roman" w:cs="Times New Roman"/>
                <w:sz w:val="23"/>
                <w:szCs w:val="23"/>
                <w:lang w:val="ru-RU" w:eastAsia="zh-CN"/>
              </w:rPr>
              <w:t xml:space="preserve"> (годишњи испити, такмичења,</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пробни завршни испит, завршни испит) </w:t>
            </w:r>
          </w:p>
          <w:p w:rsidR="00A030EC" w:rsidRPr="00590949" w:rsidRDefault="00A030EC">
            <w:pPr>
              <w:autoSpaceDE w:val="0"/>
              <w:autoSpaceDN w:val="0"/>
              <w:adjustRightInd w:val="0"/>
              <w:spacing w:after="0" w:line="240" w:lineRule="auto"/>
              <w:rPr>
                <w:rFonts w:ascii="Times New Roman" w:eastAsia="SimSun" w:hAnsi="Times New Roman" w:cs="Times New Roman"/>
                <w:sz w:val="23"/>
                <w:szCs w:val="23"/>
                <w:lang w:val="ru-RU" w:eastAsia="zh-CN"/>
              </w:rPr>
            </w:pP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en-US" w:eastAsia="zh-CN"/>
              </w:rPr>
              <w:lastRenderedPageBreak/>
              <w:t xml:space="preserve">чланови Тима </w:t>
            </w:r>
            <w:r w:rsidRPr="00590949">
              <w:rPr>
                <w:rFonts w:ascii="Times New Roman" w:eastAsia="SimSun" w:hAnsi="Times New Roman" w:cs="Times New Roman"/>
                <w:sz w:val="23"/>
                <w:szCs w:val="23"/>
                <w:lang w:val="sr-Cyrl-RS" w:eastAsia="zh-CN"/>
              </w:rPr>
              <w:t xml:space="preserve">у сарадњи са </w:t>
            </w:r>
            <w:r w:rsidRPr="00590949">
              <w:rPr>
                <w:rFonts w:ascii="Times New Roman" w:eastAsia="SimSun" w:hAnsi="Times New Roman" w:cs="Times New Roman"/>
                <w:sz w:val="23"/>
                <w:szCs w:val="23"/>
                <w:lang w:val="sr-Cyrl-RS" w:eastAsia="zh-CN"/>
              </w:rPr>
              <w:lastRenderedPageBreak/>
              <w:t>Тимом за самовредновање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lastRenderedPageBreak/>
              <w:t xml:space="preserve">на крају сваког класификационог периода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 xml:space="preserve">Извршен увид и дате препоруке за </w:t>
            </w:r>
            <w:r w:rsidRPr="00590949">
              <w:rPr>
                <w:rFonts w:ascii="Times New Roman" w:eastAsia="SimSun" w:hAnsi="Times New Roman" w:cs="Times New Roman"/>
                <w:sz w:val="24"/>
                <w:szCs w:val="24"/>
                <w:lang w:val="sr-Cyrl-RS" w:eastAsia="zh-CN"/>
              </w:rPr>
              <w:lastRenderedPageBreak/>
              <w:t>наредну школску годину</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lastRenderedPageBreak/>
              <w:t xml:space="preserve">3.2.Праћење израде плана и реализације допунске, додатне и припремне наставе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педагог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на крају сваког класификационог периода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увид у планове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Урађена анализа и дате препоруке за напредак</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3.3.Анализа остваривања циљева, стандарда постигнућа, исхода и развоја међупредметних компентенција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en-US" w:eastAsia="zh-CN"/>
              </w:rPr>
              <w:t>чланови Тима</w:t>
            </w:r>
            <w:r w:rsidRPr="00590949">
              <w:rPr>
                <w:rFonts w:ascii="Times New Roman" w:eastAsia="SimSun" w:hAnsi="Times New Roman" w:cs="Times New Roman"/>
                <w:sz w:val="23"/>
                <w:szCs w:val="23"/>
                <w:lang w:val="sr-Cyrl-RS" w:eastAsia="zh-CN"/>
              </w:rPr>
              <w:t>, педгог</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на крају сваког класификационог периода </w:t>
            </w:r>
          </w:p>
        </w:tc>
        <w:tc>
          <w:tcPr>
            <w:tcW w:w="2251" w:type="dxa"/>
            <w:shd w:val="clear" w:color="auto" w:fill="auto"/>
          </w:tcPr>
          <w:p w:rsidR="00A030EC" w:rsidRPr="00590949" w:rsidRDefault="00966CEE">
            <w:pPr>
              <w:spacing w:after="0" w:line="240" w:lineRule="auto"/>
              <w:rPr>
                <w:rFonts w:ascii="Times New Roman" w:eastAsia="SimSun" w:hAnsi="Times New Roman" w:cs="Times New Roman"/>
                <w:sz w:val="23"/>
                <w:szCs w:val="23"/>
                <w:lang w:val="sr-Cyrl-RS"/>
              </w:rPr>
            </w:pPr>
            <w:r w:rsidRPr="00590949">
              <w:rPr>
                <w:rFonts w:ascii="Times New Roman" w:eastAsia="SimSun" w:hAnsi="Times New Roman" w:cs="Times New Roman"/>
                <w:sz w:val="23"/>
                <w:szCs w:val="23"/>
                <w:lang w:val="sr-Cyrl-RS"/>
              </w:rPr>
              <w:t xml:space="preserve">увид у планове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Урађена анализа и дате препоруке за побољшање резултата</w:t>
            </w:r>
          </w:p>
        </w:tc>
      </w:tr>
    </w:tbl>
    <w:p w:rsidR="00A030EC" w:rsidRDefault="00A030EC">
      <w:pPr>
        <w:spacing w:after="0" w:line="240" w:lineRule="auto"/>
        <w:rPr>
          <w:rFonts w:ascii="Times New Roman" w:eastAsia="SimSun" w:hAnsi="Times New Roman" w:cs="Times New Roman"/>
          <w:color w:val="FF0000"/>
          <w:sz w:val="24"/>
          <w:szCs w:val="24"/>
          <w:lang w:val="sr-Cyrl-RS" w:eastAsia="zh-CN"/>
        </w:rPr>
      </w:pPr>
    </w:p>
    <w:p w:rsidR="00A030EC" w:rsidRDefault="00A030EC">
      <w:pPr>
        <w:spacing w:after="0" w:line="240" w:lineRule="auto"/>
        <w:rPr>
          <w:rFonts w:ascii="Times New Roman" w:eastAsia="SimSun" w:hAnsi="Times New Roman" w:cs="Times New Roman"/>
          <w:color w:val="FF0000"/>
          <w:sz w:val="24"/>
          <w:szCs w:val="24"/>
          <w:lang w:val="sr-Cyrl-R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901"/>
        <w:gridCol w:w="1507"/>
        <w:gridCol w:w="1706"/>
        <w:gridCol w:w="2029"/>
      </w:tblGrid>
      <w:tr w:rsidR="00A030EC" w:rsidRPr="00590949">
        <w:tc>
          <w:tcPr>
            <w:tcW w:w="10920" w:type="dxa"/>
            <w:gridSpan w:val="5"/>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b/>
                <w:bCs/>
                <w:sz w:val="23"/>
                <w:szCs w:val="23"/>
                <w:lang w:val="en-US" w:eastAsia="zh-CN"/>
              </w:rPr>
              <w:t xml:space="preserve">Област квалитета 4: </w:t>
            </w:r>
            <w:r w:rsidRPr="00590949">
              <w:rPr>
                <w:rFonts w:ascii="Times New Roman" w:eastAsia="SimSun" w:hAnsi="Times New Roman" w:cs="Times New Roman"/>
                <w:sz w:val="23"/>
                <w:szCs w:val="23"/>
                <w:lang w:val="en-US" w:eastAsia="zh-CN"/>
              </w:rPr>
              <w:t>Подршка ученицима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b/>
                <w:bCs/>
                <w:sz w:val="23"/>
                <w:szCs w:val="23"/>
                <w:lang w:val="en-US" w:eastAsia="zh-CN"/>
              </w:rPr>
              <w:t xml:space="preserve">Стандарди </w:t>
            </w:r>
          </w:p>
        </w:tc>
        <w:tc>
          <w:tcPr>
            <w:tcW w:w="8777" w:type="dxa"/>
            <w:gridSpan w:val="4"/>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У Школи функционише систем пружања подршке свим ученицима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У Школи се подстиче лични, професионални и социјални развој ученика </w:t>
            </w:r>
          </w:p>
        </w:tc>
      </w:tr>
      <w:tr w:rsidR="00A030EC" w:rsidRPr="00590949">
        <w:tc>
          <w:tcPr>
            <w:tcW w:w="10920"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Циљ: </w:t>
            </w:r>
            <w:r w:rsidRPr="00590949">
              <w:rPr>
                <w:rFonts w:ascii="Times New Roman" w:eastAsia="SimSun" w:hAnsi="Times New Roman" w:cs="Times New Roman"/>
                <w:sz w:val="23"/>
                <w:szCs w:val="23"/>
                <w:lang w:val="ru-RU" w:eastAsia="zh-CN"/>
              </w:rPr>
              <w:t>Пружити ученицима квалитетну подршку у учењу и бринути о њиховом личном и социјалном развоју. Унапредити безбедност и сигурност ученика у школи.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Активност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Носиоци активности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Време реализације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Начин праћења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 Показатељ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3"/>
                <w:szCs w:val="23"/>
                <w:lang w:val="ru-RU" w:eastAsia="zh-CN"/>
              </w:rPr>
              <w:t>Очекивани исходи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4.1.</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Праћење пружања подршке ученицима приликом преласка из првог у други циклус образовања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 xml:space="preserve">Директор </w:t>
            </w:r>
            <w:r w:rsidRPr="00590949">
              <w:rPr>
                <w:rFonts w:ascii="Times New Roman" w:eastAsia="SimSun" w:hAnsi="Times New Roman" w:cs="Times New Roman"/>
                <w:sz w:val="23"/>
                <w:szCs w:val="23"/>
                <w:lang w:val="sr-Cyrl-RS" w:eastAsia="zh-CN"/>
              </w:rPr>
              <w:t xml:space="preserve">и </w:t>
            </w:r>
            <w:r w:rsidRPr="00590949">
              <w:rPr>
                <w:rFonts w:ascii="Times New Roman" w:eastAsia="SimSun" w:hAnsi="Times New Roman" w:cs="Times New Roman"/>
                <w:sz w:val="23"/>
                <w:szCs w:val="23"/>
                <w:lang w:val="en-US" w:eastAsia="zh-CN"/>
              </w:rPr>
              <w:t>педагог</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током године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извештај,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записник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(упознавање ученика</w:t>
            </w:r>
            <w:r w:rsidRPr="00590949">
              <w:rPr>
                <w:rFonts w:ascii="Times New Roman" w:eastAsia="SimSun" w:hAnsi="Times New Roman" w:cs="Times New Roman"/>
                <w:sz w:val="23"/>
                <w:szCs w:val="23"/>
                <w:lang w:val="sr-Cyrl-RS" w:eastAsia="zh-CN"/>
              </w:rPr>
              <w:t xml:space="preserve"> 4.</w:t>
            </w:r>
            <w:r w:rsidRPr="00590949">
              <w:rPr>
                <w:rFonts w:ascii="Times New Roman" w:eastAsia="SimSun" w:hAnsi="Times New Roman" w:cs="Times New Roman"/>
                <w:sz w:val="23"/>
                <w:szCs w:val="23"/>
                <w:lang w:val="ru-RU" w:eastAsia="zh-CN"/>
              </w:rPr>
              <w:t xml:space="preserve"> разреда са наставницима на часовима редовне наставе</w:t>
            </w:r>
            <w:r w:rsidRPr="00590949">
              <w:rPr>
                <w:rFonts w:ascii="Times New Roman" w:eastAsia="SimSun" w:hAnsi="Times New Roman" w:cs="Times New Roman"/>
                <w:sz w:val="23"/>
                <w:szCs w:val="23"/>
                <w:lang w:val="sr-Cyrl-RS" w:eastAsia="zh-CN"/>
              </w:rPr>
              <w:t>)</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Постоји извештај о извршеној анализи и препоруке за реализацију активности у школској 2023/2024.години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4.</w:t>
            </w:r>
            <w:r w:rsidRPr="00590949">
              <w:rPr>
                <w:rFonts w:ascii="Times New Roman" w:eastAsia="SimSun" w:hAnsi="Times New Roman" w:cs="Times New Roman"/>
                <w:sz w:val="23"/>
                <w:szCs w:val="23"/>
                <w:lang w:val="sr-Cyrl-RS" w:eastAsia="zh-CN"/>
              </w:rPr>
              <w:t>2</w:t>
            </w:r>
            <w:r w:rsidRPr="00590949">
              <w:rPr>
                <w:rFonts w:ascii="Times New Roman" w:eastAsia="SimSun" w:hAnsi="Times New Roman" w:cs="Times New Roman"/>
                <w:sz w:val="23"/>
                <w:szCs w:val="23"/>
                <w:lang w:val="ru-RU" w:eastAsia="zh-CN"/>
              </w:rPr>
              <w:t>.</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Анализа превентивних активности у области насилног понашања ученика и </w:t>
            </w:r>
            <w:r w:rsidRPr="00590949">
              <w:rPr>
                <w:rFonts w:ascii="Times New Roman" w:eastAsia="SimSun" w:hAnsi="Times New Roman" w:cs="Times New Roman"/>
                <w:sz w:val="23"/>
                <w:szCs w:val="23"/>
                <w:lang w:val="ru-RU" w:eastAsia="zh-CN"/>
              </w:rPr>
              <w:lastRenderedPageBreak/>
              <w:t xml:space="preserve">малолетничке деликвенције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lastRenderedPageBreak/>
              <w:t xml:space="preserve">чланови Тима у сарадњи са члановима Тима за заштиту од насиља, злостављања и занемаривања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sr-Cyrl-RS" w:eastAsia="zh-CN"/>
              </w:rPr>
              <w:t>и</w:t>
            </w:r>
            <w:r w:rsidRPr="00590949">
              <w:rPr>
                <w:rFonts w:ascii="Times New Roman" w:eastAsia="SimSun" w:hAnsi="Times New Roman" w:cs="Times New Roman"/>
                <w:sz w:val="23"/>
                <w:szCs w:val="23"/>
                <w:lang w:val="en-US" w:eastAsia="zh-CN"/>
              </w:rPr>
              <w:t>звештај</w:t>
            </w:r>
            <w:r w:rsidRPr="00590949">
              <w:rPr>
                <w:rFonts w:ascii="Times New Roman" w:eastAsia="SimSun" w:hAnsi="Times New Roman" w:cs="Times New Roman"/>
                <w:sz w:val="23"/>
                <w:szCs w:val="23"/>
                <w:lang w:val="sr-Cyrl-RS" w:eastAsia="zh-CN"/>
              </w:rPr>
              <w:t xml:space="preserve"> Тима за заштиту од насиља, злостављања и занемаривања</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Урађена анализа постигнућа на пољу заштите од насиља, злостављања и занемаривања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4.</w:t>
            </w:r>
            <w:r w:rsidRPr="00590949">
              <w:rPr>
                <w:rFonts w:ascii="Times New Roman" w:eastAsia="SimSun" w:hAnsi="Times New Roman" w:cs="Times New Roman"/>
                <w:sz w:val="23"/>
                <w:szCs w:val="23"/>
                <w:lang w:val="sr-Cyrl-RS" w:eastAsia="zh-CN"/>
              </w:rPr>
              <w:t>3</w:t>
            </w:r>
            <w:r w:rsidRPr="00590949">
              <w:rPr>
                <w:rFonts w:ascii="Times New Roman" w:eastAsia="SimSun" w:hAnsi="Times New Roman" w:cs="Times New Roman"/>
                <w:sz w:val="23"/>
                <w:szCs w:val="23"/>
                <w:lang w:val="ru-RU" w:eastAsia="zh-CN"/>
              </w:rPr>
              <w:t>.</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На основу анализе владања ученика пратити мере које се предузимају за пружање подршке ученику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чланови Тима, наставници</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Уколико постоји потреба дати предлог</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4.</w:t>
            </w:r>
            <w:r w:rsidRPr="00590949">
              <w:rPr>
                <w:rFonts w:ascii="Times New Roman" w:eastAsia="SimSun" w:hAnsi="Times New Roman" w:cs="Times New Roman"/>
                <w:sz w:val="23"/>
                <w:szCs w:val="23"/>
                <w:lang w:val="sr-Cyrl-RS" w:eastAsia="zh-CN"/>
              </w:rPr>
              <w:t>4</w:t>
            </w:r>
            <w:r w:rsidRPr="00590949">
              <w:rPr>
                <w:rFonts w:ascii="Times New Roman" w:eastAsia="SimSun" w:hAnsi="Times New Roman" w:cs="Times New Roman"/>
                <w:sz w:val="23"/>
                <w:szCs w:val="23"/>
                <w:lang w:val="ru-RU" w:eastAsia="zh-CN"/>
              </w:rPr>
              <w:t>.</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Праћење пружања подршке ученицима из осетљивих група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чланови Тима у сарадњи са Тимом за самовредновање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извештај,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sr-Cyrl-RS" w:eastAsia="zh-CN"/>
              </w:rPr>
              <w:t>(укључивање ученика у ваннаставн</w:t>
            </w:r>
            <w:r w:rsidRPr="00590949">
              <w:rPr>
                <w:rFonts w:ascii="Times New Roman" w:eastAsia="SimSun" w:hAnsi="Times New Roman" w:cs="Times New Roman"/>
                <w:sz w:val="23"/>
                <w:szCs w:val="23"/>
                <w:lang w:val="ru-RU" w:eastAsia="zh-CN"/>
              </w:rPr>
              <w:t>е активности)</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Ученици су ангажовани у ваннаставним активностима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4.</w:t>
            </w:r>
            <w:r w:rsidRPr="00590949">
              <w:rPr>
                <w:rFonts w:ascii="Times New Roman" w:eastAsia="SimSun" w:hAnsi="Times New Roman" w:cs="Times New Roman"/>
                <w:sz w:val="23"/>
                <w:szCs w:val="23"/>
                <w:lang w:val="sr-Cyrl-RS" w:eastAsia="zh-CN"/>
              </w:rPr>
              <w:t>5</w:t>
            </w:r>
            <w:r w:rsidRPr="00590949">
              <w:rPr>
                <w:rFonts w:ascii="Times New Roman" w:eastAsia="SimSun" w:hAnsi="Times New Roman" w:cs="Times New Roman"/>
                <w:sz w:val="23"/>
                <w:szCs w:val="23"/>
                <w:lang w:val="ru-RU" w:eastAsia="zh-CN"/>
              </w:rPr>
              <w:t xml:space="preserve">. Праћење пружања подршке ученицима са изузетним способностима </w:t>
            </w:r>
          </w:p>
          <w:p w:rsidR="00A030EC" w:rsidRPr="00590949" w:rsidRDefault="00A030EC">
            <w:pPr>
              <w:autoSpaceDE w:val="0"/>
              <w:autoSpaceDN w:val="0"/>
              <w:adjustRightInd w:val="0"/>
              <w:spacing w:after="0" w:line="240" w:lineRule="auto"/>
              <w:rPr>
                <w:rFonts w:ascii="Times New Roman" w:eastAsia="SimSun" w:hAnsi="Times New Roman" w:cs="Times New Roman"/>
                <w:sz w:val="23"/>
                <w:szCs w:val="23"/>
                <w:lang w:val="sr-Cyrl-RS" w:eastAsia="zh-CN"/>
              </w:rPr>
            </w:pP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Чланови Тима у сарадњи са Тимом за самовредновање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ru-RU" w:eastAsia="zh-CN"/>
              </w:rPr>
              <w:t xml:space="preserve">током </w:t>
            </w:r>
            <w:r w:rsidRPr="00590949">
              <w:rPr>
                <w:rFonts w:ascii="Times New Roman" w:eastAsia="SimSun" w:hAnsi="Times New Roman" w:cs="Times New Roman"/>
                <w:sz w:val="23"/>
                <w:szCs w:val="23"/>
                <w:lang w:val="en-US" w:eastAsia="zh-CN"/>
              </w:rPr>
              <w:t xml:space="preserve">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sr-Cyrl-RS" w:eastAsia="zh-CN"/>
              </w:rPr>
              <w:t>(ангажовање ученика на такмичењима, изради пројекта..)</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Ученици су ангажовани у ваннаставним активностима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sr-Cyrl-RS" w:eastAsia="zh-CN"/>
              </w:rPr>
              <w:t xml:space="preserve">4.6. Праћење пружања подршке ученицима у савлађивању предвиђеног наставног градива које се презентује путем </w:t>
            </w:r>
            <w:r w:rsidRPr="00590949">
              <w:rPr>
                <w:rFonts w:ascii="Times New Roman" w:eastAsia="SimSun" w:hAnsi="Times New Roman" w:cs="Times New Roman"/>
                <w:sz w:val="23"/>
                <w:szCs w:val="23"/>
                <w:lang w:val="en-US" w:eastAsia="zh-CN"/>
              </w:rPr>
              <w:t>online</w:t>
            </w:r>
            <w:r w:rsidRPr="00590949">
              <w:rPr>
                <w:rFonts w:ascii="Times New Roman" w:eastAsia="SimSun" w:hAnsi="Times New Roman" w:cs="Times New Roman"/>
                <w:sz w:val="23"/>
                <w:szCs w:val="23"/>
                <w:lang w:val="sr-Cyrl-RS" w:eastAsia="zh-CN"/>
              </w:rPr>
              <w:t xml:space="preserve"> платформи  (опционо)</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наставници</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ru-RU" w:eastAsia="zh-CN"/>
              </w:rPr>
              <w:t xml:space="preserve">током </w:t>
            </w:r>
            <w:r w:rsidRPr="00590949">
              <w:rPr>
                <w:rFonts w:ascii="Times New Roman" w:eastAsia="SimSun" w:hAnsi="Times New Roman" w:cs="Times New Roman"/>
                <w:sz w:val="23"/>
                <w:szCs w:val="23"/>
                <w:lang w:val="en-US" w:eastAsia="zh-CN"/>
              </w:rPr>
              <w:t>године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w:t>
            </w:r>
          </w:p>
          <w:p w:rsidR="00A030EC" w:rsidRPr="00590949" w:rsidRDefault="00966CEE">
            <w:pPr>
              <w:spacing w:after="0" w:line="240" w:lineRule="auto"/>
              <w:rPr>
                <w:rFonts w:ascii="Times New Roman" w:eastAsia="SimSun" w:hAnsi="Times New Roman" w:cs="Times New Roman"/>
                <w:sz w:val="23"/>
                <w:szCs w:val="23"/>
                <w:lang w:val="sr-Cyrl-RS"/>
              </w:rPr>
            </w:pPr>
            <w:r w:rsidRPr="00590949">
              <w:rPr>
                <w:rFonts w:ascii="Times New Roman" w:eastAsia="SimSun" w:hAnsi="Times New Roman" w:cs="Times New Roman"/>
                <w:sz w:val="23"/>
                <w:szCs w:val="23"/>
                <w:lang w:val="sr-Cyrl-RS"/>
              </w:rPr>
              <w:t>записник</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Урађена анализа и дате препоруке за побољшање резултата</w:t>
            </w:r>
          </w:p>
        </w:tc>
      </w:tr>
    </w:tbl>
    <w:p w:rsidR="00A030EC" w:rsidRDefault="00A030EC">
      <w:pPr>
        <w:spacing w:after="0" w:line="240" w:lineRule="auto"/>
        <w:rPr>
          <w:rFonts w:ascii="Times New Roman" w:eastAsia="SimSun" w:hAnsi="Times New Roman" w:cs="Times New Roman"/>
          <w:color w:val="FF0000"/>
          <w:sz w:val="24"/>
          <w:szCs w:val="24"/>
          <w:lang w:val="sr-Cyrl-RS" w:eastAsia="zh-CN"/>
        </w:rPr>
      </w:pPr>
    </w:p>
    <w:p w:rsidR="00A030EC" w:rsidRDefault="00A030EC">
      <w:pPr>
        <w:spacing w:after="0" w:line="240" w:lineRule="auto"/>
        <w:rPr>
          <w:rFonts w:ascii="Times New Roman" w:eastAsia="SimSun" w:hAnsi="Times New Roman" w:cs="Times New Roman"/>
          <w:color w:val="FF0000"/>
          <w:sz w:val="24"/>
          <w:szCs w:val="24"/>
          <w:lang w:val="sr-Cyrl-R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32"/>
        <w:gridCol w:w="1573"/>
        <w:gridCol w:w="2075"/>
        <w:gridCol w:w="1455"/>
      </w:tblGrid>
      <w:tr w:rsidR="00A030EC" w:rsidRPr="00590949">
        <w:tc>
          <w:tcPr>
            <w:tcW w:w="10920"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Област квалитета 5</w:t>
            </w:r>
            <w:r w:rsidRPr="00590949">
              <w:rPr>
                <w:rFonts w:ascii="Times New Roman" w:eastAsia="SimSun" w:hAnsi="Times New Roman" w:cs="Times New Roman"/>
                <w:sz w:val="23"/>
                <w:szCs w:val="23"/>
                <w:lang w:val="ru-RU" w:eastAsia="zh-CN"/>
              </w:rPr>
              <w:t>:</w:t>
            </w:r>
            <w:r w:rsidRPr="00590949">
              <w:rPr>
                <w:rFonts w:ascii="Times New Roman" w:eastAsia="SimSun" w:hAnsi="Times New Roman" w:cs="Times New Roman"/>
                <w:b/>
                <w:bCs/>
                <w:sz w:val="23"/>
                <w:szCs w:val="23"/>
                <w:lang w:val="ru-RU" w:eastAsia="zh-CN"/>
              </w:rPr>
              <w:t xml:space="preserve"> </w:t>
            </w:r>
            <w:r w:rsidRPr="00590949">
              <w:rPr>
                <w:rFonts w:ascii="Times New Roman" w:eastAsia="SimSun" w:hAnsi="Times New Roman" w:cs="Times New Roman"/>
                <w:sz w:val="23"/>
                <w:szCs w:val="23"/>
                <w:lang w:val="ru-RU" w:eastAsia="zh-CN"/>
              </w:rPr>
              <w:t xml:space="preserve">ЕТОС </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Стандарди </w:t>
            </w:r>
          </w:p>
        </w:tc>
        <w:tc>
          <w:tcPr>
            <w:tcW w:w="8777" w:type="dxa"/>
            <w:gridSpan w:val="4"/>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Резултати ученика и наставника се подржавају и промовишу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У Школи функционише систем заштите од насиља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3.</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У Школи је развијена сарадња на свим нивоима </w:t>
            </w:r>
          </w:p>
        </w:tc>
      </w:tr>
      <w:tr w:rsidR="00A030EC" w:rsidRPr="00590949">
        <w:tc>
          <w:tcPr>
            <w:tcW w:w="10920"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Циљ: </w:t>
            </w:r>
            <w:r w:rsidRPr="00590949">
              <w:rPr>
                <w:rFonts w:ascii="Times New Roman" w:eastAsia="SimSun" w:hAnsi="Times New Roman" w:cs="Times New Roman"/>
                <w:sz w:val="23"/>
                <w:szCs w:val="23"/>
                <w:lang w:val="ru-RU" w:eastAsia="zh-CN"/>
              </w:rPr>
              <w:t xml:space="preserve">Стална брига о атмосфери у школи, међуљудским односима, угледу и промоцији школе </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Активност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Носиоци активности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Време реализације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Начин праћења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 Показатељ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3"/>
                <w:szCs w:val="23"/>
                <w:lang w:val="ru-RU" w:eastAsia="zh-CN"/>
              </w:rPr>
              <w:t>Очекивани исходи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5.1.</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Унапређење  међуљудских односа у колективу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чланови Тима у сарадњи са Тимом за самовредновање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праћење,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sr-Cyrl-RS" w:eastAsia="zh-CN"/>
              </w:rPr>
              <w:t>анкета</w:t>
            </w:r>
            <w:r w:rsidRPr="00590949">
              <w:rPr>
                <w:rFonts w:ascii="Times New Roman" w:eastAsia="SimSun" w:hAnsi="Times New Roman" w:cs="Times New Roman"/>
                <w:sz w:val="23"/>
                <w:szCs w:val="23"/>
                <w:lang w:val="en-US" w:eastAsia="zh-CN"/>
              </w:rPr>
              <w:t xml:space="preserve">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Анализа анкете и давање препорука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lastRenderedPageBreak/>
              <w:t>5.2.</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Праћење промовисања резултата ученика и наставника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чланови Тима у сарадњи са Тимом за самовредновање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праћење,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Урађена анализа и дате препоруке</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5.3. Праћење функционисања система заштите од насиља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ru-RU" w:eastAsia="zh-CN"/>
              </w:rPr>
              <w:t>чланови Тима у сарадњи са Тимом за заштиту од насиља, злостављања и занемаривања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извештај,праћење,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Урађена анализа и дате препоруке</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5.</w:t>
            </w:r>
            <w:r w:rsidRPr="00590949">
              <w:rPr>
                <w:rFonts w:ascii="Times New Roman" w:eastAsia="SimSun" w:hAnsi="Times New Roman" w:cs="Times New Roman"/>
                <w:sz w:val="23"/>
                <w:szCs w:val="23"/>
                <w:lang w:val="sr-Cyrl-RS" w:eastAsia="zh-CN"/>
              </w:rPr>
              <w:t>4</w:t>
            </w:r>
            <w:r w:rsidRPr="00590949">
              <w:rPr>
                <w:rFonts w:ascii="Times New Roman" w:eastAsia="SimSun" w:hAnsi="Times New Roman" w:cs="Times New Roman"/>
                <w:sz w:val="23"/>
                <w:szCs w:val="23"/>
                <w:lang w:val="ru-RU" w:eastAsia="zh-CN"/>
              </w:rPr>
              <w:t>.</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Унапређење  сарадње на свим нивоима (већа, тимова, актива)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чланови Тима у сарадњи са Тимом за самовредновање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током године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извештај,праћење, </w:t>
            </w:r>
          </w:p>
          <w:p w:rsidR="00A030EC" w:rsidRPr="00590949" w:rsidRDefault="00966CEE">
            <w:pPr>
              <w:spacing w:after="0" w:line="240" w:lineRule="auto"/>
              <w:rPr>
                <w:rFonts w:ascii="Times New Roman" w:eastAsia="SimSun" w:hAnsi="Times New Roman" w:cs="Times New Roman"/>
                <w:sz w:val="23"/>
                <w:szCs w:val="23"/>
                <w:lang w:val="ru-RU"/>
              </w:rPr>
            </w:pPr>
            <w:r w:rsidRPr="00590949">
              <w:rPr>
                <w:rFonts w:ascii="Times New Roman" w:eastAsia="SimSun" w:hAnsi="Times New Roman" w:cs="Times New Roman"/>
                <w:sz w:val="23"/>
                <w:szCs w:val="23"/>
                <w:lang w:val="ru-RU"/>
              </w:rPr>
              <w:t xml:space="preserve">анкета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Анализа анкете и давање препорука</w:t>
            </w:r>
          </w:p>
        </w:tc>
      </w:tr>
    </w:tbl>
    <w:p w:rsidR="00A030EC" w:rsidRDefault="00A030EC">
      <w:pPr>
        <w:spacing w:after="0" w:line="240" w:lineRule="auto"/>
        <w:rPr>
          <w:rFonts w:ascii="Times New Roman" w:eastAsia="SimSun" w:hAnsi="Times New Roman" w:cs="Times New Roman"/>
          <w:color w:val="FF0000"/>
          <w:sz w:val="24"/>
          <w:szCs w:val="24"/>
          <w:lang w:val="sr-Cyrl-RS" w:eastAsia="zh-CN"/>
        </w:rPr>
      </w:pPr>
    </w:p>
    <w:p w:rsidR="00A030EC" w:rsidRDefault="00A030EC">
      <w:pPr>
        <w:spacing w:after="0" w:line="240" w:lineRule="auto"/>
        <w:rPr>
          <w:rFonts w:ascii="Times New Roman" w:eastAsia="SimSun" w:hAnsi="Times New Roman" w:cs="Times New Roman"/>
          <w:color w:val="FF0000"/>
          <w:sz w:val="24"/>
          <w:szCs w:val="24"/>
          <w:lang w:val="sr-Cyrl-R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722"/>
        <w:gridCol w:w="1807"/>
        <w:gridCol w:w="1983"/>
        <w:gridCol w:w="1616"/>
      </w:tblGrid>
      <w:tr w:rsidR="00A030EC" w:rsidRPr="00590949">
        <w:tc>
          <w:tcPr>
            <w:tcW w:w="10920"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Област квалитета 6</w:t>
            </w:r>
            <w:r w:rsidRPr="00590949">
              <w:rPr>
                <w:rFonts w:ascii="Times New Roman" w:eastAsia="SimSun" w:hAnsi="Times New Roman" w:cs="Times New Roman"/>
                <w:sz w:val="23"/>
                <w:szCs w:val="23"/>
                <w:lang w:val="ru-RU" w:eastAsia="zh-CN"/>
              </w:rPr>
              <w:t xml:space="preserve">: Организација рада школе, управљање људским и материјалним ресурсима </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b/>
                <w:bCs/>
                <w:sz w:val="23"/>
                <w:szCs w:val="23"/>
                <w:lang w:val="en-US" w:eastAsia="zh-CN"/>
              </w:rPr>
              <w:t xml:space="preserve">Стандарди </w:t>
            </w:r>
          </w:p>
        </w:tc>
        <w:tc>
          <w:tcPr>
            <w:tcW w:w="8777" w:type="dxa"/>
            <w:gridSpan w:val="4"/>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1.</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Људски ресурси су у функцији квалитета рада школе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2.</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Материјално</w:t>
            </w:r>
            <w:r w:rsidRPr="00590949">
              <w:rPr>
                <w:rFonts w:ascii="Times New Roman" w:eastAsia="SimSun" w:hAnsi="Times New Roman" w:cs="Times New Roman"/>
                <w:sz w:val="23"/>
                <w:szCs w:val="23"/>
                <w:lang w:val="sr-Cyrl-RS" w:eastAsia="zh-CN"/>
              </w:rPr>
              <w:t>-</w:t>
            </w:r>
            <w:r w:rsidRPr="00590949">
              <w:rPr>
                <w:rFonts w:ascii="Times New Roman" w:eastAsia="SimSun" w:hAnsi="Times New Roman" w:cs="Times New Roman"/>
                <w:sz w:val="23"/>
                <w:szCs w:val="23"/>
                <w:lang w:val="ru-RU" w:eastAsia="zh-CN"/>
              </w:rPr>
              <w:t xml:space="preserve">технички ресурси користе се функционално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3.</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Школа подржава иницијативу и развија предузетнички дух </w:t>
            </w:r>
          </w:p>
        </w:tc>
      </w:tr>
      <w:tr w:rsidR="00A030EC" w:rsidRPr="00590949">
        <w:tc>
          <w:tcPr>
            <w:tcW w:w="10920" w:type="dxa"/>
            <w:gridSpan w:val="5"/>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b/>
                <w:bCs/>
                <w:sz w:val="23"/>
                <w:szCs w:val="23"/>
                <w:lang w:val="ru-RU" w:eastAsia="zh-CN"/>
              </w:rPr>
              <w:t xml:space="preserve">Циљ : </w:t>
            </w:r>
            <w:r w:rsidRPr="00590949">
              <w:rPr>
                <w:rFonts w:ascii="Times New Roman" w:eastAsia="SimSun" w:hAnsi="Times New Roman" w:cs="Times New Roman"/>
                <w:sz w:val="23"/>
                <w:szCs w:val="23"/>
                <w:lang w:val="ru-RU" w:eastAsia="zh-CN"/>
              </w:rPr>
              <w:t xml:space="preserve">Унапређивање компетенција запослених, услови рада и капацитета школе и њихово функционално коришћење. Побољшање организације рада школе – ефикасности и ефикасности руковођења </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Активност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Носиоци активности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Време реализације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Начин праћења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 Показатељ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3"/>
                <w:szCs w:val="23"/>
                <w:lang w:val="ru-RU" w:eastAsia="zh-CN"/>
              </w:rPr>
              <w:t>Очекивани исходи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6.1.</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Праћење и давање мишљења о коришћењу материјално</w:t>
            </w:r>
            <w:r w:rsidRPr="00590949">
              <w:rPr>
                <w:rFonts w:ascii="Times New Roman" w:eastAsia="SimSun" w:hAnsi="Times New Roman" w:cs="Times New Roman"/>
                <w:sz w:val="23"/>
                <w:szCs w:val="23"/>
                <w:lang w:val="sr-Cyrl-RS" w:eastAsia="zh-CN"/>
              </w:rPr>
              <w:t>-</w:t>
            </w:r>
            <w:r w:rsidRPr="00590949">
              <w:rPr>
                <w:rFonts w:ascii="Times New Roman" w:eastAsia="SimSun" w:hAnsi="Times New Roman" w:cs="Times New Roman"/>
                <w:sz w:val="23"/>
                <w:szCs w:val="23"/>
                <w:lang w:val="ru-RU" w:eastAsia="zh-CN"/>
              </w:rPr>
              <w:t xml:space="preserve">техничких ресурса у циљу подизања квалитета рада </w:t>
            </w:r>
            <w:r w:rsidRPr="00590949">
              <w:rPr>
                <w:rFonts w:ascii="Times New Roman" w:eastAsia="SimSun" w:hAnsi="Times New Roman" w:cs="Times New Roman"/>
                <w:sz w:val="23"/>
                <w:szCs w:val="23"/>
                <w:lang w:val="sr-Cyrl-RS" w:eastAsia="zh-CN"/>
              </w:rPr>
              <w:t>(ресур</w:t>
            </w:r>
            <w:r w:rsidRPr="00590949">
              <w:rPr>
                <w:rFonts w:ascii="Times New Roman" w:eastAsia="SimSun" w:hAnsi="Times New Roman" w:cs="Times New Roman"/>
                <w:sz w:val="23"/>
                <w:szCs w:val="23"/>
                <w:lang w:val="ru-RU" w:eastAsia="zh-CN"/>
              </w:rPr>
              <w:t>си у установи и ван установе)</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en-US" w:eastAsia="zh-CN"/>
              </w:rPr>
              <w:t>чланови Тима</w:t>
            </w:r>
            <w:r w:rsidRPr="00590949">
              <w:rPr>
                <w:rFonts w:ascii="Times New Roman" w:eastAsia="SimSun" w:hAnsi="Times New Roman" w:cs="Times New Roman"/>
                <w:sz w:val="23"/>
                <w:szCs w:val="23"/>
                <w:lang w:val="sr-Cyrl-RS" w:eastAsia="zh-CN"/>
              </w:rPr>
              <w:t>, Тим за интерактивну учионицу</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на крају првог и другог полугодишта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 праћење,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Анализа и давање препорука за ефикасније коришћење материјално-техничких ресурса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6.</w:t>
            </w:r>
            <w:r w:rsidRPr="00590949">
              <w:rPr>
                <w:rFonts w:ascii="Times New Roman" w:eastAsia="SimSun" w:hAnsi="Times New Roman" w:cs="Times New Roman"/>
                <w:sz w:val="23"/>
                <w:szCs w:val="23"/>
                <w:lang w:val="sr-Cyrl-RS" w:eastAsia="zh-CN"/>
              </w:rPr>
              <w:t>2</w:t>
            </w:r>
            <w:r w:rsidRPr="00590949">
              <w:rPr>
                <w:rFonts w:ascii="Times New Roman" w:eastAsia="SimSun" w:hAnsi="Times New Roman" w:cs="Times New Roman"/>
                <w:sz w:val="23"/>
                <w:szCs w:val="23"/>
                <w:lang w:val="ru-RU" w:eastAsia="zh-CN"/>
              </w:rPr>
              <w:t xml:space="preserve">. Праћење коришћења људских ресурса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на крају првог и другог полугодишта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sr-Cyrl-RS" w:eastAsia="zh-CN"/>
              </w:rPr>
              <w:t xml:space="preserve">списак тимова-адекватно сачињен </w:t>
            </w:r>
            <w:r w:rsidRPr="00590949">
              <w:rPr>
                <w:rFonts w:ascii="Times New Roman" w:eastAsia="SimSun" w:hAnsi="Times New Roman" w:cs="Times New Roman"/>
                <w:sz w:val="23"/>
                <w:szCs w:val="23"/>
                <w:lang w:val="en-US" w:eastAsia="zh-CN"/>
              </w:rPr>
              <w:t>праћење,</w:t>
            </w:r>
            <w:r w:rsidRPr="00590949">
              <w:rPr>
                <w:rFonts w:ascii="Times New Roman" w:eastAsia="SimSun" w:hAnsi="Times New Roman" w:cs="Times New Roman"/>
                <w:sz w:val="23"/>
                <w:szCs w:val="23"/>
                <w:lang w:val="sr-Cyrl-RS" w:eastAsia="zh-CN"/>
              </w:rPr>
              <w:t xml:space="preserve"> извештај</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Чланови тимова редовно учествују у раду (анализи)</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6.</w:t>
            </w:r>
            <w:r w:rsidRPr="00590949">
              <w:rPr>
                <w:rFonts w:ascii="Times New Roman" w:eastAsia="SimSun" w:hAnsi="Times New Roman" w:cs="Times New Roman"/>
                <w:sz w:val="23"/>
                <w:szCs w:val="23"/>
                <w:lang w:val="sr-Cyrl-RS" w:eastAsia="zh-CN"/>
              </w:rPr>
              <w:t>3</w:t>
            </w:r>
            <w:r w:rsidRPr="00590949">
              <w:rPr>
                <w:rFonts w:ascii="Times New Roman" w:eastAsia="SimSun" w:hAnsi="Times New Roman" w:cs="Times New Roman"/>
                <w:sz w:val="23"/>
                <w:szCs w:val="23"/>
                <w:lang w:val="ru-RU" w:eastAsia="zh-CN"/>
              </w:rPr>
              <w:t xml:space="preserve">. Праћење и давање мишљења о коришћењу наставних </w:t>
            </w:r>
            <w:r w:rsidRPr="00590949">
              <w:rPr>
                <w:rFonts w:ascii="Times New Roman" w:eastAsia="SimSun" w:hAnsi="Times New Roman" w:cs="Times New Roman"/>
                <w:sz w:val="23"/>
                <w:szCs w:val="23"/>
                <w:lang w:val="ru-RU" w:eastAsia="zh-CN"/>
              </w:rPr>
              <w:lastRenderedPageBreak/>
              <w:t xml:space="preserve">средстава у циљу побољшања квалитета наставе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lastRenderedPageBreak/>
              <w:t>чланови Тима</w:t>
            </w:r>
            <w:r w:rsidRPr="00590949">
              <w:rPr>
                <w:rFonts w:ascii="Times New Roman" w:eastAsia="SimSun" w:hAnsi="Times New Roman" w:cs="Times New Roman"/>
                <w:sz w:val="23"/>
                <w:szCs w:val="23"/>
                <w:lang w:val="sr-Cyrl-RS" w:eastAsia="zh-CN"/>
              </w:rPr>
              <w:t>, директор</w:t>
            </w:r>
            <w:r w:rsidRPr="00590949">
              <w:rPr>
                <w:rFonts w:ascii="Times New Roman" w:eastAsia="SimSun" w:hAnsi="Times New Roman" w:cs="Times New Roman"/>
                <w:sz w:val="23"/>
                <w:szCs w:val="23"/>
                <w:lang w:val="en-US" w:eastAsia="zh-CN"/>
              </w:rPr>
              <w:t xml:space="preserve">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на крају првог и другог полугодишта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sr-Cyrl-RS" w:eastAsia="zh-CN"/>
              </w:rPr>
              <w:t>извештај,</w:t>
            </w:r>
            <w:r w:rsidRPr="00590949">
              <w:rPr>
                <w:rFonts w:ascii="Times New Roman" w:eastAsia="SimSun" w:hAnsi="Times New Roman" w:cs="Times New Roman"/>
                <w:sz w:val="23"/>
                <w:szCs w:val="23"/>
                <w:lang w:val="en-US" w:eastAsia="zh-CN"/>
              </w:rPr>
              <w:t xml:space="preserve">праћење,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en-US" w:eastAsia="zh-CN"/>
              </w:rPr>
              <w:t>записник</w:t>
            </w:r>
            <w:r w:rsidRPr="00590949">
              <w:rPr>
                <w:rFonts w:ascii="Times New Roman" w:eastAsia="SimSun" w:hAnsi="Times New Roman" w:cs="Times New Roman"/>
                <w:sz w:val="23"/>
                <w:szCs w:val="23"/>
                <w:lang w:val="sr-Cyrl-RS" w:eastAsia="zh-CN"/>
              </w:rPr>
              <w:t xml:space="preserve">,адекватна примена средстава у </w:t>
            </w:r>
            <w:r w:rsidRPr="00590949">
              <w:rPr>
                <w:rFonts w:ascii="Times New Roman" w:eastAsia="SimSun" w:hAnsi="Times New Roman" w:cs="Times New Roman"/>
                <w:sz w:val="23"/>
                <w:szCs w:val="23"/>
                <w:lang w:val="sr-Cyrl-RS" w:eastAsia="zh-CN"/>
              </w:rPr>
              <w:lastRenderedPageBreak/>
              <w:t>васпитно-образовном раду</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lastRenderedPageBreak/>
              <w:t xml:space="preserve">Анализа и давање препорука у циљу ефикаснијег </w:t>
            </w:r>
            <w:r w:rsidRPr="00590949">
              <w:rPr>
                <w:rFonts w:ascii="Times New Roman" w:eastAsia="SimSun" w:hAnsi="Times New Roman" w:cs="Times New Roman"/>
                <w:sz w:val="24"/>
                <w:szCs w:val="24"/>
                <w:lang w:val="sr-Cyrl-RS" w:eastAsia="zh-CN"/>
              </w:rPr>
              <w:lastRenderedPageBreak/>
              <w:t>коришћења наставних средстава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lastRenderedPageBreak/>
              <w:t>6.</w:t>
            </w:r>
            <w:r w:rsidRPr="00590949">
              <w:rPr>
                <w:rFonts w:ascii="Times New Roman" w:eastAsia="SimSun" w:hAnsi="Times New Roman" w:cs="Times New Roman"/>
                <w:sz w:val="23"/>
                <w:szCs w:val="23"/>
                <w:lang w:val="sr-Cyrl-RS" w:eastAsia="zh-CN"/>
              </w:rPr>
              <w:t>4</w:t>
            </w:r>
            <w:r w:rsidRPr="00590949">
              <w:rPr>
                <w:rFonts w:ascii="Times New Roman" w:eastAsia="SimSun" w:hAnsi="Times New Roman" w:cs="Times New Roman"/>
                <w:sz w:val="23"/>
                <w:szCs w:val="23"/>
                <w:lang w:val="ru-RU" w:eastAsia="zh-CN"/>
              </w:rPr>
              <w:t xml:space="preserve">. Праћење и давање мишљења о укључивању Школе у пројекте кроз које се развија предузимљивост, оријентација ка предузетништву и предузетничке компетенције ученика и наставника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sr-Cyrl-RS" w:eastAsia="zh-CN"/>
              </w:rPr>
            </w:pPr>
            <w:r w:rsidRPr="00590949">
              <w:rPr>
                <w:rFonts w:ascii="Times New Roman" w:eastAsia="SimSun" w:hAnsi="Times New Roman" w:cs="Times New Roman"/>
                <w:sz w:val="23"/>
                <w:szCs w:val="23"/>
                <w:lang w:val="en-US" w:eastAsia="zh-CN"/>
              </w:rPr>
              <w:t>чланови Тима</w:t>
            </w:r>
            <w:r w:rsidRPr="00590949">
              <w:rPr>
                <w:rFonts w:ascii="Times New Roman" w:eastAsia="SimSun" w:hAnsi="Times New Roman" w:cs="Times New Roman"/>
                <w:sz w:val="23"/>
                <w:szCs w:val="23"/>
                <w:lang w:val="sr-Cyrl-RS" w:eastAsia="zh-CN"/>
              </w:rPr>
              <w:t xml:space="preserve"> у сарадњи са Тимом за развој међупредметних компетенција и предузетништва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на крају првог и другог полугодишта</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извештај,праћење, </w:t>
            </w:r>
          </w:p>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Школа је ангажована у пројектима оријентисаним  ка развоју предузетничке компетенције ученика и наставника</w:t>
            </w:r>
          </w:p>
        </w:tc>
      </w:tr>
      <w:tr w:rsidR="00A030EC" w:rsidRPr="00590949">
        <w:tc>
          <w:tcPr>
            <w:tcW w:w="2143"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6.</w:t>
            </w:r>
            <w:r w:rsidRPr="00590949">
              <w:rPr>
                <w:rFonts w:ascii="Times New Roman" w:eastAsia="SimSun" w:hAnsi="Times New Roman" w:cs="Times New Roman"/>
                <w:sz w:val="23"/>
                <w:szCs w:val="23"/>
                <w:lang w:val="sr-Cyrl-RS" w:eastAsia="zh-CN"/>
              </w:rPr>
              <w:t>5</w:t>
            </w:r>
            <w:r w:rsidRPr="00590949">
              <w:rPr>
                <w:rFonts w:ascii="Times New Roman" w:eastAsia="SimSun" w:hAnsi="Times New Roman" w:cs="Times New Roman"/>
                <w:sz w:val="23"/>
                <w:szCs w:val="23"/>
                <w:lang w:val="ru-RU" w:eastAsia="zh-CN"/>
              </w:rPr>
              <w:t>.</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Праћење</w:t>
            </w:r>
            <w:r w:rsidRPr="00590949">
              <w:rPr>
                <w:rFonts w:ascii="Times New Roman" w:eastAsia="SimSun" w:hAnsi="Times New Roman" w:cs="Times New Roman"/>
                <w:sz w:val="23"/>
                <w:szCs w:val="23"/>
                <w:lang w:val="sr-Cyrl-RS" w:eastAsia="zh-CN"/>
              </w:rPr>
              <w:t xml:space="preserve"> </w:t>
            </w:r>
            <w:r w:rsidRPr="00590949">
              <w:rPr>
                <w:rFonts w:ascii="Times New Roman" w:eastAsia="SimSun" w:hAnsi="Times New Roman" w:cs="Times New Roman"/>
                <w:sz w:val="23"/>
                <w:szCs w:val="23"/>
                <w:lang w:val="ru-RU" w:eastAsia="zh-CN"/>
              </w:rPr>
              <w:t xml:space="preserve">стручног усавршавања наставника и примене новонасталих знања и вештина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чланови Тима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ru-RU" w:eastAsia="zh-CN"/>
              </w:rPr>
            </w:pPr>
            <w:r w:rsidRPr="00590949">
              <w:rPr>
                <w:rFonts w:ascii="Times New Roman" w:eastAsia="SimSun" w:hAnsi="Times New Roman" w:cs="Times New Roman"/>
                <w:sz w:val="23"/>
                <w:szCs w:val="23"/>
                <w:lang w:val="ru-RU" w:eastAsia="zh-CN"/>
              </w:rPr>
              <w:t xml:space="preserve">на крају сваког класификационог периода </w:t>
            </w:r>
          </w:p>
        </w:tc>
        <w:tc>
          <w:tcPr>
            <w:tcW w:w="2251" w:type="dxa"/>
            <w:shd w:val="clear" w:color="auto" w:fill="auto"/>
          </w:tcPr>
          <w:p w:rsidR="00A030EC" w:rsidRPr="00590949" w:rsidRDefault="00966CEE">
            <w:pPr>
              <w:autoSpaceDE w:val="0"/>
              <w:autoSpaceDN w:val="0"/>
              <w:adjustRightInd w:val="0"/>
              <w:spacing w:after="0" w:line="240" w:lineRule="auto"/>
              <w:rPr>
                <w:rFonts w:ascii="Times New Roman" w:eastAsia="SimSun" w:hAnsi="Times New Roman" w:cs="Times New Roman"/>
                <w:sz w:val="23"/>
                <w:szCs w:val="23"/>
                <w:lang w:val="en-US" w:eastAsia="zh-CN"/>
              </w:rPr>
            </w:pPr>
            <w:r w:rsidRPr="00590949">
              <w:rPr>
                <w:rFonts w:ascii="Times New Roman" w:eastAsia="SimSun" w:hAnsi="Times New Roman" w:cs="Times New Roman"/>
                <w:sz w:val="23"/>
                <w:szCs w:val="23"/>
                <w:lang w:val="en-US" w:eastAsia="zh-CN"/>
              </w:rPr>
              <w:t xml:space="preserve">извештај,праћење, </w:t>
            </w:r>
          </w:p>
          <w:p w:rsidR="00A030EC" w:rsidRPr="00590949" w:rsidRDefault="00966CEE">
            <w:pPr>
              <w:spacing w:after="0" w:line="240" w:lineRule="auto"/>
              <w:rPr>
                <w:rFonts w:ascii="Times New Roman" w:eastAsia="SimSun" w:hAnsi="Times New Roman" w:cs="Times New Roman"/>
                <w:sz w:val="23"/>
                <w:szCs w:val="23"/>
                <w:lang w:val="sr-Cyrl-RS"/>
              </w:rPr>
            </w:pPr>
            <w:r w:rsidRPr="00590949">
              <w:rPr>
                <w:rFonts w:ascii="Times New Roman" w:eastAsia="SimSun" w:hAnsi="Times New Roman" w:cs="Times New Roman"/>
                <w:sz w:val="23"/>
                <w:szCs w:val="23"/>
                <w:lang w:val="sr-Cyrl-RS"/>
              </w:rPr>
              <w:t xml:space="preserve">записник </w:t>
            </w:r>
          </w:p>
        </w:tc>
        <w:tc>
          <w:tcPr>
            <w:tcW w:w="2024" w:type="dxa"/>
            <w:shd w:val="clear" w:color="auto" w:fill="auto"/>
          </w:tcPr>
          <w:p w:rsidR="00A030EC" w:rsidRPr="00590949" w:rsidRDefault="00966CEE">
            <w:pPr>
              <w:spacing w:after="0" w:line="240" w:lineRule="auto"/>
              <w:rPr>
                <w:rFonts w:ascii="Times New Roman" w:eastAsia="SimSun" w:hAnsi="Times New Roman" w:cs="Times New Roman"/>
                <w:sz w:val="24"/>
                <w:szCs w:val="24"/>
                <w:lang w:val="sr-Cyrl-RS" w:eastAsia="zh-CN"/>
              </w:rPr>
            </w:pPr>
            <w:r w:rsidRPr="00590949">
              <w:rPr>
                <w:rFonts w:ascii="Times New Roman" w:eastAsia="SimSun" w:hAnsi="Times New Roman" w:cs="Times New Roman"/>
                <w:sz w:val="24"/>
                <w:szCs w:val="24"/>
                <w:lang w:val="sr-Cyrl-RS" w:eastAsia="zh-CN"/>
              </w:rPr>
              <w:t>Анализа напредка и препоруке за примену наученог у пракси (презентовање похађаног семинара, угледни час...)</w:t>
            </w:r>
          </w:p>
        </w:tc>
      </w:tr>
    </w:tbl>
    <w:p w:rsidR="00A030EC" w:rsidRDefault="00A030EC">
      <w:pPr>
        <w:spacing w:after="0" w:line="240" w:lineRule="auto"/>
        <w:rPr>
          <w:rFonts w:ascii="Times New Roman" w:eastAsia="SimSun" w:hAnsi="Times New Roman" w:cs="Times New Roman"/>
          <w:color w:val="FF0000"/>
          <w:sz w:val="24"/>
          <w:szCs w:val="24"/>
          <w:lang w:val="sr-Cyrl-RS" w:eastAsia="zh-CN"/>
        </w:rPr>
      </w:pPr>
    </w:p>
    <w:p w:rsidR="00A030EC" w:rsidRDefault="00A030EC">
      <w:pPr>
        <w:jc w:val="center"/>
        <w:rPr>
          <w:rFonts w:ascii="Times New Roman" w:eastAsia="Times New Roman" w:hAnsi="Times New Roman" w:cs="Times New Roman"/>
          <w:b/>
          <w:i/>
          <w:color w:val="FF0000"/>
          <w:sz w:val="28"/>
          <w:szCs w:val="28"/>
        </w:rPr>
      </w:pPr>
    </w:p>
    <w:p w:rsidR="00A030EC" w:rsidRDefault="00A030EC">
      <w:pPr>
        <w:jc w:val="center"/>
        <w:rPr>
          <w:rFonts w:ascii="Times New Roman" w:eastAsia="Times New Roman" w:hAnsi="Times New Roman" w:cs="Times New Roman"/>
          <w:b/>
          <w:i/>
          <w:color w:val="FF0000"/>
          <w:sz w:val="28"/>
          <w:szCs w:val="28"/>
        </w:rPr>
        <w:sectPr w:rsidR="00A030EC">
          <w:pgSz w:w="11907" w:h="16840"/>
          <w:pgMar w:top="1440" w:right="1440" w:bottom="1440" w:left="1440" w:header="720" w:footer="720" w:gutter="0"/>
          <w:cols w:space="720"/>
        </w:sectPr>
      </w:pPr>
    </w:p>
    <w:p w:rsidR="00A030EC" w:rsidRDefault="00A030EC">
      <w:pPr>
        <w:spacing w:after="0" w:line="276" w:lineRule="auto"/>
        <w:ind w:left="720"/>
        <w:rPr>
          <w:rFonts w:ascii="Times New Roman" w:eastAsia="Times New Roman" w:hAnsi="Times New Roman" w:cs="Times New Roman"/>
          <w:b/>
          <w:color w:val="FF0000"/>
          <w:sz w:val="24"/>
          <w:szCs w:val="24"/>
        </w:rPr>
      </w:pPr>
    </w:p>
    <w:p w:rsidR="00A030EC" w:rsidRPr="00BB7209" w:rsidRDefault="00966CEE">
      <w:pPr>
        <w:rPr>
          <w:rFonts w:ascii="Times New Roman" w:eastAsia="Times New Roman" w:hAnsi="Times New Roman" w:cs="Times New Roman"/>
          <w:b/>
          <w:sz w:val="28"/>
          <w:szCs w:val="28"/>
        </w:rPr>
      </w:pPr>
      <w:r w:rsidRPr="00BB7209">
        <w:rPr>
          <w:rFonts w:ascii="Times New Roman" w:eastAsia="Times New Roman" w:hAnsi="Times New Roman" w:cs="Times New Roman"/>
          <w:b/>
          <w:sz w:val="28"/>
          <w:szCs w:val="28"/>
          <w:lang w:val="sr-Cyrl-RS"/>
        </w:rPr>
        <w:t xml:space="preserve">План рада </w:t>
      </w:r>
      <w:r w:rsidRPr="00BB7209">
        <w:rPr>
          <w:rFonts w:ascii="Times New Roman" w:eastAsia="Times New Roman" w:hAnsi="Times New Roman" w:cs="Times New Roman"/>
          <w:b/>
          <w:sz w:val="28"/>
          <w:szCs w:val="28"/>
        </w:rPr>
        <w:t>Тим</w:t>
      </w:r>
      <w:r w:rsidRPr="00BB7209">
        <w:rPr>
          <w:rFonts w:ascii="Times New Roman" w:eastAsia="Times New Roman" w:hAnsi="Times New Roman" w:cs="Times New Roman"/>
          <w:b/>
          <w:sz w:val="28"/>
          <w:szCs w:val="28"/>
          <w:lang w:val="sr-Cyrl-RS"/>
        </w:rPr>
        <w:t>а</w:t>
      </w:r>
      <w:r w:rsidRPr="00BB7209">
        <w:rPr>
          <w:rFonts w:ascii="Times New Roman" w:eastAsia="Times New Roman" w:hAnsi="Times New Roman" w:cs="Times New Roman"/>
          <w:b/>
          <w:sz w:val="28"/>
          <w:szCs w:val="28"/>
        </w:rPr>
        <w:t xml:space="preserve"> за развој међупредметних компетенција и предузетништва </w:t>
      </w:r>
    </w:p>
    <w:p w:rsidR="00A030EC" w:rsidRPr="00BB7209" w:rsidRDefault="00966CEE">
      <w:pPr>
        <w:spacing w:before="240" w:line="360" w:lineRule="auto"/>
        <w:ind w:left="-340" w:firstLine="360"/>
        <w:jc w:val="both"/>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Тим чине:</w:t>
      </w:r>
    </w:p>
    <w:p w:rsidR="00A030EC" w:rsidRPr="00BB7209" w:rsidRDefault="00966CEE">
      <w:pPr>
        <w:spacing w:after="0" w:line="360" w:lineRule="auto"/>
        <w:jc w:val="both"/>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Марија Филиповић, наставни</w:t>
      </w:r>
      <w:r w:rsidRPr="00BB7209">
        <w:rPr>
          <w:rFonts w:ascii="Times New Roman" w:eastAsia="Times New Roman" w:hAnsi="Times New Roman" w:cs="Times New Roman"/>
          <w:sz w:val="24"/>
          <w:szCs w:val="24"/>
          <w:lang w:val="sr-Cyrl-RS"/>
        </w:rPr>
        <w:t>ца</w:t>
      </w:r>
      <w:r w:rsidRPr="00BB7209">
        <w:rPr>
          <w:rFonts w:ascii="Times New Roman" w:eastAsia="Times New Roman" w:hAnsi="Times New Roman" w:cs="Times New Roman"/>
          <w:sz w:val="24"/>
          <w:szCs w:val="24"/>
        </w:rPr>
        <w:t xml:space="preserve"> музичке културе, </w:t>
      </w:r>
    </w:p>
    <w:p w:rsidR="00A030EC" w:rsidRPr="00BB7209" w:rsidRDefault="00966CEE">
      <w:pPr>
        <w:spacing w:after="0" w:line="360" w:lineRule="auto"/>
        <w:jc w:val="both"/>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lang w:val="sr-Cyrl-RS"/>
        </w:rPr>
        <w:t>Јелена Станковић</w:t>
      </w:r>
      <w:r w:rsidRPr="00BB7209">
        <w:rPr>
          <w:rFonts w:ascii="Times New Roman" w:eastAsia="Times New Roman" w:hAnsi="Times New Roman" w:cs="Times New Roman"/>
          <w:sz w:val="24"/>
          <w:szCs w:val="24"/>
        </w:rPr>
        <w:t>, наставни</w:t>
      </w:r>
      <w:r w:rsidRPr="00BB7209">
        <w:rPr>
          <w:rFonts w:ascii="Times New Roman" w:eastAsia="Times New Roman" w:hAnsi="Times New Roman" w:cs="Times New Roman"/>
          <w:sz w:val="24"/>
          <w:szCs w:val="24"/>
          <w:lang w:val="sr-Cyrl-RS"/>
        </w:rPr>
        <w:t xml:space="preserve">ца хемије, </w:t>
      </w:r>
      <w:r w:rsidRPr="00BB7209">
        <w:rPr>
          <w:rFonts w:ascii="Times New Roman" w:eastAsia="Times New Roman" w:hAnsi="Times New Roman" w:cs="Times New Roman"/>
          <w:sz w:val="24"/>
          <w:szCs w:val="24"/>
        </w:rPr>
        <w:t>координатор</w:t>
      </w:r>
    </w:p>
    <w:p w:rsidR="00A030EC" w:rsidRPr="00BB7209" w:rsidRDefault="00966CEE">
      <w:pPr>
        <w:spacing w:after="0" w:line="360" w:lineRule="auto"/>
        <w:jc w:val="both"/>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Слађана Аранђеловић, наставник српског језика и књижевности</w:t>
      </w:r>
    </w:p>
    <w:p w:rsidR="00A030EC" w:rsidRPr="00BB7209" w:rsidRDefault="00966CEE">
      <w:pPr>
        <w:spacing w:after="0" w:line="360" w:lineRule="auto"/>
        <w:jc w:val="both"/>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Јасмина Стојановић, наставник разредне наставе</w:t>
      </w:r>
    </w:p>
    <w:p w:rsidR="00A030EC" w:rsidRPr="00BB7209" w:rsidRDefault="00A030EC">
      <w:pPr>
        <w:spacing w:after="0" w:line="360" w:lineRule="auto"/>
        <w:ind w:left="720"/>
        <w:jc w:val="both"/>
        <w:rPr>
          <w:rFonts w:ascii="Times New Roman" w:eastAsia="Times New Roman" w:hAnsi="Times New Roman" w:cs="Times New Roman"/>
          <w:sz w:val="24"/>
          <w:szCs w:val="24"/>
        </w:rPr>
      </w:pPr>
    </w:p>
    <w:tbl>
      <w:tblPr>
        <w:tblStyle w:val="Style181"/>
        <w:tblW w:w="966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7"/>
        <w:gridCol w:w="1378"/>
        <w:gridCol w:w="3549"/>
      </w:tblGrid>
      <w:tr w:rsidR="00A030EC" w:rsidRPr="00BB7209">
        <w:trPr>
          <w:trHeight w:val="573"/>
          <w:jc w:val="right"/>
        </w:trPr>
        <w:tc>
          <w:tcPr>
            <w:tcW w:w="4737" w:type="dxa"/>
            <w:vAlign w:val="center"/>
          </w:tcPr>
          <w:p w:rsidR="00A030EC" w:rsidRPr="00BB7209" w:rsidRDefault="00966CEE">
            <w:pPr>
              <w:spacing w:after="0" w:line="240" w:lineRule="auto"/>
              <w:jc w:val="center"/>
              <w:rPr>
                <w:rFonts w:ascii="Times New Roman" w:eastAsia="Times New Roman" w:hAnsi="Times New Roman" w:cs="Times New Roman"/>
                <w:b/>
                <w:sz w:val="24"/>
                <w:szCs w:val="24"/>
              </w:rPr>
            </w:pPr>
            <w:r w:rsidRPr="00BB7209">
              <w:rPr>
                <w:rFonts w:ascii="Times New Roman" w:eastAsia="Times New Roman" w:hAnsi="Times New Roman" w:cs="Times New Roman"/>
                <w:b/>
                <w:sz w:val="24"/>
                <w:szCs w:val="24"/>
              </w:rPr>
              <w:t>САДРЖАЈ РАДА</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b/>
                <w:sz w:val="24"/>
                <w:szCs w:val="24"/>
              </w:rPr>
            </w:pPr>
            <w:r w:rsidRPr="00BB7209">
              <w:rPr>
                <w:rFonts w:ascii="Times New Roman" w:eastAsia="Times New Roman" w:hAnsi="Times New Roman" w:cs="Times New Roman"/>
                <w:b/>
                <w:sz w:val="24"/>
                <w:szCs w:val="24"/>
              </w:rPr>
              <w:t>ВРЕМЕ</w:t>
            </w:r>
          </w:p>
        </w:tc>
        <w:tc>
          <w:tcPr>
            <w:tcW w:w="3549" w:type="dxa"/>
            <w:vAlign w:val="center"/>
          </w:tcPr>
          <w:p w:rsidR="00A030EC" w:rsidRPr="00BB7209" w:rsidRDefault="00966CEE">
            <w:pPr>
              <w:spacing w:after="0" w:line="240" w:lineRule="auto"/>
              <w:jc w:val="center"/>
              <w:rPr>
                <w:rFonts w:ascii="Times New Roman" w:eastAsia="Times New Roman" w:hAnsi="Times New Roman" w:cs="Times New Roman"/>
                <w:b/>
                <w:sz w:val="24"/>
                <w:szCs w:val="24"/>
              </w:rPr>
            </w:pPr>
            <w:r w:rsidRPr="00BB7209">
              <w:rPr>
                <w:rFonts w:ascii="Times New Roman" w:eastAsia="Times New Roman" w:hAnsi="Times New Roman" w:cs="Times New Roman"/>
                <w:b/>
                <w:sz w:val="24"/>
                <w:szCs w:val="24"/>
              </w:rPr>
              <w:t>САРАДНИЦИ И ИЗВРШИОЦИ</w:t>
            </w:r>
          </w:p>
        </w:tc>
      </w:tr>
      <w:tr w:rsidR="00A030EC" w:rsidRPr="00BB7209">
        <w:trPr>
          <w:trHeight w:val="1727"/>
          <w:jc w:val="right"/>
        </w:trPr>
        <w:tc>
          <w:tcPr>
            <w:tcW w:w="4737"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 Конституисање тима – избор председника</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2. Израда Годишњег плана рада тима</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3. Дефинисање пројеката за развој међупредметних компетенције и предузетништва (тематски дани, приредбе, пројектна настава...)</w:t>
            </w:r>
          </w:p>
        </w:tc>
        <w:tc>
          <w:tcPr>
            <w:tcW w:w="1378" w:type="dxa"/>
            <w:vAlign w:val="center"/>
          </w:tcPr>
          <w:p w:rsidR="00A030EC" w:rsidRPr="00BB7209" w:rsidRDefault="00A030EC">
            <w:pPr>
              <w:spacing w:after="0" w:line="240" w:lineRule="auto"/>
              <w:rPr>
                <w:rFonts w:ascii="Times New Roman" w:eastAsia="Times New Roman" w:hAnsi="Times New Roman" w:cs="Times New Roman"/>
                <w:sz w:val="24"/>
                <w:szCs w:val="24"/>
              </w:rPr>
            </w:pPr>
          </w:p>
          <w:p w:rsidR="00A030EC" w:rsidRPr="00BB7209" w:rsidRDefault="00A030EC">
            <w:pPr>
              <w:spacing w:after="0" w:line="240" w:lineRule="auto"/>
              <w:rPr>
                <w:rFonts w:ascii="Times New Roman" w:eastAsia="Times New Roman" w:hAnsi="Times New Roman" w:cs="Times New Roman"/>
                <w:sz w:val="24"/>
                <w:szCs w:val="24"/>
              </w:rPr>
            </w:pP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Септембар</w:t>
            </w:r>
          </w:p>
          <w:p w:rsidR="00A030EC" w:rsidRPr="00BB7209" w:rsidRDefault="00A030EC">
            <w:pPr>
              <w:spacing w:after="0" w:line="240" w:lineRule="auto"/>
              <w:rPr>
                <w:rFonts w:ascii="Times New Roman" w:eastAsia="Times New Roman" w:hAnsi="Times New Roman" w:cs="Times New Roman"/>
                <w:sz w:val="24"/>
                <w:szCs w:val="24"/>
              </w:rPr>
            </w:pPr>
          </w:p>
          <w:p w:rsidR="00A030EC" w:rsidRPr="00BB7209" w:rsidRDefault="00A030EC">
            <w:pPr>
              <w:spacing w:after="0" w:line="240" w:lineRule="auto"/>
              <w:rPr>
                <w:rFonts w:ascii="Times New Roman" w:eastAsia="Times New Roman" w:hAnsi="Times New Roman" w:cs="Times New Roman"/>
                <w:sz w:val="24"/>
                <w:szCs w:val="24"/>
              </w:rPr>
            </w:pPr>
          </w:p>
          <w:p w:rsidR="00A030EC" w:rsidRPr="00BB7209" w:rsidRDefault="00A030EC">
            <w:pPr>
              <w:spacing w:after="0" w:line="240" w:lineRule="auto"/>
              <w:rPr>
                <w:rFonts w:ascii="Times New Roman" w:eastAsia="Times New Roman" w:hAnsi="Times New Roman" w:cs="Times New Roman"/>
                <w:sz w:val="24"/>
                <w:szCs w:val="24"/>
              </w:rPr>
            </w:pPr>
          </w:p>
        </w:tc>
        <w:tc>
          <w:tcPr>
            <w:tcW w:w="3549"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Руководилац и чланови тима</w:t>
            </w:r>
          </w:p>
          <w:p w:rsidR="00A030EC" w:rsidRPr="00BB7209" w:rsidRDefault="00A030EC">
            <w:pPr>
              <w:spacing w:after="0" w:line="240" w:lineRule="auto"/>
              <w:jc w:val="center"/>
              <w:rPr>
                <w:rFonts w:ascii="Times New Roman" w:eastAsia="Times New Roman" w:hAnsi="Times New Roman" w:cs="Times New Roman"/>
                <w:sz w:val="24"/>
                <w:szCs w:val="24"/>
              </w:rPr>
            </w:pPr>
          </w:p>
        </w:tc>
      </w:tr>
      <w:tr w:rsidR="00A030EC" w:rsidRPr="00BB7209">
        <w:trPr>
          <w:trHeight w:val="1790"/>
          <w:jc w:val="right"/>
        </w:trPr>
        <w:tc>
          <w:tcPr>
            <w:tcW w:w="4737"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 Развијање међупредметних компететенција и предузетништва имплементирањем Google учионице у наставни процес</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2. Развијање међупредметних компетенција кроз обележавање Дечије недеље, Европског дана језика и Дана здраве хране</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3. Развијање међупредметних компетенција кроз реализацију пројекта Ковид-19 инфекција</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Октобар</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Наставници разредне наставе, страних језика, ликовне културе, физичког и здравственог васпитања, биологије</w:t>
            </w:r>
          </w:p>
        </w:tc>
      </w:tr>
      <w:tr w:rsidR="00A030EC" w:rsidRPr="00BB7209">
        <w:trPr>
          <w:trHeight w:val="573"/>
          <w:jc w:val="right"/>
        </w:trPr>
        <w:tc>
          <w:tcPr>
            <w:tcW w:w="4737"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1.Подстицање наставника да креирају и реализују</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часове који подстичу развој међупредметних</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компетенција (корелација међу предметима, огледни, угледни часови, тематски дан, пројектна настава, приредбе...)</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Новембар</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Наставници разредне и предметне наставе</w:t>
            </w:r>
          </w:p>
        </w:tc>
      </w:tr>
      <w:tr w:rsidR="00A030EC" w:rsidRPr="00BB7209">
        <w:trPr>
          <w:trHeight w:val="573"/>
          <w:jc w:val="right"/>
        </w:trPr>
        <w:tc>
          <w:tcPr>
            <w:tcW w:w="4737" w:type="dxa"/>
            <w:vAlign w:val="center"/>
          </w:tcPr>
          <w:p w:rsidR="00A030EC" w:rsidRPr="00BB7209" w:rsidRDefault="00966CEE">
            <w:pPr>
              <w:numPr>
                <w:ilvl w:val="0"/>
                <w:numId w:val="76"/>
              </w:num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 Развијање међупредметних компетенција кроз обележавање 1. децембра – Светског дана борбе против Сиде</w:t>
            </w:r>
          </w:p>
          <w:p w:rsidR="00A030EC" w:rsidRPr="00BB7209" w:rsidRDefault="00966CEE">
            <w:pPr>
              <w:numPr>
                <w:ilvl w:val="0"/>
                <w:numId w:val="76"/>
              </w:num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2. Развијање међупредметних компетенција кроз програм професионалне орјентације</w:t>
            </w:r>
          </w:p>
          <w:p w:rsidR="00A030EC" w:rsidRPr="00BB7209" w:rsidRDefault="00966CEE">
            <w:pPr>
              <w:numPr>
                <w:ilvl w:val="0"/>
                <w:numId w:val="76"/>
              </w:num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 xml:space="preserve">3. Развијање међупредметних компетенција кроз реализацију тематског </w:t>
            </w:r>
            <w:r w:rsidRPr="00BB7209">
              <w:rPr>
                <w:rFonts w:ascii="Times New Roman" w:eastAsia="Times New Roman" w:hAnsi="Times New Roman" w:cs="Times New Roman"/>
                <w:sz w:val="24"/>
                <w:szCs w:val="24"/>
              </w:rPr>
              <w:lastRenderedPageBreak/>
              <w:t>дана „</w:t>
            </w:r>
            <w:r w:rsidRPr="00BB7209">
              <w:rPr>
                <w:rFonts w:ascii="Times New Roman" w:eastAsia="Times New Roman" w:hAnsi="Times New Roman" w:cs="Times New Roman"/>
                <w:sz w:val="24"/>
                <w:szCs w:val="24"/>
                <w:lang w:val="sr-Cyrl-RS"/>
              </w:rPr>
              <w:t>Пролеће</w:t>
            </w:r>
            <w:r w:rsidRPr="00BB7209">
              <w:rPr>
                <w:rFonts w:ascii="Times New Roman" w:eastAsia="Times New Roman" w:hAnsi="Times New Roman" w:cs="Times New Roman"/>
                <w:sz w:val="24"/>
                <w:szCs w:val="24"/>
              </w:rPr>
              <w:t xml:space="preserve"> – њена лепота, карактеристике и добробит“</w:t>
            </w:r>
          </w:p>
          <w:p w:rsidR="00A030EC" w:rsidRPr="00BB7209" w:rsidRDefault="00966CEE">
            <w:pPr>
              <w:numPr>
                <w:ilvl w:val="0"/>
                <w:numId w:val="76"/>
              </w:num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4. Промоција предузетништва - Новогодишњи базар</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lastRenderedPageBreak/>
              <w:t>Децембар</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Наставници разредне и предметне наставе, одељењске старешине 8. разреда, наставници ликовне културе, биологије, физичког и здравственог васпитања</w:t>
            </w:r>
          </w:p>
        </w:tc>
      </w:tr>
      <w:tr w:rsidR="00A030EC" w:rsidRPr="00BB7209">
        <w:trPr>
          <w:trHeight w:val="573"/>
          <w:jc w:val="right"/>
        </w:trPr>
        <w:tc>
          <w:tcPr>
            <w:tcW w:w="4737" w:type="dxa"/>
            <w:vAlign w:val="center"/>
          </w:tcPr>
          <w:p w:rsidR="00A030EC" w:rsidRPr="00BB7209" w:rsidRDefault="00966CEE">
            <w:pPr>
              <w:numPr>
                <w:ilvl w:val="0"/>
                <w:numId w:val="77"/>
              </w:num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 Развијање међупредметних компетенција кроз припрему и реализацију прославе Дана „Светог Саве“</w:t>
            </w:r>
          </w:p>
          <w:p w:rsidR="00A030EC" w:rsidRPr="00BB7209" w:rsidRDefault="00966CEE">
            <w:pPr>
              <w:numPr>
                <w:ilvl w:val="0"/>
                <w:numId w:val="77"/>
              </w:num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2. Израда полугодишњег извештаја</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Јануар</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Наставници разредне и предметне наставе, наставници српској језика, ликовне и музичке културе, руководилац тима</w:t>
            </w:r>
          </w:p>
        </w:tc>
      </w:tr>
      <w:tr w:rsidR="00A030EC" w:rsidRPr="00BB7209">
        <w:trPr>
          <w:trHeight w:val="573"/>
          <w:jc w:val="right"/>
        </w:trPr>
        <w:tc>
          <w:tcPr>
            <w:tcW w:w="4737" w:type="dxa"/>
            <w:vAlign w:val="center"/>
          </w:tcPr>
          <w:p w:rsidR="00A030EC" w:rsidRPr="00BB7209" w:rsidRDefault="00966CEE">
            <w:pPr>
              <w:numPr>
                <w:ilvl w:val="0"/>
                <w:numId w:val="78"/>
              </w:numPr>
              <w:spacing w:after="0" w:line="240" w:lineRule="auto"/>
              <w:ind w:left="48" w:hanging="672"/>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 Анализа месечних планова наставника</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(међупредметне компетенције)</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Фебруар</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чланови тима</w:t>
            </w:r>
          </w:p>
        </w:tc>
      </w:tr>
      <w:tr w:rsidR="00A030EC" w:rsidRPr="00BB7209">
        <w:trPr>
          <w:trHeight w:val="573"/>
          <w:jc w:val="right"/>
        </w:trPr>
        <w:tc>
          <w:tcPr>
            <w:tcW w:w="4737"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1.Развијање међупредметних компетенција и промоција предузетништва кроз обележавање 8. марта - Дана жена</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Март</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 xml:space="preserve">Наставници разредне наставе, наставник музичке културе </w:t>
            </w:r>
          </w:p>
        </w:tc>
      </w:tr>
      <w:tr w:rsidR="00A030EC" w:rsidRPr="00BB7209">
        <w:trPr>
          <w:trHeight w:val="573"/>
          <w:jc w:val="right"/>
        </w:trPr>
        <w:tc>
          <w:tcPr>
            <w:tcW w:w="4737" w:type="dxa"/>
            <w:vAlign w:val="center"/>
          </w:tcPr>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 xml:space="preserve">1. Развијање међупредметних компетенција и </w:t>
            </w:r>
          </w:p>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 xml:space="preserve">предузетништва кроз реализацију тематског дана </w:t>
            </w:r>
          </w:p>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„Пролеће“, „Дан планете земље“,</w:t>
            </w:r>
          </w:p>
          <w:p w:rsidR="00A030EC" w:rsidRPr="00BB7209" w:rsidRDefault="00966CEE">
            <w:pPr>
              <w:spacing w:after="0" w:line="240" w:lineRule="auto"/>
              <w:ind w:left="48"/>
              <w:rPr>
                <w:rFonts w:ascii="Times New Roman" w:eastAsia="Times New Roman" w:hAnsi="Times New Roman" w:cs="Times New Roman"/>
                <w:sz w:val="24"/>
                <w:szCs w:val="24"/>
                <w:lang w:val="sr-Cyrl-RS"/>
              </w:rPr>
            </w:pPr>
            <w:r w:rsidRPr="00BB7209">
              <w:rPr>
                <w:rFonts w:ascii="Times New Roman" w:eastAsia="Times New Roman" w:hAnsi="Times New Roman" w:cs="Times New Roman"/>
                <w:sz w:val="24"/>
                <w:szCs w:val="24"/>
              </w:rPr>
              <w:t>2.Промоција предузетништва</w:t>
            </w:r>
            <w:r w:rsidRPr="00BB7209">
              <w:rPr>
                <w:rFonts w:ascii="Times New Roman" w:eastAsia="Times New Roman" w:hAnsi="Times New Roman" w:cs="Times New Roman"/>
                <w:sz w:val="24"/>
                <w:szCs w:val="24"/>
                <w:lang w:val="sr-Cyrl-RS"/>
              </w:rPr>
              <w:t>- Хуманитарна акција</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Април</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Наставници разредне наставе, наставник ликовне културе</w:t>
            </w:r>
          </w:p>
        </w:tc>
      </w:tr>
      <w:tr w:rsidR="00A030EC" w:rsidRPr="00BB7209">
        <w:trPr>
          <w:trHeight w:val="573"/>
          <w:jc w:val="right"/>
        </w:trPr>
        <w:tc>
          <w:tcPr>
            <w:tcW w:w="4737" w:type="dxa"/>
            <w:vAlign w:val="center"/>
          </w:tcPr>
          <w:p w:rsidR="00A030EC" w:rsidRPr="00BB7209" w:rsidRDefault="00966CEE">
            <w:pPr>
              <w:widowControl w:val="0"/>
              <w:numPr>
                <w:ilvl w:val="0"/>
                <w:numId w:val="79"/>
              </w:numPr>
              <w:spacing w:after="0"/>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1.Развијање међупредметних компетенција кроз</w:t>
            </w:r>
          </w:p>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 xml:space="preserve">реализацију пројекта „Мај - месец математике“ </w:t>
            </w:r>
          </w:p>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2.Развијање међупредметних компетенција и промоција предузетништва кроз припрему и реализацију прославе Дана школе</w:t>
            </w:r>
          </w:p>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3.Развијање међупредметних компетенција кроз реализацију тематског дана „Доситеј – утицај на наш живот“</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Мај</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 xml:space="preserve">Наставници разредне и предметне наставе, </w:t>
            </w:r>
          </w:p>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 xml:space="preserve">наставници српској језика, ликовне и музичке културе </w:t>
            </w:r>
          </w:p>
        </w:tc>
      </w:tr>
      <w:tr w:rsidR="00A030EC" w:rsidRPr="00BB7209">
        <w:trPr>
          <w:trHeight w:val="573"/>
          <w:jc w:val="right"/>
        </w:trPr>
        <w:tc>
          <w:tcPr>
            <w:tcW w:w="4737" w:type="dxa"/>
            <w:vAlign w:val="center"/>
          </w:tcPr>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1.Анализа реализације пројектне наставе</w:t>
            </w:r>
          </w:p>
          <w:p w:rsidR="00A030EC" w:rsidRPr="00BB7209" w:rsidRDefault="00966CEE">
            <w:pPr>
              <w:spacing w:after="0" w:line="240" w:lineRule="auto"/>
              <w:ind w:left="48"/>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2.Израда Годишњег извештаја о раду тима</w:t>
            </w:r>
          </w:p>
        </w:tc>
        <w:tc>
          <w:tcPr>
            <w:tcW w:w="1378" w:type="dxa"/>
            <w:vAlign w:val="center"/>
          </w:tcPr>
          <w:p w:rsidR="00A030EC" w:rsidRPr="00BB7209" w:rsidRDefault="00966CEE">
            <w:pPr>
              <w:spacing w:after="0" w:line="240" w:lineRule="auto"/>
              <w:jc w:val="center"/>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Јун</w:t>
            </w:r>
          </w:p>
        </w:tc>
        <w:tc>
          <w:tcPr>
            <w:tcW w:w="3549" w:type="dxa"/>
            <w:vAlign w:val="center"/>
          </w:tcPr>
          <w:p w:rsidR="00A030EC" w:rsidRPr="00BB7209" w:rsidRDefault="00966CEE">
            <w:pPr>
              <w:spacing w:after="0" w:line="240" w:lineRule="auto"/>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Руководилац и чланови тима</w:t>
            </w:r>
          </w:p>
        </w:tc>
      </w:tr>
    </w:tbl>
    <w:p w:rsidR="00A030EC" w:rsidRPr="00BB7209" w:rsidRDefault="00A03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eastAsia="Times New Roman" w:hAnsi="Times New Roman" w:cs="Times New Roman"/>
          <w:b/>
          <w:sz w:val="28"/>
          <w:szCs w:val="28"/>
        </w:rPr>
      </w:pPr>
    </w:p>
    <w:p w:rsidR="00A030EC" w:rsidRPr="00BB7209" w:rsidRDefault="00966C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A030EC" w:rsidRPr="00BB7209" w:rsidRDefault="00966C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cs="Times New Roman"/>
          <w:sz w:val="24"/>
          <w:szCs w:val="24"/>
        </w:rPr>
      </w:pPr>
      <w:r w:rsidRPr="00BB7209">
        <w:rPr>
          <w:rFonts w:ascii="Times New Roman" w:eastAsia="Times New Roman" w:hAnsi="Times New Roman" w:cs="Times New Roman"/>
          <w:sz w:val="24"/>
          <w:szCs w:val="24"/>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r>
        <w:rPr>
          <w:rFonts w:ascii="Times New Roman" w:eastAsia="Times New Roman" w:hAnsi="Times New Roman" w:cs="Times New Roman"/>
          <w:color w:val="FF0000"/>
          <w:sz w:val="24"/>
          <w:szCs w:val="24"/>
        </w:rPr>
        <w:tab/>
      </w:r>
    </w:p>
    <w:p w:rsidR="00A030EC" w:rsidRDefault="00A03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cs="Times New Roman"/>
          <w:sz w:val="24"/>
          <w:szCs w:val="24"/>
        </w:rPr>
      </w:pPr>
    </w:p>
    <w:p w:rsidR="00BB7209" w:rsidRDefault="00BB7209"/>
    <w:p w:rsidR="00A030EC" w:rsidRDefault="00966CEE">
      <w:pPr>
        <w:rPr>
          <w:rFonts w:ascii="Times New Roman" w:eastAsiaTheme="minorHAnsi" w:hAnsi="Times New Roman" w:cs="Times New Roman"/>
          <w:b/>
          <w:bCs/>
          <w:kern w:val="2"/>
          <w:sz w:val="24"/>
          <w:szCs w:val="24"/>
          <w:lang w:val="sr-Cyrl-RS" w:eastAsia="en-US"/>
          <w14:ligatures w14:val="standardContextual"/>
        </w:rPr>
      </w:pPr>
      <w:r>
        <w:rPr>
          <w:rFonts w:ascii="Times New Roman" w:eastAsiaTheme="minorHAnsi" w:hAnsi="Times New Roman" w:cs="Times New Roman"/>
          <w:b/>
          <w:bCs/>
          <w:kern w:val="2"/>
          <w:sz w:val="24"/>
          <w:szCs w:val="24"/>
          <w:lang w:val="sr-Cyrl-RS" w:eastAsia="en-US"/>
          <w14:ligatures w14:val="standardContextual"/>
        </w:rPr>
        <w:lastRenderedPageBreak/>
        <w:t>ПЛАН РАДА ТИМА ЗА САМОВРЕДНОВАЊЕ</w:t>
      </w:r>
    </w:p>
    <w:p w:rsidR="00A030EC" w:rsidRDefault="00966CEE">
      <w:pPr>
        <w:rPr>
          <w:rFonts w:ascii="Times New Roman" w:eastAsiaTheme="minorHAnsi" w:hAnsi="Times New Roman" w:cs="Times New Roman"/>
          <w:kern w:val="2"/>
          <w:sz w:val="24"/>
          <w:szCs w:val="24"/>
          <w:lang w:val="sr-Cyrl-RS" w:eastAsia="en-US"/>
          <w14:ligatures w14:val="standardContextual"/>
        </w:rPr>
      </w:pPr>
      <w:r>
        <w:rPr>
          <w:rFonts w:asciiTheme="minorHAnsi" w:eastAsiaTheme="minorHAnsi" w:hAnsiTheme="minorHAnsi" w:cstheme="minorBidi"/>
          <w:kern w:val="2"/>
          <w:lang w:val="en-US" w:eastAsia="en-US"/>
          <w14:ligatures w14:val="standardContextual"/>
        </w:rPr>
        <w:t xml:space="preserve">                                   </w:t>
      </w:r>
      <w:r>
        <w:rPr>
          <w:rFonts w:ascii="Times New Roman" w:eastAsiaTheme="minorHAnsi" w:hAnsi="Times New Roman" w:cs="Times New Roman"/>
          <w:kern w:val="2"/>
          <w:sz w:val="24"/>
          <w:szCs w:val="24"/>
          <w:lang w:val="sr-Cyrl-RS" w:eastAsia="en-US"/>
          <w14:ligatures w14:val="standardContextual"/>
        </w:rPr>
        <w:t>ПЛАН ЗА ШКОЛСКУ 2024/2025. ГОДИНУ</w:t>
      </w:r>
    </w:p>
    <w:p w:rsidR="00A030EC" w:rsidRDefault="00A030EC">
      <w:pPr>
        <w:rPr>
          <w:rFonts w:ascii="Times New Roman" w:eastAsiaTheme="minorHAnsi" w:hAnsi="Times New Roman" w:cs="Times New Roman"/>
          <w:kern w:val="2"/>
          <w:sz w:val="24"/>
          <w:szCs w:val="24"/>
          <w:lang w:val="sr-Cyrl-RS" w:eastAsia="en-US"/>
          <w14:ligatures w14:val="standardContextual"/>
        </w:rPr>
      </w:pPr>
    </w:p>
    <w:p w:rsidR="00A030EC" w:rsidRDefault="00966CEE">
      <w:pPr>
        <w:autoSpaceDE w:val="0"/>
        <w:autoSpaceDN w:val="0"/>
        <w:adjustRightInd w:val="0"/>
        <w:spacing w:after="0"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MyriadPro-LightSemiCn" w:hAnsi="Times New Roman" w:cs="Times New Roman"/>
          <w:sz w:val="24"/>
          <w:szCs w:val="24"/>
          <w:lang w:val="sr-Cyrl-RS" w:eastAsia="en-US"/>
          <w14:ligatures w14:val="standardContextual"/>
        </w:rPr>
        <w:t>Након а</w:t>
      </w:r>
      <w:r>
        <w:rPr>
          <w:rFonts w:ascii="Times New Roman" w:eastAsia="MyriadPro-LightSemiCn" w:hAnsi="Times New Roman" w:cs="Times New Roman"/>
          <w:sz w:val="24"/>
          <w:szCs w:val="24"/>
          <w:lang w:val="en-US" w:eastAsia="en-US"/>
          <w14:ligatures w14:val="standardContextual"/>
        </w:rPr>
        <w:t>нализ</w:t>
      </w:r>
      <w:r>
        <w:rPr>
          <w:rFonts w:ascii="Times New Roman" w:eastAsia="MyriadPro-LightSemiCn" w:hAnsi="Times New Roman" w:cs="Times New Roman"/>
          <w:sz w:val="24"/>
          <w:szCs w:val="24"/>
          <w:lang w:val="sr-Cyrl-RS" w:eastAsia="en-US"/>
          <w14:ligatures w14:val="standardContextual"/>
        </w:rPr>
        <w:t xml:space="preserve">е </w:t>
      </w:r>
      <w:r>
        <w:rPr>
          <w:rFonts w:ascii="Times New Roman" w:eastAsia="MyriadPro-LightSemiCn" w:hAnsi="Times New Roman" w:cs="Times New Roman"/>
          <w:sz w:val="24"/>
          <w:szCs w:val="24"/>
          <w:lang w:val="en-US" w:eastAsia="en-US"/>
          <w14:ligatures w14:val="standardContextual"/>
        </w:rPr>
        <w:t>различит</w:t>
      </w:r>
      <w:r>
        <w:rPr>
          <w:rFonts w:ascii="Times New Roman" w:eastAsia="MyriadPro-LightSemiCn" w:hAnsi="Times New Roman" w:cs="Times New Roman"/>
          <w:sz w:val="24"/>
          <w:szCs w:val="24"/>
          <w:lang w:val="sr-Cyrl-RS" w:eastAsia="en-US"/>
          <w14:ligatures w14:val="standardContextual"/>
        </w:rPr>
        <w:t>их</w:t>
      </w:r>
      <w:r>
        <w:rPr>
          <w:rFonts w:ascii="Times New Roman" w:eastAsia="MyriadPro-LightSemiCn" w:hAnsi="Times New Roman" w:cs="Times New Roman"/>
          <w:sz w:val="24"/>
          <w:szCs w:val="24"/>
          <w:lang w:val="en-US" w:eastAsia="en-US"/>
          <w14:ligatures w14:val="standardContextual"/>
        </w:rPr>
        <w:t xml:space="preserve"> докумен</w:t>
      </w:r>
      <w:r>
        <w:rPr>
          <w:rFonts w:ascii="Times New Roman" w:eastAsia="MyriadPro-LightSemiCn" w:hAnsi="Times New Roman" w:cs="Times New Roman"/>
          <w:sz w:val="24"/>
          <w:szCs w:val="24"/>
          <w:lang w:val="sr-Cyrl-RS" w:eastAsia="en-US"/>
          <w14:ligatures w14:val="standardContextual"/>
        </w:rPr>
        <w:t>а</w:t>
      </w:r>
      <w:r>
        <w:rPr>
          <w:rFonts w:ascii="Times New Roman" w:eastAsia="MyriadPro-LightSemiCn" w:hAnsi="Times New Roman" w:cs="Times New Roman"/>
          <w:sz w:val="24"/>
          <w:szCs w:val="24"/>
          <w:lang w:val="en-US" w:eastAsia="en-US"/>
          <w14:ligatures w14:val="standardContextual"/>
        </w:rPr>
        <w:t>т</w:t>
      </w:r>
      <w:r>
        <w:rPr>
          <w:rFonts w:ascii="Times New Roman" w:eastAsia="MyriadPro-LightSemiCn" w:hAnsi="Times New Roman" w:cs="Times New Roman"/>
          <w:sz w:val="24"/>
          <w:szCs w:val="24"/>
          <w:lang w:val="sr-Cyrl-RS" w:eastAsia="en-US"/>
          <w14:ligatures w14:val="standardContextual"/>
        </w:rPr>
        <w:t>а</w:t>
      </w:r>
      <w:r>
        <w:rPr>
          <w:rFonts w:ascii="Times New Roman" w:eastAsia="MyriadPro-LightSemiCn" w:hAnsi="Times New Roman" w:cs="Times New Roman"/>
          <w:sz w:val="24"/>
          <w:szCs w:val="24"/>
          <w:lang w:val="en-US" w:eastAsia="en-US"/>
          <w14:ligatures w14:val="standardContextual"/>
        </w:rPr>
        <w:t>, односно различит</w:t>
      </w:r>
      <w:r>
        <w:rPr>
          <w:rFonts w:ascii="Times New Roman" w:eastAsia="MyriadPro-LightSemiCn" w:hAnsi="Times New Roman" w:cs="Times New Roman"/>
          <w:sz w:val="24"/>
          <w:szCs w:val="24"/>
          <w:lang w:val="sr-Cyrl-RS" w:eastAsia="en-US"/>
          <w14:ligatures w14:val="standardContextual"/>
        </w:rPr>
        <w:t>их</w:t>
      </w:r>
      <w:r>
        <w:rPr>
          <w:rFonts w:ascii="Times New Roman" w:eastAsia="MyriadPro-LightSemiCn" w:hAnsi="Times New Roman" w:cs="Times New Roman"/>
          <w:sz w:val="24"/>
          <w:szCs w:val="24"/>
          <w:lang w:val="en-US" w:eastAsia="en-US"/>
          <w14:ligatures w14:val="standardContextual"/>
        </w:rPr>
        <w:t xml:space="preserve"> аспек</w:t>
      </w:r>
      <w:r>
        <w:rPr>
          <w:rFonts w:ascii="Times New Roman" w:eastAsia="MyriadPro-LightSemiCn" w:hAnsi="Times New Roman" w:cs="Times New Roman"/>
          <w:sz w:val="24"/>
          <w:szCs w:val="24"/>
          <w:lang w:val="sr-Cyrl-RS" w:eastAsia="en-US"/>
          <w14:ligatures w14:val="standardContextual"/>
        </w:rPr>
        <w:t>а</w:t>
      </w:r>
      <w:r>
        <w:rPr>
          <w:rFonts w:ascii="Times New Roman" w:eastAsia="MyriadPro-LightSemiCn" w:hAnsi="Times New Roman" w:cs="Times New Roman"/>
          <w:sz w:val="24"/>
          <w:szCs w:val="24"/>
          <w:lang w:val="en-US" w:eastAsia="en-US"/>
          <w14:ligatures w14:val="standardContextual"/>
        </w:rPr>
        <w:t>т</w:t>
      </w:r>
      <w:r>
        <w:rPr>
          <w:rFonts w:ascii="Times New Roman" w:eastAsia="MyriadPro-LightSemiCn" w:hAnsi="Times New Roman" w:cs="Times New Roman"/>
          <w:sz w:val="24"/>
          <w:szCs w:val="24"/>
          <w:lang w:val="sr-Cyrl-RS" w:eastAsia="en-US"/>
          <w14:ligatures w14:val="standardContextual"/>
        </w:rPr>
        <w:t>а</w:t>
      </w:r>
      <w:r>
        <w:rPr>
          <w:rFonts w:ascii="Times New Roman" w:eastAsia="MyriadPro-LightSemiCn" w:hAnsi="Times New Roman" w:cs="Times New Roman"/>
          <w:sz w:val="24"/>
          <w:szCs w:val="24"/>
          <w:lang w:val="en-US" w:eastAsia="en-US"/>
          <w14:ligatures w14:val="standardContextual"/>
        </w:rPr>
        <w:t xml:space="preserve"> рада школе</w:t>
      </w:r>
      <w:r>
        <w:rPr>
          <w:rFonts w:ascii="Times New Roman" w:eastAsia="MyriadPro-LightSemiCn" w:hAnsi="Times New Roman" w:cs="Times New Roman"/>
          <w:sz w:val="24"/>
          <w:szCs w:val="24"/>
          <w:lang w:val="sr-Cyrl-RS" w:eastAsia="en-US"/>
          <w14:ligatures w14:val="standardContextual"/>
        </w:rPr>
        <w:t xml:space="preserve">, а пошто је школа у претходном периоду самовредновала свих шест области, дошло се до закључка да је за унапређивање рада школе значајно одабрати две области. То су НАСТАВА И УЧЕЊЕ и </w:t>
      </w:r>
      <w:r>
        <w:rPr>
          <w:rFonts w:ascii="Times New Roman" w:eastAsiaTheme="minorHAnsi" w:hAnsi="Times New Roman" w:cs="Times New Roman"/>
          <w:kern w:val="2"/>
          <w:sz w:val="24"/>
          <w:szCs w:val="24"/>
          <w:lang w:val="sr-Cyrl-RS" w:eastAsia="en-US"/>
          <w14:ligatures w14:val="standardContextual"/>
        </w:rPr>
        <w:t>ОРГАНИЗАЦИЈА РАДА ШКОЛЕ, УПРАВЉАЊЕ ЉУДСКИМ И МАТЕРИЈАЛНИМ РЕСУРСИМА.</w:t>
      </w:r>
    </w:p>
    <w:p w:rsidR="00A030EC" w:rsidRDefault="00A030EC">
      <w:pPr>
        <w:autoSpaceDE w:val="0"/>
        <w:autoSpaceDN w:val="0"/>
        <w:adjustRightInd w:val="0"/>
        <w:spacing w:after="0" w:line="276" w:lineRule="auto"/>
        <w:rPr>
          <w:rFonts w:ascii="Times New Roman" w:eastAsiaTheme="minorHAnsi" w:hAnsi="Times New Roman" w:cs="Times New Roman"/>
          <w:kern w:val="2"/>
          <w:sz w:val="24"/>
          <w:szCs w:val="24"/>
          <w:lang w:val="sr-Cyrl-RS" w:eastAsia="en-US"/>
          <w14:ligatures w14:val="standardContextual"/>
        </w:rPr>
      </w:pPr>
    </w:p>
    <w:p w:rsidR="00A030EC" w:rsidRDefault="00966CEE">
      <w:pPr>
        <w:autoSpaceDE w:val="0"/>
        <w:autoSpaceDN w:val="0"/>
        <w:adjustRightInd w:val="0"/>
        <w:spacing w:after="0"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У наставку се налазе стандарди, као и индикатори чије ће присуство бити процењено.</w:t>
      </w:r>
    </w:p>
    <w:p w:rsidR="00A030EC" w:rsidRDefault="00966CEE">
      <w:pPr>
        <w:autoSpaceDE w:val="0"/>
        <w:autoSpaceDN w:val="0"/>
        <w:adjustRightInd w:val="0"/>
        <w:spacing w:after="0"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Временска динамика није строго одређена, јер ће акценат бити на обилажењу редовних часова и праћењу реализације додатне наставе, као и допунске наставе, тј. током целе школске године.</w:t>
      </w:r>
    </w:p>
    <w:p w:rsidR="00A030EC" w:rsidRDefault="00A030EC">
      <w:pPr>
        <w:rPr>
          <w:rFonts w:ascii="Times New Roman" w:eastAsiaTheme="minorHAnsi" w:hAnsi="Times New Roman" w:cs="Times New Roman"/>
          <w:kern w:val="2"/>
          <w:sz w:val="24"/>
          <w:szCs w:val="24"/>
          <w:lang w:val="sr-Cyrl-RS" w:eastAsia="en-US"/>
          <w14:ligatures w14:val="standardContextual"/>
        </w:rPr>
      </w:pPr>
    </w:p>
    <w:p w:rsidR="00A030EC" w:rsidRDefault="00966CEE">
      <w:pPr>
        <w:autoSpaceDE w:val="0"/>
        <w:autoSpaceDN w:val="0"/>
        <w:adjustRightInd w:val="0"/>
        <w:spacing w:after="0" w:line="276" w:lineRule="auto"/>
        <w:rPr>
          <w:rFonts w:ascii="Times New Roman" w:eastAsia="MyriadPro-LightSemiCn" w:hAnsi="Times New Roman" w:cs="Times New Roman"/>
          <w:b/>
          <w:bCs/>
          <w:sz w:val="24"/>
          <w:szCs w:val="24"/>
          <w:lang w:val="en-US" w:eastAsia="en-US"/>
          <w14:ligatures w14:val="standardContextual"/>
        </w:rPr>
      </w:pPr>
      <w:r>
        <w:rPr>
          <w:rFonts w:ascii="Times New Roman" w:eastAsia="MyriadPro-LightSemiCn" w:hAnsi="Times New Roman" w:cs="Times New Roman"/>
          <w:b/>
          <w:bCs/>
          <w:sz w:val="24"/>
          <w:szCs w:val="24"/>
          <w:lang w:val="en-US" w:eastAsia="en-US"/>
          <w14:ligatures w14:val="standardContextual"/>
        </w:rPr>
        <w:t>ОБЛАСТ 2. НАСТАВА И УЧЕЊЕ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СТАНДАРД 2.1. НАСТАВНИК ЕФИКАСНО УПРАВЉА ПРОЦЕСОМ УЧЕЊА НА ЧАСУ.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2.1.1. Ученику су јасни циљеви часа/исходи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учења и зашто то што је планирано</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треба да науче.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 објашњава ученицима шта треба да науче на том часу користећи јасан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разумљив</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језик. Указује на функционалност наставног садржаја или корелацију са другим садржајима, наводи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пример у којем се циљеви повезују са свакодневним животом и искуством ученика или тражи од</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ученика да дају примерe. Анализира се адекватност</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датих примера. Наставник објашњава ученицима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зашто је то што треба да науче важно за њих. Уколико је потребно, додатно објашњава поједине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циљеве/очекиване исходе или појмове из циљева. Наставник прати реакцију ученика и проверава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да ли су ученици разумели циљеве часа/очекиване исходе. Исходи учења сe утврђују у сaрaдњи сa</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учeницимa, при чему наставник узима у обзир узраст ученика и њихова претходна знања. Наставник</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подсећа ученике да ће током часа проверавати оствареност циљева/исхода.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 доказа: посматрање, анализа постављених циљева/очекиваних исхода и објашњења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2.1.2. Ученик разуме објашњења, упутства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кључне појмовe.</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 се у обраћању ученицима користи терминима који су претходно објашњени и проверава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да ли их ученици разумеју; његови искази су јасни, концизни и прецизни; уз објашњење следе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одговарајући примери. Наставник се додатним питањима уверава да су ученици разумели предмет</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учења, враћа се на додатна објашњења уколико је потребно. Током часа ученици својом активношћу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(решавањем задатака, одговорима на питања, својим питањима и иницијативама, одговорима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 питања других ученика, успешним резимирањем делова градива) показују да се разумели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 xml:space="preserve">објашњења, упутства </w:t>
      </w:r>
      <w:r>
        <w:rPr>
          <w:rFonts w:ascii="Times New Roman" w:eastAsia="MyriadPro-LightSemiCn" w:hAnsi="Times New Roman" w:cs="Times New Roman"/>
          <w:sz w:val="24"/>
          <w:szCs w:val="24"/>
          <w:lang w:val="en-US" w:eastAsia="en-US"/>
          <w14:ligatures w14:val="standardContextual"/>
        </w:rPr>
        <w:lastRenderedPageBreak/>
        <w:t>и кључне појмове.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Извори доказа: посматрање, интeрвју са ученицима, анализа начина решавања задатака и броја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тачних одговора, анализа продуката насталих на часу, свеске ученика, контролни задаци, тестови,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домаћи задаци.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2.1.3. Наставник успешно структурираи повезује делове часа користећи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различите методе (облике рада,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технике, поступке…), односно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спроводи обуку у оквиру занимања/профила у складу са специфичним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захтевима радног процеса.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Планиран је одговарајући број смислених активности, које су логички повезане и произлазе једна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из друге. Облици рада, технике и поступци релевантни су за предмет, циљеве часа и очекиване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исходе. Смена активности тече природно, ученици могу да прате и ангажују се у складу са упутством</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наставника, ученици имају усмерену пажњу све време. Час има смислену целину,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динамику (промена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облика рада, техника, метода).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Извори доказа: посматрање, анализа начина решавања задатака и броја тачних одговора, анализа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продуката насталих на часу, свеске ученика.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2.1.4. Наставник поступно поставља питања/задатке/захтеве различитог нивоа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сложености.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Захтеви, односно задаци, треба да покрену различите нивое мисаоних активности, примену знања,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критички осврт, вредновање и креативност. Наставник треба да припреми захтеве и задатке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различитог нивоа тежине за поједине групе ученика на основу праћења ученика и сазнања 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могућностима њиховог напретка.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прво поставља једноставнија питања и проверава да ли су ученици разумели суштину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захтева и успешно решили задатке. Потом постепено поставља сложенија питања. Наставник 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различите начине поставља захтеве. Ученици који могу да решавају сложеније задатке добијају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прилику да задатке решавају својом брзином.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Извори доказа: посматрање, припреме наставника за час, анализа сложености захтева и задатака,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број ученика који успешно решава задатке.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2.1.5. Наставник усмерава интеракцију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међу ученицима тако да је она 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функцији учења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(користи питања,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идеје, коментаре ученика, подстиче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вршњачко учење).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Користе се облици рада који обезбеђују интеракцију међу ученицима.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постављају питања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једни другима и одговарају на њих, ученици често раде у пару, групи или тиму.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Сваки члан групе или тима треба да реши свој део задатка да би група или тим успешно решили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цео задатак. Наставник користи речи ученика и идеје које износе у даљем раду, упућује ученике 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продукте других ученика, постоји могућност да ученици једни другима допуне рад. Наставник прати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сарадњу међу ученицима и спреман је да искористи ученичке продукте и коментаре и промени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планирани ток часа.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Извори доказа: посматрање, резултати индивидуалне и заједничке активности у групном раду,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интервју са ученицима, бројност интеракција и укључености ученика и резултата рада.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2.1.6. Наставник функционално користи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постојећа наставна средства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обезбеђује да ученици користе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доступне изворе знања.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је изабрао наставна средства и материјале којима успешно остварује циљеве часа/исходе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учења. Изабрана наставна средства и материјали помажу ученицима да боље и лакше разумеју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предмет учења.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Наставна средства су доступна свим ученицима. Наставник помаже ученицима 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lastRenderedPageBreak/>
        <w:t>користе доступне изворе знања и објашњава им како да их користе, уколико је потребно. Ученици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умеју да користе расположива наставна средства. Наставник даје инструкције како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могу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да прошире знања, упућује на доступне изворе (нпр. уџбеници других предмета, литература која 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доступна у школској бибилотеци…) и како их треба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користити.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Извори доказа: посматрање, анализа коришћења наставних средстава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материјала са становишта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успешности реализованих задатака и активности, анализа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инструкција за коришћење наставних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средстава и материјала, интервју са ученицима.</w:t>
      </w: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sr-Cyrl-RS" w:eastAsia="en-US"/>
          <w14:ligatures w14:val="standardContextual"/>
        </w:rPr>
      </w:pPr>
      <w:r>
        <w:rPr>
          <w:rFonts w:ascii="Times New Roman" w:eastAsia="MyriadPro-LightSemiCn" w:hAnsi="Times New Roman" w:cs="Times New Roman"/>
          <w:sz w:val="24"/>
          <w:szCs w:val="24"/>
          <w:lang w:val="en-US" w:eastAsia="en-US"/>
          <w14:ligatures w14:val="standardContextual"/>
        </w:rPr>
        <w:t>СТАНДАРД 2.2. НАСТАВНИК ПРИЛАГОЂАВА РАД НА ЧАСУ ОБРАЗОВНО-ВАСПИТНИМ ПОТРЕБАМА УЧЕНИКА</w:t>
      </w:r>
      <w:r>
        <w:rPr>
          <w:rFonts w:ascii="Times New Roman" w:eastAsia="MyriadPro-LightSemiCn" w:hAnsi="Times New Roman" w:cs="Times New Roman"/>
          <w:sz w:val="24"/>
          <w:szCs w:val="24"/>
          <w:lang w:val="sr-Cyrl-RS" w:eastAsia="en-US"/>
          <w14:ligatures w14:val="standardContextual"/>
        </w:rPr>
        <w:t>.</w:t>
      </w: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2.2.1. Наставник прилагођава захтеве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могућностима сваког ученика.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могу да одговоре на захтеве. Захтеви су различити.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Задаци су диференцирани по тежини. Ученик може да бира задатке за вежбу који су припремљени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 два, три нивоа. У односу на потребе ученика, прилагођава се облик задатка, начин задавања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упутства, начин решавања задатака. Задаци се прилагођавају појединим ученицима, групама ученика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или одељењу. Наставник омогућава ученику довољно времена да размисли после постављеног</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питања. За неке ученике смањен је или повећан број вежби.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број ученика који решавају задатке, анализа различитих облика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прилагођавања, припреме наставника за час.</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2.2.2. Наставник прилагођава начин рада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 материјал индивидуалним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карактеристикама сваког ученика.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Захтеви за активности на часу и материјали на којима раде ученици нису исти за све. На истом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наставном садржају поједини ученици или групе ученика раде на различит начин. Наставник 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припремио различите врсте материјала за поједине ученике или групе ученика. Начин на који се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уводи нови садржај показује уважавање различитих стилова учења.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анализа наставних материјала (врста, обим, форма материјала),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анализа успешности ученичких реализација према унапред утврђеним мерилима, образац тј.</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протокол праћења часова.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2.2.3. Наставник посвећује време и пажњу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сваком ученику у складу са његовим</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образовним и васпитним потребама.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 прилази ученицима којима је потребна помоћ и даје им додатне инструкције и повратне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информације, остављајући им довољно времена да сами дођу до решења. Наставник прилази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ученицима да провери њихов напредак. Са неким ученицима наставник ради индувидуално, по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потреби, дајући сугестије за самостално решавање задатака/активности, док други раде групно.</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број ученика који остварују очекиване исходе захваљујући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интервенцији наставника.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2.2.4. Наставник примењује специфичне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задатке/активности/материјале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 основу ИОП-а и плана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индивидуализације.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који раде у складу са ИОП-ом или планом индивидуализације, активни су на часу, добијају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посебне инструкције, задатке и материјале или раде са другим ученицима тако да остварују исходе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 складу са ИОП-ом или планом индивидуализације.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lastRenderedPageBreak/>
        <w:t>Извори доказа: посматрање, ИОП, план индивудуализације, припреме наставника за час.</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2.2.5. Ученици којима је потребна додатна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подршка учествују у заједничким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активностима којима се подстиче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њихов напредак и интеракција са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другим ученицима.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 укључује ученике којима је потребна додатна подршка у све активности, уз примену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диференцираних захтева када је то потребно. Ученици којима је потребна додатна подршка учествују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 заједничким активностима. Присутна је комуникација, подстицај за учешће у заједничком раду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вршњачка подршка.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број, врста и квалитет заједничких активности, ИОП, план</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индивудуализације.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2.2.6. Наставник прилагођава темпо рада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различитим образовним и васпитним</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потребама ученика.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имају продужено време за рад, уколико им је то потребно. Свим ученицима је остављено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довољно времена да заврше започете активности.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Прилагођавање темпа постоји према индивидуалној потреби или на нивоу група.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w:t>
      </w: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СТАНДАРД 2.3. УЧЕНИЦИ СТИЧУ ЗНАЊА, УСВАЈАЈУ ВРЕДНОСТИ, РАЗВИЈАЈУ ВЕШТИНЕ И КОМПЕТЕНЦИЈЕ НА ЧАСУ.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2.3.1. Активности/радови ученика показују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да су разумели предмет учења на часу,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умеју да примене научено и образложе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како су дошли до решења.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поставља питања која захтевају већу мисаону активност ученика (зашто, како, чему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служи).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Тражи од ученика да одвоје битно од небитног, да дају сопствени пример за примену наученог,</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да аргументују своје мишљење и став о теми/предмету на основу знања и сопственог искуства, 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се критички изјасне о понуђеним објашњењима и тумачењима (из читанке, уџбеника), да објасне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начин на који су радили, дају алтернативна решења или примере.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анализа одговора на питања, решења задатака, продуката рада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ученика, број ученика који су активно укључени у рад на часу, активности ученика.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2.3.2. Ученик повезује предмет учења са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претходно наученим у различитим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областима, професионалном праксом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 свакодневним животом.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инсистира да се наводе примери неког научног концепта у истом или другом предмету,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свакодневном животу и сопственом искуству. Поставља питања која захтевају знања из других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области или знања претходно усвојена из тог предмета. Наставник проверава претходно учено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градиво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постављањем питања из претходно обрађених области /других предмета и свакодневног</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живота и усмерава ученике да користе стечена знања и вештине за повезивање и примену наученог</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 раду.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број наведних примера примене, заинтересованост за тему, продукти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ученика, начин извођења активности током професионалне праксе, активности ученика.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2.3.3. Ученик прикупља, критички процењује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 анализира идеје, одговоре и решења.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lastRenderedPageBreak/>
        <w:t>На часу се негује култура слободног изношења мишљења, ученици се спонтано укључују 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дискусију. Наставник подстиче ученике да уче путем открића и решавања проблема. Ученици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аргументују закључке и ставове које износе користећи одређене податке и позивајући се на изворе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информација. На часу је видљиво да ученици користе податке из додатних извора (енциклопедије,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књиге, часописе, интернет...).</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 доказа: посматрање, начин аргументовања, разноврсност и квалитет идеја и решења,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интервју са ученицима, већи број ученика учествује у дискусији, активности ученика.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2.3.4. Ученик излаже своје идеје и износи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оригинална и креативна решења.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имају довољно времена да износе своје идеје и решења, а наставник показује стрпљење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 охрабрује их у томе. Наставник их подстиче питањима: Шта би то још могло бити? Ако би било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овако, како је могло бити… Хајде да упоредимо прошлост, садашњост и будућност у... Да ли неко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има другачије решење, како би се то могло решити на други начин?</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 дозвољава/подстиче ученике да износе ставове и идеје, креативна решења у вези са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темом.</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 већи број ученика учествује у дискусији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износећи сопствене идеје и решења.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2.3.5. Ученик примењује повратну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информацију да реши задатак/унапреди учење.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Ученику је јасна повратна информација и уме да је искористи како би поправио свој рад. Постоји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поверење између ученика и наставника. Повратну информацију ученик доживљава као препоруку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 побољшање свога рада. Ученику је пружена могућност да недовољно успешан рад поправи,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а грешке схвата као изазов који треба решити, а не као велики неуспех. Повратна информација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је исказана позитивним језиком. Ученик има могућност да коментарише повратну информацију,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односно покаже да ли је добро разумео.</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 број повратних инфромација и њихова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јасноћа, реакција ученика на повратну информацију.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2.3.6. Ученик планира, реализује и вреднује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пројекат у настави.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имају искуство у раду на пројекту, познати су им принципи пројектне наставе. Знају 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планирају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кораке/фазе у реализацији пројекта, да користе материјале, да истражују и пронађу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начине за алтернативна решења. Постоји подела улога ученика током рада на пројекту и сви ученици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су ангажовани. Ученици умеју да пореде продукте и резултате са планираним активностима. Знају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од кога могу затражити помоћ. Постоје продукти планираних активности и документовање свих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фаза реализованог пројекта. Са ученицима је унапред утврђена динамика реализације пројекта као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 критеријуми вредновања.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број пројеката, број продуката, извештаји о реализованим пројектима, интервју са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ученицима.</w:t>
      </w: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СТАНДАРД 2.4. ПОСТУПЦИ ВРЕДНОВАЊА СУ У ФУНКЦИЈИ ДАЉЕГ УЧЕЊА.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2.4.1. Наставник формативно и сумативно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оцењује у складу са Правилником,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укључујући и оцењивање оног што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су ученици приказали током рада 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 xml:space="preserve">пракси* </w:t>
      </w:r>
      <w:r>
        <w:rPr>
          <w:rFonts w:ascii="Times New Roman" w:eastAsia="MyriadPro-LightSemiCn" w:hAnsi="Times New Roman" w:cs="Times New Roman"/>
          <w:sz w:val="24"/>
          <w:szCs w:val="24"/>
          <w:lang w:val="en-US" w:eastAsia="en-US"/>
          <w14:ligatures w14:val="standardContextual"/>
        </w:rPr>
        <w:lastRenderedPageBreak/>
        <w:t>(пракса ученика у средњој</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стручној школи).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Оцењивање је редовно и континуирано. Ученици се оцењују бројачно и описно. Постигнућа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ученика се вреднују на различите начине: усменим испитивањем, тестирањем, писменим вежбама,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оцењивањем различитих активности… Бележе се коментари о ученицима и њиховом раду, њихова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самоевалуација и узајамно оцењивање ученика. Описно се оцењују њихова постигнућа, залагање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 часу и напредак у односу на претходни период. Афирмишу се посебне способности ученика 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сугеришу побољшања постигнућа.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број евидентираних оцена у дневнику, педагошка евиденција и свеске наставника,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електронски дневник, извештаји са седница одељењског и наставничког већа, запажања о успесима,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интервју са ученицима, родитељима и стручним сарадницима. Начин, поступак и критеријуми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оцењивања у складу су са Правилником о оцењивању ученика.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2.4.2. Ученику су јасни критеријуми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вредновања.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 зна шта треба да научи за коју оцену, односно како ће се вредновати различити нивои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постигнућа. Наставник је упознао ученике на почетку школске године са исходима учења,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критеријумима оцењивања и доприносом појединачне оцене закључној оцени. Ученици су упознати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са распоредом и динамиком писменог и усменог оцењивања.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Писмени и контролни задаци садрже скалу бодова за тачна решења задатака. Ученицима су јасне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пропозиције за успешну реализацију конкретне активности.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провера распореда писмених провера знања у дневнику рада, утврђене скале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критеријума и описи нивоа знања за сваку оцену, критеријуми оцењивања објављени на сајту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школе, образложења пропозиција и вредносних критеријума за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конкретне активности, коментари/повратне информације на писменим задацима и вежбама, контролни и писмени задаци, педагошка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евиденција и свеске наставника, извештаји са седница одељенског, записници са састанака стручних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већа, интервју са ученицима и родитељима.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2.4.3. Наставник даје потпуну и разумљиву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повратну информацију ученицима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 њиховом раду, укључујући и јасне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препоруке о наредним корацима.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образлаже оцену користећи јасне критеријуме и конкретан опис учениковог постигнућа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према остварености исхода датог предмета и наводи шта ученик треба да научи за бољу оцену.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Повратна информација садржи податке о знању, вештинама, ангажовању, смосталности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одговорности ученика према раду. Повратна информација упућена ученику заснива се на претходној</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процени, а не на поређењу са другим ученицима. Приликом давања повратне информације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наставници су у највећој мери усмерени на јаке стране ученика. Повратна информација ученику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позитивно утиче на мотивацију (охрабрује, подстиче на савладавање тренутних препрека и тежих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захтева). Повратна информација током учења је честа и адекватна. Ученици често имају прилику 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коментаришу и процењују свој рад током давања повратне информације.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квалитет повратне инфромације на индивидуалном и нивоу одељења,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интервју са ученицима и родитељима, педагошка евиденција.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2.4.4. Ученик поставља себи циљеве у учењу. Ученицима се нуди могућност да сами изаберу задатке који могу бити на различитим нивоима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сложености захтева. Ученици могу сами да одлуче како ће приступити решавању проблема.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 xml:space="preserve">Наставник упућује </w:t>
      </w:r>
      <w:r>
        <w:rPr>
          <w:rFonts w:ascii="Times New Roman" w:eastAsia="MyriadPro-LightSemiCn" w:hAnsi="Times New Roman" w:cs="Times New Roman"/>
          <w:sz w:val="24"/>
          <w:szCs w:val="24"/>
          <w:lang w:val="en-US" w:eastAsia="en-US"/>
          <w14:ligatures w14:val="standardContextual"/>
        </w:rPr>
        <w:lastRenderedPageBreak/>
        <w:t>ученике како да реше задатак или проблемску ситуацију (Шта треба прво 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урадиш, после тога? Прво уради овај задатак, шта је следеће?). Наставник упућује ученике како 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сами процењују свој напредак. Ученици траже информације о условима и садржају провере знања.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Ученику се даје могућност да се ангажује у додатним активностима, додатној настави и учествује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 такмичењима, смотрама, пројектима, да буде тестиран за одређене способности. Наставник</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представља ученицима неке критеријуме успешности, нпр. у рачунању, читању, издвајању битних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од небитних информација и сл.</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анализа задатака, интервју са ученицима.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2.4.5. Ученик уме критички да процени свој</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напредак и напредак осталих ученика.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Наставник ствара прилике за самооцењивање и вршњачко оцењивање, обезбеђује примере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моделе за такав начин оцењивања. Приликом вредновања постигнућа наставник пита ученика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 одељење за мишљење. Ученик даје процену постигнућа сопственог знања и знања других,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користећи се договореним и познатим критеријумима вредновања. Ученици процењују и вреднују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сопствене и радове и продукте других, образлажући разлоге таквог вредновања. Писмени задаци се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читају и анализирају, даје се мишљење о квалитету практичних радова. Ученици међусобно коригују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 исправљају радове и задатке. Ученици увиђају и добре и лоше стране свог/туђег рада/активности.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заједно са учеником развија портфолио ученика.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начин на који ученици користе критеријуме, број ученика који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учествују у вредновању, квалитет аргументовања вредновања, интервју са ученицима.</w:t>
      </w: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СТАНДАРД 2.5. СВАКИ УЧЕНИК ИМА ПРИЛИКУ ДА БУДЕ УСПЕШАН</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2.5.1. Наставник/инструктор практичне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наставе уважава личност сваког</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ученика, подстиче ученике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 међусобно уважавање, 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конструктиван начин успоставља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 одржава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дисциплину у складу са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договореним правилима.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је правичан у вредновању, подстиче вршњачку подршку, пружа конкретну помоћ кад се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 то укаже потреба, реагује на физичке и психичке промене код ученика (мењање расположења,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здравствена слабост, љутња, негодовање, ћутљивост...), реагује благовремено на непримерене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коментаре, не дозвољава исмевање и вређање особе које није присутна (и ученика и наставника),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реагује на искључивост и критизерство, реагује на међусобну нетрпељивост, неадекватан тон и начин</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обраћања, и сам педагошки реагује на провокацију, оптужбу или критику.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Атмосфера у одељењу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се одликује добром педагошком климом и радном атмосфером, препознатљивом у рутинском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понашању ученика и наставника на часу. Правила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понашања на часу су заједнички договорена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сви их се придржавају. Међусобно обраћање свих се одвија уз уважавање. Ученици слушају једни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друге и уважавају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другачије мишљење. Наставник адекватно реагује на неуважавање и кршење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правила. Обавезе и одговорности ученика се дефинишу у сарадњи са ученицима. Ученици показују</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солидарност, емпатију и помажу једни другима у ситуацијама када је то потребно.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Међусобно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 xml:space="preserve">уважавање и договорена правила понашања поштују се и током </w:t>
      </w:r>
      <w:r>
        <w:rPr>
          <w:rFonts w:ascii="Times New Roman" w:eastAsia="MyriadPro-LightSemiCn" w:hAnsi="Times New Roman" w:cs="Times New Roman"/>
          <w:sz w:val="24"/>
          <w:szCs w:val="24"/>
          <w:lang w:val="en-US" w:eastAsia="en-US"/>
          <w14:ligatures w14:val="standardContextual"/>
        </w:rPr>
        <w:lastRenderedPageBreak/>
        <w:t>реализације практичне наставе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код послодаваца. За време обављања праксе код послодавца поштују се обавезе и одговорности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дефинисане уговором.</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 интервју са наставницима, стручним</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сарадницима, напомене у дневнику рада, записници одељењских већа.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2.5.2. Наставник користи разноврсне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поступке за мотивисање ученика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уважавајући њихове различитости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претходна постигнућа.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при мотивисању ученика узима у обзир специфичност културе и животни контекст</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ученика. Наставник користи похвале, истиче добре резултате и постигнућа ученика. Посебно се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похваљује напредак ученика у односу на претходно стање. Личне компетенције ученика, његово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лично и животно искуство и његов животни, социјални и културни контекст користе за подстицање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ученика. Наставник наводи ученике да износе примере из личног искуства и свакодневног живота.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подиже самопоуздање код ученика исказујући поверење у могућности ученика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подстиче га да уради задатак, реши проблем, нпр. говорећи му можеш ти то. Наставник истиче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претходни успех ученика као мотивацију за даљи рад. Наставник истиче напредак ученика, храбри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га и истиче његове јаке стране и ранија постигнућа. Наставник афирмише постигнуће ученика кроз</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подстицање доминанте његове успешности.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 интервју са наставницима, стручним</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сарадницима, педагошкa евиденција, праћење резултата рада ученика у извештајима са одељенских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већа, увид у укљученост ученика у додатне активности.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2.5.3. Наставник подстиче интелектуалну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радозналост и слободно изношење</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мишљења.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Задаци и захтеви су изазовни за ученике. Ученици добијају информације како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да сазнају више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 предмету учења. Наставник их подстиче да траже нова решења.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пита за друго/алтернативно мишљење. Ученици имају прилику да износу личне ставове, да их аргументују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критички анализирају ставове других.</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 стручним сарадницима, ученички продукти,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разноврсност активности.</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2.5.4. Ученик има могућност избора у вези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са начином обраде теме, обликом рада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или материјала.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Ученици могу да изаберу материјал за рад. Наставник обезбеђује разноврсне материјале за рад 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нуди ученицима да изаберу материјал, начин рада или начин</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презентације резултата и продуката.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Нпр. може да их пита: Да ли хоћете да радите у тиму, пару или сами? Ученици бирају да ли ће усмено</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или писано реализовати активност. Ученици показују иницијативу у другачијим, оригиналнијим</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приступима заједничким активностима. Отворени су за експеримент, афирмишу области сопствених</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интересовања у приступу темама и задацима. Ученици су подстакнути да афирмишу своју посебност.</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 радови ученика, видови ваннаставних</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активности, разноврсна ангажовања, манифестације, представе, изложбе, различити продукти рада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ученика (форма, облик...).</w:t>
      </w: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lastRenderedPageBreak/>
        <w:t>2.5.5. Наставник показује поверење у</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могућности ученика и има позитивна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очекивања у погледу успеха.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Захтевима које поставља ученицима и уверењем да могу да их достигну, уз његову помоћ или</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самостално, наставник показује висока очекивања у пoглeду пoстигнућa, школских обавеза,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похађања наставе и понашања.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Подстиче ученике да када ураде једноставније задатке, пређу на сложеније.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Наставник препознаје значај</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некогнитивних фактора који доприносе постигнућу (мотивација,</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самопоуздање,</w:t>
      </w:r>
      <w:r>
        <w:rPr>
          <w:rFonts w:ascii="Times New Roman" w:eastAsia="MyriadPro-LightSemiCn" w:hAnsi="Times New Roman" w:cs="Times New Roman"/>
          <w:sz w:val="24"/>
          <w:szCs w:val="24"/>
          <w:lang w:val="sr-Cyrl-RS" w:eastAsia="en-US"/>
          <w14:ligatures w14:val="standardContextual"/>
        </w:rPr>
        <w:t xml:space="preserve"> </w:t>
      </w:r>
      <w:r>
        <w:rPr>
          <w:rFonts w:ascii="Times New Roman" w:eastAsia="MyriadPro-LightSemiCn" w:hAnsi="Times New Roman" w:cs="Times New Roman"/>
          <w:sz w:val="24"/>
          <w:szCs w:val="24"/>
          <w:lang w:val="en-US" w:eastAsia="en-US"/>
          <w14:ligatures w14:val="standardContextual"/>
        </w:rPr>
        <w:t>смањивање анксиозности) и спреман је да се активно бави њима.</w:t>
      </w:r>
    </w:p>
    <w:p w:rsidR="00A030EC" w:rsidRDefault="00966CEE">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r>
        <w:rPr>
          <w:rFonts w:ascii="Times New Roman" w:eastAsia="MyriadPro-LightSemiCn" w:hAnsi="Times New Roman" w:cs="Times New Roman"/>
          <w:sz w:val="24"/>
          <w:szCs w:val="24"/>
          <w:lang w:val="en-US" w:eastAsia="en-US"/>
          <w14:ligatures w14:val="standardContextual"/>
        </w:rPr>
        <w:t>Извори доказа: посматрање, интервју са ученицима, педагошка евиденција.</w:t>
      </w: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A030EC">
      <w:pPr>
        <w:autoSpaceDE w:val="0"/>
        <w:autoSpaceDN w:val="0"/>
        <w:adjustRightInd w:val="0"/>
        <w:spacing w:after="0" w:line="276" w:lineRule="auto"/>
        <w:rPr>
          <w:rFonts w:ascii="Times New Roman" w:eastAsia="MyriadPro-LightSemiCn" w:hAnsi="Times New Roman" w:cs="Times New Roman"/>
          <w:sz w:val="24"/>
          <w:szCs w:val="24"/>
          <w:lang w:val="en-US" w:eastAsia="en-US"/>
          <w14:ligatures w14:val="standardContextual"/>
        </w:rPr>
      </w:pPr>
    </w:p>
    <w:p w:rsidR="00A030EC" w:rsidRDefault="00966CEE">
      <w:pPr>
        <w:spacing w:line="276" w:lineRule="auto"/>
        <w:rPr>
          <w:rFonts w:ascii="Times New Roman" w:eastAsiaTheme="minorHAnsi" w:hAnsi="Times New Roman" w:cs="Times New Roman"/>
          <w:b/>
          <w:bCs/>
          <w:kern w:val="2"/>
          <w:sz w:val="24"/>
          <w:szCs w:val="24"/>
          <w:lang w:val="sr-Cyrl-RS" w:eastAsia="en-US"/>
          <w14:ligatures w14:val="standardContextual"/>
        </w:rPr>
      </w:pPr>
      <w:r>
        <w:rPr>
          <w:rFonts w:ascii="Times New Roman" w:eastAsiaTheme="minorHAnsi" w:hAnsi="Times New Roman" w:cs="Times New Roman"/>
          <w:b/>
          <w:bCs/>
          <w:kern w:val="2"/>
          <w:sz w:val="24"/>
          <w:szCs w:val="24"/>
          <w:lang w:val="sr-Cyrl-RS" w:eastAsia="en-US"/>
          <w14:ligatures w14:val="standardContextual"/>
        </w:rPr>
        <w:t xml:space="preserve">ОБЛАСТ 6. </w:t>
      </w:r>
      <w:bookmarkStart w:id="29" w:name="_Hlk177081969"/>
      <w:r>
        <w:rPr>
          <w:rFonts w:ascii="Times New Roman" w:eastAsiaTheme="minorHAnsi" w:hAnsi="Times New Roman" w:cs="Times New Roman"/>
          <w:b/>
          <w:bCs/>
          <w:kern w:val="2"/>
          <w:sz w:val="24"/>
          <w:szCs w:val="24"/>
          <w:lang w:val="sr-Cyrl-RS" w:eastAsia="en-US"/>
          <w14:ligatures w14:val="standardContextual"/>
        </w:rPr>
        <w:t>ОРГАНИЗАЦИЈА РАДА ШКОЛЕ, УПРАВЉАЊЕ ЉУДСКИМ И МАТЕРИЈАЛНИМ РЕСУРСИМА</w:t>
      </w:r>
      <w:bookmarkEnd w:id="29"/>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СТАНДАРД 6.1. РУКОВОЂЕЊЕ ДИРЕКТОРА ЈЕ У ФУНКЦИЈИ УНАПРЕЂИВАЊA РАДА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6.1.1. Постоји јасна организациона структура са дефинисаним процедурама 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носиоцима одговорности.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Интерна акта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Решење о структури и распореду обавеза наставника и стручних сарадника.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директором школе, наставницима и стручним сарадницима.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Распоред обавеза и активности које обављају наставници и стручни сарадници у звању.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6.1.2. Формирана су стручна тела и тимови у складу са потребама школа 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компетенцијама запослених.</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Решење о формираним тимовима.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Решење о структури и распореду обавеза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Записник са седнице наставничког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стручном усавршавању наставника и стручних сарадника.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6.1.3. Директор прати делотворност рада стручних тимова и доприноси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квалитету њиховог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Записници/извештаји са одржаних састанака стручних тимова.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одржаних састанака педагошког колегијума.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наставничких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раду директора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6.1.4. Директор обезбеђује услове да запослени, ученички парламент и савет родитеља активно учествују у доношењу одлука у циљу унапређења рада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ученичког парламента.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савета родитеља.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педагошког колегијума.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наставничких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општинског савета родитеља.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6.1.5. Директор користи различите механизме за мотивисање запослених.</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Правилник о похваљивању и награђивању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стручном усавршавању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наставничких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састанка стручних већа за област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A030EC">
      <w:pPr>
        <w:spacing w:line="276" w:lineRule="auto"/>
        <w:rPr>
          <w:rFonts w:ascii="Times New Roman" w:eastAsiaTheme="minorHAnsi" w:hAnsi="Times New Roman" w:cs="Times New Roman"/>
          <w:kern w:val="2"/>
          <w:sz w:val="24"/>
          <w:szCs w:val="24"/>
          <w:lang w:val="sr-Cyrl-RS" w:eastAsia="en-US"/>
          <w14:ligatures w14:val="standardContextual"/>
        </w:rPr>
      </w:pP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СТАНДАРД 6.2. У ШКОЛИ ФУНКЦИОНИШЕ СИСТЕМ ЗА ПРАЋЕЊЕ И ВРЕДНОВАЊЕ КВАЛИТЕТА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6.2.1. Директор редовно остварује инструктивни увид и надзор у образовно-васпитни рад.</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реализацији свих облика образовно-васпитног рада на класификационим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периодима.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Квартални план посете часовима.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директора о посећеним часовима и обављеним разговорима са наставницима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након посећених часова, разговори са наставницима.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педагошког колегијума.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Записник са седнице наставничког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састанака стручних већа за област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6.2.2. Стручни сарадници и наставници у звању прате и вреднују образовно-васпитни рад и предлажу мере за побољшање квалитета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План рада стручних сарадника и наставника у звању у годишњем програму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 (извештај о раду стручних сарадника и наставника у звању).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стручних сарадника и наставника у звању о посећеним часовима и обављеним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разговорима са наставницима након посећених часова.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Записник са седница наставничког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Записник са седница стручног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наставницима и стручним сарадницима.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6.2.3. Тим за самовредновање остварује самовредновање рада школе 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функцији унапређивања квалитета.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тима за самовредновање квалитета рада установе (тим за област Настава и учење) о посећеним часовима и обављеним разговорима са наставницима након посећених активности, разговори са наставницима.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сарадњи стручног актива за развојно планирање и тима за самовредновање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 Годишњем плану рада налази се план тима за самовредновање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 Извештају о раду школе налази се извештај тима за самовредновање квалитета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Постоји документација и извештаји о коришћењу техника испитивања (чек-листе, анкете,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евиденције наставника, упитници) са приказом резултата.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анкетирању и резултатима испитивања ставова наставника, ученика и родитеља у вези са квалитетом и унапређивањем.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наставничког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6.2.4. У школи се користе подаци из јединственог информационог система просвете за вредновање и унапређивање рада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тима за самовредновање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Подаци добијени иницијалним и годишњим тестирањима ученика.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6.2.5. Директор ствара услове за континуирано праћење и вредновање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дигиталне зрелости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Када се ураде норме за дигиталну „зрелост“ школе биће јаснији критеријуми за процену исте, а до тада се може пратити стручно усавршавање запослених у домену дигиталних компетенција, пословна писана комуникација и израда докумената у школи и вођење евиденције (оперативни и годишњи планови у е-форми, записници и друга евиденција).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употреби ИКТ-а у настави – записници стручног већа за област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Збирке наставног материјала у електронској форми, презентације.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Припреме за час на којем се користе савремена наставна средства и наставни материјали у електронској форми.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Дигитална зрелост школе у вези са материјално-техничким ресурсима (приказ чиме школа располаже: компјутери, мреже и др. према важећим нормативима простора и опреме за образовне профиле које школује).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6.2.6. Директор предузима мере за унапређење образовно-васпитног рада на основу резултата праћења и вредновања.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Разговор са директором.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тима за самовредновање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педагошког колегијума.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План стручног усавршавања.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реализованим семинарима.</w:t>
      </w:r>
    </w:p>
    <w:p w:rsidR="00A030EC" w:rsidRDefault="00A030EC">
      <w:pPr>
        <w:spacing w:line="276" w:lineRule="auto"/>
        <w:rPr>
          <w:rFonts w:ascii="Times New Roman" w:eastAsiaTheme="minorHAnsi" w:hAnsi="Times New Roman" w:cs="Times New Roman"/>
          <w:kern w:val="2"/>
          <w:sz w:val="24"/>
          <w:szCs w:val="24"/>
          <w:lang w:val="sr-Cyrl-RS" w:eastAsia="en-US"/>
          <w14:ligatures w14:val="standardContextual"/>
        </w:rPr>
      </w:pP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СТАНДАРД 6.3. ЛИДЕРСКО ДЕЛОВАЊЕ ДИРЕКТОРА ОМОГУЋАВА РАЗВОЈ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6.3.1. Директор својом посвећеношћу послу и понашањем даје пример другима.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тимова, стручних већа, школског одбора, наставничког већа, педагошког колегијума.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запосленима, директором и ученицима.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6.3.2. Директор показује отвореност за промене и подстиче иновације.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школских тимова, стручних већа, стручних актива, школског одбора, наставничког већа, ученичког парламента, савета родитеља.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директором, запосленима, ученицима, родитељима.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Документација о објављеним текстовима у електронским и штампаним медијима.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6.3.3. Директор промовише вредности учења и развија школу као заједницу целоживотног учења.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посети часовима.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интерном стручном усавршавању.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наставничког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школског одбора.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школских тимова, стручних већа, стручних актива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Документација о објављеним текстовима у електронским и штампаним медијима.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6.3.4. Директор планира лични професионални развој на основу резултата спољашњег вредновања и самовредновања свог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спољашњем 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Лични план професионалног развоја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стручном усавршавању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A030EC">
      <w:pPr>
        <w:spacing w:line="276" w:lineRule="auto"/>
        <w:rPr>
          <w:rFonts w:ascii="Times New Roman" w:eastAsiaTheme="minorHAnsi" w:hAnsi="Times New Roman" w:cs="Times New Roman"/>
          <w:kern w:val="2"/>
          <w:sz w:val="24"/>
          <w:szCs w:val="24"/>
          <w:lang w:val="sr-Cyrl-RS" w:eastAsia="en-US"/>
          <w14:ligatures w14:val="standardContextual"/>
        </w:rPr>
      </w:pP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СТАНДАРД 6.4. ЉУДСКИ РЕСУРСИ СУ У ФУНКЦИЈИ КВАЛИТЕТА РАДА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6.4.1. Директор подстиче професионални развој запослених и обезбеђује услове за његово остваривање у складу са могућностима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План стручног усавршавања наставника и стручних сарадника у установи.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Решење о именовању члана педагошког колегијума који сачињава тромесечне извештаје о праћењу остваривања плана стручног усавршавања.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праћењу остваривања плана стручног усавршавања (Правилник о сталном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стручном усавршавању и напредовању у звање наставника, васпитача и стручних сарадника, члан 21.) .</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Разматрање извештаја директора о стручном усавршавању наставника и стручних сарадника са анализом резултата примене стечених знања и вештина.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Записник са седнице наставничког већа, јун текуће године (Правилник о сталном стручном усавршавању и напредовању у звање наставника, васпитача и стручних сарадника).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6.4.2. Запослени на основу резултата спољашњег вредновања и самовредновања планирају и унапређују професионално деловање.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програм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Лични планови професионалног развоја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спољашњем вредновању.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Записник са седнице наставничког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Анализа резултата самовредновања квалитета рада установе на седницама стручних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за групе предмета и предлагање мера чији је циљ унапређење сопственог рада и примене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примера добре праксе у раду.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стручних већа за групе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Сачињавање планова стручног усавршавања на основу анализе резултата самовредновања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стручних већа за групе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дисеминацији.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запослених о континуираном спровођењу самовредновања свог рада одређеном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динамиком: квартално, полугодишње.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6.4.3. Наставници, наставници са звањем и стручне службе сарадњом унутар</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школе и умрежавањем између школа вреднују и унапређују наставу и учење.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посећеним часовима и разговорима након њих.</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програм рада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Записник са састанка педагошког колегијума (тачка дневног реда са седнице педагошког</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колегијума: Разматрање квалитета образовно-васпитног рада у установи и мере за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унапређивање квалитета рада). Записник са састанка актива за развојно планирање (тачка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дневног реда са састанка актива за развојно планирање: Разматрање извештаја о остваривању развојног плана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Учешће школе у међународним пројектима којима се унапређује наставни процес, сарадња између школа у оквиру мреже школа.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стручних већа за област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стручних сарадника.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наставничког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посети часа.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6.4.4. Запослени примењују новостечена знања из области у којима су се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усавршавали.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Извођење угледних, односно огледних часова и сачињавање извештаја о реализованим часовима који садрже дискусију и анализу.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праћењу остваривања плана стручног усавршавања.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седница стручних већа за групе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посети часа.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Припрема за час.</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о излагањима на састанцима стручних органа који се односе на савладан програм стручног усавршавања, или други облик стручног усавршавања ван установе, са анализом и дискусијом.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праћењу остваривања плана стручног усавршавања.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похађаном семинару.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Излагање на састанцима стручних органа о приказу стручне књиге, приручника, дидактичког материјала, стручног чланка, истраживања, студијског путовања и стручне посете са анализом и дискусијом.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стручном усавршавању.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наставника.</w:t>
      </w:r>
    </w:p>
    <w:p w:rsidR="00A030EC" w:rsidRDefault="00A030EC">
      <w:pPr>
        <w:spacing w:line="276" w:lineRule="auto"/>
        <w:rPr>
          <w:rFonts w:ascii="Times New Roman" w:eastAsiaTheme="minorHAnsi" w:hAnsi="Times New Roman" w:cs="Times New Roman"/>
          <w:kern w:val="2"/>
          <w:sz w:val="24"/>
          <w:szCs w:val="24"/>
          <w:lang w:val="sr-Cyrl-RS" w:eastAsia="en-US"/>
          <w14:ligatures w14:val="standardContextual"/>
        </w:rPr>
      </w:pP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СТАНДАРД 6.5. МАТЕРИЈАЛНО-ТЕХНИЧКИ РЕСУРСИ КОРИСТЕ СЕ ФУНКЦИОНАЛНО.</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6.5.1. Директор обезбеђује оптимално коришћење материјално-техничких</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ресурса.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Протокол о посети часу.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Извод из пописа о набављеним материјално-техничким ресурсима у претходном периоду.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стручних већа за област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о раду ученичког парламента.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директором, запосленима, ученицима, родитељима.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План коришћења материјално-техничких ресурса.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финансијски план и извештај (интервју са шефом рачуноводства).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Селфи или други онлајн инструмент којим се утврђује дигитална зрелост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6.5.2. Наставници континуирано користе наставна средства у циљу побољшања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квалитета наставе.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Школски програм.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Оперативни планови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Припреме за час.</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наставницима.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Протокол о посети часовима.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директором, запосленима, ученицима, родитељима.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стручних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коришћењу материјално-техничких средстава у настави.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библиотекара о коришћењу стручне литературе, о исказаним потребама за стручном литературом, као и о набављеној литератури.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6.5.3. Материјално-технички ресурси ван школе (културне и научне институције, историјски локалитети, научне институције, привредне и друге организације и сл.) користе се у функцији наставе и учења.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Школски програм.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Припреме за час.</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Позиви за сарадњу, захвалнице које је добила школа, извештаји о примљеним ученицима (нпр. ИЦ „Петница”, Центар за таленте).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раду установа, институција, организација са којима је обављена сарадња или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информације са њихових сајтова.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Планови рада стручних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раду (школе, директора, стручних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Оперативни планови рада наставника – блок настава.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о реализованим посетама.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Резултати сарадње (новине, сајтови, извештаји о учешћу у разним пројектима).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Радови ученика настали као плод сарадње ван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међународној сарадњи (увек постоји активност која може да се повеже са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наставом).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Документација о објављеним текстовима у електронским и штампаним медијима.</w:t>
      </w:r>
    </w:p>
    <w:p w:rsidR="00A030EC" w:rsidRDefault="00A030EC">
      <w:pPr>
        <w:spacing w:line="276" w:lineRule="auto"/>
        <w:rPr>
          <w:rFonts w:ascii="Times New Roman" w:eastAsiaTheme="minorHAnsi" w:hAnsi="Times New Roman" w:cs="Times New Roman"/>
          <w:kern w:val="2"/>
          <w:sz w:val="24"/>
          <w:szCs w:val="24"/>
          <w:lang w:val="sr-Cyrl-RS" w:eastAsia="en-US"/>
          <w14:ligatures w14:val="standardContextual"/>
        </w:rPr>
      </w:pP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СТАНДАРД 6.6. ШКОЛА ПОДРЖАВА ИНИЦИЈАТИВУ И РАЗВИЈА ПРЕДУЗЕТНИЧКИ ДУХ.</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6.6.1. Директор развија сарадњу и мрежу са другим установама, привредним и непривредним организацијама и локалном заједницом у циљу развијања предузетничких</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компетенција ученика.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Тим за партнерство и пројекте, учешће директора у активностима.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Развијен план сарадње са организацијама који је усмерен на развој предузетничких</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компетенција ученика.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Споразум о сарадњи са организацијама и установама.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Уговори о реализацији пројеката/активности.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и документација о активној сарадњи.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Извештаји и документација о праћењу и ефектима умрежавања.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релевантних састанака (нпр. школски одбор, локална самоуправа).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 са директором.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проширеној делатности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савета родитеља и школског одбора о наведеним активностима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Документација о објављеним текстовима у електронским и штампаним медијима.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6.6.2. У школи се подржава реализација пројеката којима се развијају опште 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међупредметне компетенције.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Школски програм садржи операционализоване исходе учења, усмерене на развој општих и међупредметних компетенција.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предвиђа тематско планирање наставе усмерене на развој општих и међупредметних компетенција, начин реализације, сарадњу наставника и евалуацију исхода.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Глобални и оперативни планови рада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Припреме за час наставника садрже операционализацију исхода општих и међупредметних компетенција.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Протокол о посети часу.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Планови рада стручних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тимова, стручних већа и актива.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о раду (школе, директора, стручних већа).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Пројектни портфолио (збирка текстуалних и визуелних записа о ситуацијама учења у оквиру пројекта).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и документација о праћењу и евалуацији пројектне наставе.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6.6.3. Школа кроз школске пројекте развија предузимљивост, оријентацију ка предузетништву и предузетничке компетенције ученика и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програм рада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Пројектна документација садржи операционализацију исхода учења усмерених на развој иновативности, предузимљивости и предузетничке компетенције ученика.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Пројектни портфолио (збирка текстуалних и визуелних записа о ситуацијама предузетничког учења у оквиру пројекта).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Документација о организацији или учествовању у догађајима који промовишу предузетничко учење и компетенције (ученичке трибине, конференције, „недеља предузетништва“, „каријерни дан“, у оквиру школског пројекта организоване посете догађајима на локалном нивоу који су усмерени на развој предузетништва ученика и наставника и сл.).</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Извештаји и документација о праћењу и евалуацији пројеката.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ученичког парламента.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тима за међупредметне компетенције и предузетништво.</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Листа наставника којима је издата потврда школе ради учешћа на платформи заједнице школа у Европи – eTwinning etwinning@tempus.ac.rs</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ученика.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о раду стручних већа за област предмета.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 са наставницима, ученицима и родитељима.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Документација о објављеним текстовима у електронским и штампаним медијима.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6.6.4. Школа укључује ученике и родитеље у конкретне активности у кључним</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областима квалитета.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Развојни план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самовредновању квалитета рада установе.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ученичког парламента.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савета родитеља.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састанка стручног актива за развојно планирање.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Записници/извештаји са састанака школског одбора (може се видети да ли постоји редовно долажење и ангажовање ученика и родитеља који у школи представљају савет родитеља); са састанака тимова у којима је предвиђено учешће родитеља и ученика.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lastRenderedPageBreak/>
        <w:t>• Решења о формирању тимова у које су укључени родитељи.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 родитељског састанка.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наставницима, ученицима и родитељима.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6.6.5. Директор развија међународну сарадњу и пројекте усмерене на развој кључних компетенција за целоживотно учење ученика и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план рада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раду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Годишњи извештај о раду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Билатерални, мултилатерални међународни споразуми о сарадњи.</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Учешће у Ерасмус+ пројектима за школе. Листа одобрених пројеката: http://erasmusplus.rs/odobreni-projekti/erazmusplus/ka-1-skole-pu/</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Учешће у E-Twinning пројектима: https://www.etwinning.net/en/pub/projects.cfm</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Учешће/сарадња у оквиру Сецелове заједнице пракси предузетних школа (SEECEL›s Community of Practice).</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Учешће у другим међународним пројектима који развијају кључне компетенције за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целоживотно учење.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Портфолио наставника.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Веб-сајт школе.</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Извештај о оствареној сарадњи са партнерским школама у иностранству.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Интервјуи са директором, наставницима и ученицима.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Тим за партнерство и пројекте – учешће директора у овом тиму.</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Евиденција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Записници савета родитеља и школског одбора о наведеним активностима директора.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Учешће директора у раду тима за каријерно вођење и саветовање ученика.</w:t>
      </w:r>
    </w:p>
    <w:p w:rsidR="00A030EC" w:rsidRDefault="00966CEE">
      <w:pPr>
        <w:spacing w:line="276" w:lineRule="auto"/>
        <w:rPr>
          <w:rFonts w:ascii="Times New Roman" w:eastAsiaTheme="minorHAnsi" w:hAnsi="Times New Roman" w:cs="Times New Roman"/>
          <w:kern w:val="2"/>
          <w:sz w:val="24"/>
          <w:szCs w:val="24"/>
          <w:lang w:val="sr-Cyrl-RS" w:eastAsia="en-US"/>
          <w14:ligatures w14:val="standardContextual"/>
        </w:rPr>
      </w:pPr>
      <w:r>
        <w:rPr>
          <w:rFonts w:ascii="Times New Roman" w:eastAsiaTheme="minorHAnsi" w:hAnsi="Times New Roman" w:cs="Times New Roman"/>
          <w:kern w:val="2"/>
          <w:sz w:val="24"/>
          <w:szCs w:val="24"/>
          <w:lang w:val="sr-Cyrl-RS" w:eastAsia="en-US"/>
          <w14:ligatures w14:val="standardContextual"/>
        </w:rPr>
        <w:t>• Учешће директора у тиму за професионални развој запослених.</w:t>
      </w:r>
    </w:p>
    <w:p w:rsidR="00A030EC" w:rsidRDefault="00A030EC">
      <w:pPr>
        <w:spacing w:line="276" w:lineRule="auto"/>
        <w:rPr>
          <w:rFonts w:ascii="Times New Roman" w:eastAsiaTheme="minorHAnsi" w:hAnsi="Times New Roman" w:cs="Times New Roman"/>
          <w:kern w:val="2"/>
          <w:sz w:val="24"/>
          <w:szCs w:val="24"/>
          <w:lang w:val="sr-Cyrl-RS" w:eastAsia="en-US"/>
          <w14:ligatures w14:val="standardContextual"/>
        </w:rPr>
      </w:pPr>
    </w:p>
    <w:p w:rsidR="00A030EC" w:rsidRDefault="00A030EC"/>
    <w:p w:rsidR="00A030EC" w:rsidRDefault="00A030EC"/>
    <w:p w:rsidR="00A030EC" w:rsidRDefault="00966CEE">
      <w:pPr>
        <w:rPr>
          <w:rFonts w:ascii="Times New Roman" w:eastAsia="Times New Roman" w:hAnsi="Times New Roman" w:cstheme="minorBidi"/>
          <w:color w:val="FF0000"/>
          <w:kern w:val="2"/>
          <w:sz w:val="24"/>
          <w:szCs w:val="24"/>
          <w:lang w:val="sr-Cyrl-RS" w:eastAsia="en-US"/>
          <w14:ligatures w14:val="standardContextual"/>
        </w:rPr>
      </w:pPr>
      <w:r>
        <w:rPr>
          <w:rFonts w:ascii="Times New Roman" w:eastAsiaTheme="minorHAnsi" w:hAnsi="Times New Roman" w:cs="Times New Roman"/>
          <w:b/>
          <w:bCs/>
          <w:color w:val="FF0000"/>
          <w:kern w:val="2"/>
          <w:sz w:val="24"/>
          <w:szCs w:val="24"/>
          <w:lang w:val="sr-Cyrl-RS" w:eastAsia="en-US"/>
          <w14:ligatures w14:val="standardContextual"/>
        </w:rPr>
        <w:t xml:space="preserve"> </w:t>
      </w:r>
    </w:p>
    <w:p w:rsidR="00A030EC" w:rsidRDefault="00A030EC">
      <w:pPr>
        <w:spacing w:line="240" w:lineRule="auto"/>
        <w:rPr>
          <w:rFonts w:ascii="Times New Roman" w:eastAsia="Times New Roman" w:hAnsi="Times New Roman" w:cs="Times New Roman"/>
          <w:color w:val="FF0000"/>
          <w:kern w:val="2"/>
          <w:sz w:val="24"/>
          <w:szCs w:val="24"/>
          <w:lang w:val="en-US" w:eastAsia="en-US"/>
          <w14:ligatures w14:val="standardContextual"/>
        </w:rPr>
        <w:sectPr w:rsidR="00A030EC">
          <w:pgSz w:w="11907" w:h="16840"/>
          <w:pgMar w:top="1440" w:right="1440" w:bottom="1440" w:left="1440" w:header="0" w:footer="0" w:gutter="0"/>
          <w:cols w:space="0"/>
          <w:docGrid w:linePitch="360"/>
        </w:sectPr>
      </w:pPr>
    </w:p>
    <w:p w:rsidR="00A030EC" w:rsidRDefault="00966CEE">
      <w:pPr>
        <w:spacing w:after="200" w:line="276" w:lineRule="auto"/>
        <w:rPr>
          <w:rFonts w:ascii="Times New Roman" w:hAnsi="Times New Roman" w:cs="Times New Roman"/>
          <w:sz w:val="24"/>
          <w:szCs w:val="24"/>
          <w:lang w:val="sr-Cyrl-BA" w:eastAsia="en-US"/>
        </w:rPr>
      </w:pPr>
      <w:bookmarkStart w:id="30" w:name="page2"/>
      <w:bookmarkEnd w:id="30"/>
      <w:r>
        <w:rPr>
          <w:rFonts w:ascii="Times New Roman" w:hAnsi="Times New Roman" w:cs="Times New Roman"/>
          <w:b/>
          <w:bCs/>
          <w:sz w:val="24"/>
          <w:szCs w:val="24"/>
          <w:lang w:val="sr-Cyrl-BA" w:eastAsia="en-US"/>
        </w:rPr>
        <w:lastRenderedPageBreak/>
        <w:t xml:space="preserve">РАЗВОЈНО ПЛАНИРАЊЕ - </w:t>
      </w:r>
      <w:r>
        <w:rPr>
          <w:rFonts w:ascii="Times New Roman" w:hAnsi="Times New Roman" w:cs="Times New Roman"/>
          <w:sz w:val="24"/>
          <w:szCs w:val="24"/>
          <w:lang w:val="sr-Cyrl-BA" w:eastAsia="en-US"/>
        </w:rPr>
        <w:t xml:space="preserve">АКЦИОНИ ПЛАН ЗА ШКОЛСКУ </w:t>
      </w:r>
      <w:r>
        <w:rPr>
          <w:rFonts w:ascii="Times New Roman" w:hAnsi="Times New Roman" w:cs="Times New Roman"/>
          <w:b/>
          <w:bCs/>
          <w:sz w:val="24"/>
          <w:szCs w:val="24"/>
          <w:lang w:val="sr-Cyrl-BA" w:eastAsia="en-US"/>
        </w:rPr>
        <w:t>202</w:t>
      </w:r>
      <w:r>
        <w:rPr>
          <w:rFonts w:ascii="Times New Roman" w:hAnsi="Times New Roman" w:cs="Times New Roman"/>
          <w:b/>
          <w:bCs/>
          <w:sz w:val="24"/>
          <w:szCs w:val="24"/>
          <w:lang w:val="sr-Cyrl-RS" w:eastAsia="en-US"/>
        </w:rPr>
        <w:t>4</w:t>
      </w:r>
      <w:r>
        <w:rPr>
          <w:rFonts w:ascii="Times New Roman" w:hAnsi="Times New Roman" w:cs="Times New Roman"/>
          <w:b/>
          <w:bCs/>
          <w:sz w:val="24"/>
          <w:szCs w:val="24"/>
          <w:lang w:val="sr-Cyrl-BA" w:eastAsia="en-US"/>
        </w:rPr>
        <w:t>/202</w:t>
      </w:r>
      <w:r>
        <w:rPr>
          <w:rFonts w:ascii="Times New Roman" w:hAnsi="Times New Roman" w:cs="Times New Roman"/>
          <w:b/>
          <w:bCs/>
          <w:sz w:val="24"/>
          <w:szCs w:val="24"/>
          <w:lang w:val="sr-Cyrl-RS" w:eastAsia="en-US"/>
        </w:rPr>
        <w:t>5</w:t>
      </w:r>
      <w:r>
        <w:rPr>
          <w:rFonts w:ascii="Times New Roman" w:hAnsi="Times New Roman" w:cs="Times New Roman"/>
          <w:sz w:val="24"/>
          <w:szCs w:val="24"/>
          <w:lang w:val="sr-Cyrl-BA" w:eastAsia="en-US"/>
        </w:rPr>
        <w:t>.годину</w:t>
      </w:r>
    </w:p>
    <w:p w:rsidR="00A030EC" w:rsidRDefault="00966CEE">
      <w:pPr>
        <w:spacing w:after="200" w:line="276" w:lineRule="auto"/>
        <w:ind w:left="-1170"/>
        <w:jc w:val="both"/>
        <w:rPr>
          <w:rFonts w:ascii="Times New Roman" w:eastAsia="Times New Roman" w:hAnsi="Times New Roman" w:cs="Times New Roman"/>
          <w:b/>
          <w:color w:val="323E4F" w:themeColor="text2" w:themeShade="BF"/>
          <w:sz w:val="24"/>
          <w:szCs w:val="24"/>
          <w:lang w:val="sr-Cyrl-BA" w:eastAsia="en-US"/>
        </w:rPr>
      </w:pPr>
      <w:r>
        <w:rPr>
          <w:rFonts w:ascii="Times New Roman" w:hAnsi="Times New Roman" w:cs="Times New Roman"/>
          <w:sz w:val="24"/>
          <w:szCs w:val="24"/>
          <w:lang w:val="sr-Cyrl-BA" w:eastAsia="en-US"/>
        </w:rPr>
        <w:t xml:space="preserve">           Улазимо у последњу годину реализације овог Развојног плана. До сад смо самостално или на заједничким састанцима Стручног актива за Развојно планирање и Тима за самоврњдновање рада школе анализирали све стандарде и индикаторе по областима. Посебно смо обратили пажњу на степен остварености стандарда и индикатора који смо добили кроз Извештај о резултатима спољашњег вредновања квалитета рада установе које је у нашој школи спроведено пре пет година. Сваке године смо покушавали да повежемо све активности које су усмерене на отклањање недостатака и унапређивање целокупног рада школе. Ове школске године приоритет ће бити области квалитета </w:t>
      </w:r>
      <w:r>
        <w:rPr>
          <w:rFonts w:ascii="Times New Roman" w:eastAsia="Times New Roman" w:hAnsi="Times New Roman" w:cs="Times New Roman"/>
          <w:b/>
          <w:color w:val="323E4F" w:themeColor="text2" w:themeShade="BF"/>
          <w:sz w:val="24"/>
          <w:szCs w:val="24"/>
          <w:lang w:val="sr-Cyrl-BA" w:eastAsia="en-US"/>
        </w:rPr>
        <w:t>НАСТАВА И УЧЕЊЕ и ОБРАЗОВНА ПОСТИГНУЋА УЧЕНИКА.</w:t>
      </w:r>
    </w:p>
    <w:p w:rsidR="00A030EC" w:rsidRDefault="00966CEE">
      <w:pPr>
        <w:spacing w:after="200" w:line="276" w:lineRule="auto"/>
        <w:jc w:val="both"/>
        <w:rPr>
          <w:rFonts w:ascii="Times New Roman" w:hAnsi="Times New Roman" w:cs="Times New Roman"/>
          <w:b/>
          <w:bCs/>
          <w:sz w:val="24"/>
          <w:szCs w:val="24"/>
          <w:lang w:eastAsia="en-US"/>
        </w:rPr>
      </w:pPr>
      <w:bookmarkStart w:id="31" w:name="_Hlk175661887"/>
      <w:r>
        <w:rPr>
          <w:rFonts w:ascii="Times New Roman" w:hAnsi="Times New Roman" w:cs="Times New Roman"/>
          <w:i/>
          <w:iCs/>
          <w:sz w:val="24"/>
          <w:szCs w:val="24"/>
          <w:lang w:val="sr-Cyrl-BA" w:eastAsia="en-US"/>
        </w:rPr>
        <w:t>Област квалитета:</w:t>
      </w:r>
      <w:r>
        <w:rPr>
          <w:rFonts w:ascii="Times New Roman" w:eastAsia="Times New Roman" w:hAnsi="Times New Roman" w:cs="Times New Roman"/>
          <w:b/>
          <w:color w:val="323E4F" w:themeColor="text2" w:themeShade="BF"/>
          <w:sz w:val="24"/>
          <w:szCs w:val="24"/>
          <w:lang w:val="sr-Cyrl-BA" w:eastAsia="en-US"/>
        </w:rPr>
        <w:t>НАСТАВА И УЧЕЊЕ</w:t>
      </w:r>
    </w:p>
    <w:bookmarkEnd w:id="31"/>
    <w:p w:rsidR="00A030EC" w:rsidRDefault="00966CEE">
      <w:pPr>
        <w:spacing w:after="200" w:line="276" w:lineRule="auto"/>
        <w:jc w:val="both"/>
        <w:rPr>
          <w:rFonts w:ascii="Times New Roman" w:eastAsia="Times New Roman" w:hAnsi="Times New Roman" w:cs="Times New Roman"/>
          <w:sz w:val="28"/>
          <w:szCs w:val="28"/>
          <w:lang w:val="sr-Cyrl-BA" w:eastAsia="en-US"/>
        </w:rPr>
      </w:pPr>
      <w:r>
        <w:rPr>
          <w:rFonts w:ascii="Times New Roman" w:hAnsi="Times New Roman" w:cs="Times New Roman"/>
          <w:b/>
          <w:bCs/>
          <w:sz w:val="24"/>
          <w:szCs w:val="24"/>
          <w:lang w:eastAsia="en-US"/>
        </w:rPr>
        <w:t xml:space="preserve">РАЗВОЈНИ ЦИЉ: </w:t>
      </w:r>
      <w:r>
        <w:rPr>
          <w:rFonts w:ascii="Times New Roman" w:hAnsi="Times New Roman" w:cs="Times New Roman"/>
          <w:b/>
          <w:bCs/>
          <w:sz w:val="24"/>
          <w:szCs w:val="24"/>
          <w:lang w:val="sr-Cyrl-BA" w:eastAsia="en-US"/>
        </w:rPr>
        <w:t>Унапређење квалитета наставе</w:t>
      </w:r>
    </w:p>
    <w:p w:rsidR="00A030EC" w:rsidRDefault="00966CEE">
      <w:pPr>
        <w:spacing w:after="200" w:line="276" w:lineRule="auto"/>
        <w:ind w:left="360"/>
        <w:jc w:val="both"/>
        <w:rPr>
          <w:rFonts w:ascii="Times New Roman" w:eastAsia="Times New Roman" w:hAnsi="Times New Roman" w:cs="Times New Roman"/>
          <w:sz w:val="24"/>
          <w:szCs w:val="28"/>
          <w:lang w:eastAsia="en-US"/>
        </w:rPr>
      </w:pPr>
      <w:r>
        <w:rPr>
          <w:rFonts w:ascii="Times New Roman" w:eastAsia="Times New Roman" w:hAnsi="Times New Roman" w:cs="Times New Roman"/>
          <w:b/>
          <w:sz w:val="24"/>
          <w:szCs w:val="28"/>
          <w:lang w:eastAsia="en-US"/>
        </w:rPr>
        <w:t xml:space="preserve">Специфични циљеви: </w:t>
      </w:r>
    </w:p>
    <w:p w:rsidR="00A030EC" w:rsidRDefault="00966CEE">
      <w:pPr>
        <w:numPr>
          <w:ilvl w:val="0"/>
          <w:numId w:val="80"/>
        </w:numPr>
        <w:spacing w:after="200" w:line="276" w:lineRule="auto"/>
        <w:ind w:left="360"/>
        <w:contextualSpacing/>
        <w:jc w:val="both"/>
        <w:rPr>
          <w:rFonts w:ascii="Times New Roman" w:eastAsia="Times New Roman" w:hAnsi="Times New Roman" w:cs="Times New Roman"/>
          <w:sz w:val="24"/>
          <w:szCs w:val="28"/>
          <w:lang w:val="sr-Cyrl-BA" w:eastAsia="en-US"/>
        </w:rPr>
      </w:pPr>
      <w:r>
        <w:rPr>
          <w:rFonts w:ascii="Times New Roman" w:eastAsia="Times New Roman" w:hAnsi="Times New Roman" w:cs="Times New Roman"/>
          <w:sz w:val="24"/>
          <w:szCs w:val="28"/>
          <w:lang w:val="sr-Cyrl-BA" w:eastAsia="en-US"/>
        </w:rPr>
        <w:t>Наставник треба да буде сарадник, а не само процењивач знања</w:t>
      </w:r>
    </w:p>
    <w:p w:rsidR="00A030EC" w:rsidRDefault="00966CEE">
      <w:pPr>
        <w:numPr>
          <w:ilvl w:val="0"/>
          <w:numId w:val="80"/>
        </w:numPr>
        <w:spacing w:after="200" w:line="276" w:lineRule="auto"/>
        <w:ind w:left="360"/>
        <w:contextualSpacing/>
        <w:jc w:val="both"/>
        <w:rPr>
          <w:rFonts w:ascii="Times New Roman" w:eastAsia="Times New Roman" w:hAnsi="Times New Roman" w:cs="Times New Roman"/>
          <w:sz w:val="24"/>
          <w:szCs w:val="28"/>
          <w:lang w:val="sr-Cyrl-BA" w:eastAsia="en-US"/>
        </w:rPr>
      </w:pPr>
      <w:r>
        <w:rPr>
          <w:rFonts w:ascii="Times New Roman" w:eastAsia="Times New Roman" w:hAnsi="Times New Roman" w:cs="Times New Roman"/>
          <w:sz w:val="24"/>
          <w:szCs w:val="28"/>
          <w:lang w:val="sr-Cyrl-BA" w:eastAsia="en-US"/>
        </w:rPr>
        <w:t>Наставник јасно образлаже оцену</w:t>
      </w:r>
    </w:p>
    <w:p w:rsidR="00A030EC" w:rsidRDefault="00966CEE">
      <w:pPr>
        <w:numPr>
          <w:ilvl w:val="0"/>
          <w:numId w:val="80"/>
        </w:numPr>
        <w:spacing w:after="200" w:line="276" w:lineRule="auto"/>
        <w:ind w:left="360"/>
        <w:contextualSpacing/>
        <w:jc w:val="both"/>
        <w:rPr>
          <w:rFonts w:ascii="Times New Roman" w:eastAsia="Times New Roman" w:hAnsi="Times New Roman" w:cs="Times New Roman"/>
          <w:sz w:val="24"/>
          <w:szCs w:val="28"/>
          <w:lang w:val="sr-Cyrl-BA" w:eastAsia="en-US"/>
        </w:rPr>
      </w:pPr>
      <w:r>
        <w:rPr>
          <w:rFonts w:ascii="Times New Roman" w:eastAsia="Times New Roman" w:hAnsi="Times New Roman" w:cs="Times New Roman"/>
          <w:sz w:val="24"/>
          <w:szCs w:val="28"/>
          <w:lang w:val="sr-Cyrl-BA" w:eastAsia="en-US"/>
        </w:rPr>
        <w:t>Ученици су способни да процене своје знање</w:t>
      </w:r>
    </w:p>
    <w:p w:rsidR="00A030EC" w:rsidRDefault="00A030EC">
      <w:pPr>
        <w:spacing w:after="200" w:line="276" w:lineRule="auto"/>
        <w:ind w:left="-1170"/>
        <w:jc w:val="both"/>
        <w:rPr>
          <w:rFonts w:ascii="Times New Roman" w:hAnsi="Times New Roman" w:cs="Times New Roman"/>
          <w:sz w:val="24"/>
          <w:szCs w:val="24"/>
          <w:lang w:val="sr-Cyrl-BA" w:eastAsia="en-US"/>
        </w:rPr>
      </w:pPr>
    </w:p>
    <w:tbl>
      <w:tblPr>
        <w:tblpPr w:leftFromText="180" w:rightFromText="180" w:vertAnchor="text" w:tblpXSpec="center" w:tblpY="1"/>
        <w:tblOverlap w:val="never"/>
        <w:tblW w:w="137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300"/>
        <w:gridCol w:w="2723"/>
        <w:gridCol w:w="2189"/>
        <w:gridCol w:w="1817"/>
        <w:gridCol w:w="1696"/>
        <w:gridCol w:w="2063"/>
      </w:tblGrid>
      <w:tr w:rsidR="00A030EC">
        <w:trPr>
          <w:trHeight w:val="561"/>
        </w:trPr>
        <w:tc>
          <w:tcPr>
            <w:tcW w:w="3300"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ЗАДАЦИ</w:t>
            </w:r>
          </w:p>
        </w:tc>
        <w:tc>
          <w:tcPr>
            <w:tcW w:w="2723"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АКТИВНОСТИ</w:t>
            </w:r>
          </w:p>
        </w:tc>
        <w:tc>
          <w:tcPr>
            <w:tcW w:w="2189"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НОСИОЦИ АКТИВНОСТИ</w:t>
            </w:r>
          </w:p>
        </w:tc>
        <w:tc>
          <w:tcPr>
            <w:tcW w:w="1817"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ВРЕМЕ РЕАЛИЗАЦИЈЕ</w:t>
            </w:r>
          </w:p>
        </w:tc>
        <w:tc>
          <w:tcPr>
            <w:tcW w:w="1696"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НАЧИН ПРАЋЕЊА</w:t>
            </w:r>
          </w:p>
        </w:tc>
        <w:tc>
          <w:tcPr>
            <w:tcW w:w="2060"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ЕВАЛУАЦИЈА</w:t>
            </w:r>
          </w:p>
        </w:tc>
      </w:tr>
      <w:tr w:rsidR="00A030EC">
        <w:trPr>
          <w:trHeight w:val="561"/>
        </w:trPr>
        <w:tc>
          <w:tcPr>
            <w:tcW w:w="3300"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Оснаживање наставника да већи акценат ставе</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sr-Cyrl-BA" w:eastAsia="en-US"/>
              </w:rPr>
              <w:t>на сарадничку и саветодавну улогу у настави</w:t>
            </w:r>
          </w:p>
        </w:tc>
        <w:tc>
          <w:tcPr>
            <w:tcW w:w="272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RS" w:eastAsia="en-US"/>
              </w:rPr>
            </w:pPr>
            <w:r>
              <w:rPr>
                <w:rFonts w:ascii="Times New Roman" w:eastAsia="Times New Roman" w:hAnsi="Times New Roman" w:cs="Times New Roman"/>
                <w:sz w:val="24"/>
                <w:szCs w:val="24"/>
                <w:lang w:val="sr-Cyrl-BA" w:eastAsia="en-US"/>
              </w:rPr>
              <w:t xml:space="preserve">Предавање о значају улоге наставника као сарадника у настави ( да наставник буде сарадљивији, отворен за дечје предлоге, да им да </w:t>
            </w:r>
            <w:r>
              <w:rPr>
                <w:rFonts w:ascii="Times New Roman" w:eastAsia="Times New Roman" w:hAnsi="Times New Roman" w:cs="Times New Roman"/>
                <w:sz w:val="24"/>
                <w:szCs w:val="24"/>
                <w:lang w:val="sr-Cyrl-BA" w:eastAsia="en-US"/>
              </w:rPr>
              <w:lastRenderedPageBreak/>
              <w:t>нпр. могућност бирања једне оцене..) на седници Наставничког већа</w:t>
            </w:r>
          </w:p>
        </w:tc>
        <w:tc>
          <w:tcPr>
            <w:tcW w:w="2189" w:type="dxa"/>
            <w:shd w:val="clear" w:color="auto" w:fill="auto"/>
            <w:vAlign w:val="center"/>
          </w:tcPr>
          <w:p w:rsidR="00A030EC" w:rsidRDefault="00966CEE">
            <w:pPr>
              <w:spacing w:after="200" w:line="276" w:lineRule="auto"/>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lastRenderedPageBreak/>
              <w:t>Наставници</w:t>
            </w:r>
            <w:r>
              <w:rPr>
                <w:rFonts w:ascii="Times New Roman" w:eastAsia="Times New Roman" w:hAnsi="Times New Roman" w:cs="Times New Roman"/>
                <w:sz w:val="24"/>
                <w:szCs w:val="24"/>
                <w:lang w:val="sr-Cyrl-BA" w:eastAsia="en-US"/>
              </w:rPr>
              <w:t>, педагог</w:t>
            </w:r>
          </w:p>
        </w:tc>
        <w:tc>
          <w:tcPr>
            <w:tcW w:w="1817"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Прва седница Наставничког већа</w:t>
            </w:r>
          </w:p>
        </w:tc>
        <w:tc>
          <w:tcPr>
            <w:tcW w:w="1696"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Записник са Седнице Наставничког већа</w:t>
            </w:r>
          </w:p>
        </w:tc>
        <w:tc>
          <w:tcPr>
            <w:tcW w:w="2060" w:type="dxa"/>
            <w:shd w:val="clear" w:color="auto" w:fill="auto"/>
            <w:vAlign w:val="center"/>
          </w:tcPr>
          <w:p w:rsidR="00A030EC" w:rsidRDefault="00966CEE">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Стручни актив за Развојно планирање</w:t>
            </w:r>
          </w:p>
        </w:tc>
      </w:tr>
      <w:tr w:rsidR="00A030EC">
        <w:trPr>
          <w:trHeight w:val="561"/>
        </w:trPr>
        <w:tc>
          <w:tcPr>
            <w:tcW w:w="13788" w:type="dxa"/>
            <w:gridSpan w:val="6"/>
            <w:shd w:val="clear" w:color="auto" w:fill="auto"/>
            <w:vAlign w:val="center"/>
          </w:tcPr>
          <w:p w:rsidR="00A030EC" w:rsidRDefault="00966CEE">
            <w:pPr>
              <w:spacing w:after="200" w:line="276" w:lineRule="auto"/>
              <w:rPr>
                <w:rFonts w:ascii="Times New Roman" w:hAnsi="Times New Roman" w:cs="Times New Roman"/>
                <w:sz w:val="24"/>
                <w:szCs w:val="24"/>
                <w:lang w:val="sr-Cyrl-BA" w:eastAsia="en-US"/>
              </w:rPr>
            </w:pPr>
            <w:r>
              <w:rPr>
                <w:rFonts w:ascii="Times New Roman" w:eastAsia="Times New Roman" w:hAnsi="Times New Roman" w:cs="Times New Roman"/>
                <w:b/>
                <w:sz w:val="24"/>
                <w:szCs w:val="24"/>
                <w:lang w:eastAsia="en-US"/>
              </w:rPr>
              <w:t xml:space="preserve">Очекивани резултати: </w:t>
            </w:r>
            <w:r>
              <w:rPr>
                <w:rFonts w:ascii="Times New Roman" w:eastAsia="Times New Roman" w:hAnsi="Times New Roman" w:cs="Times New Roman"/>
                <w:i/>
                <w:sz w:val="24"/>
                <w:szCs w:val="24"/>
                <w:lang w:val="sr-Cyrl-BA" w:eastAsia="en-US"/>
              </w:rPr>
              <w:t>Наставник је сарадник и ослонац ученицима у настави</w:t>
            </w:r>
          </w:p>
        </w:tc>
      </w:tr>
      <w:tr w:rsidR="00A030EC">
        <w:trPr>
          <w:trHeight w:val="561"/>
        </w:trPr>
        <w:tc>
          <w:tcPr>
            <w:tcW w:w="3300"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 xml:space="preserve">Оснаживање наставника да сваку оцену јасно образложе </w:t>
            </w:r>
          </w:p>
        </w:tc>
        <w:tc>
          <w:tcPr>
            <w:tcW w:w="272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*Организовање предавања о формативном оцењивању</w:t>
            </w:r>
          </w:p>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*Израда критеријума оцењивања за све разреде и предмете и постављање истих на сајт школе</w:t>
            </w:r>
          </w:p>
        </w:tc>
        <w:tc>
          <w:tcPr>
            <w:tcW w:w="2189"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Наставници</w:t>
            </w:r>
            <w:r>
              <w:rPr>
                <w:rFonts w:ascii="Times New Roman" w:eastAsia="Times New Roman" w:hAnsi="Times New Roman" w:cs="Times New Roman"/>
                <w:sz w:val="24"/>
                <w:szCs w:val="24"/>
                <w:lang w:val="sr-Cyrl-BA" w:eastAsia="en-US"/>
              </w:rPr>
              <w:t>, педагог</w:t>
            </w:r>
          </w:p>
        </w:tc>
        <w:tc>
          <w:tcPr>
            <w:tcW w:w="1817"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У току </w:t>
            </w:r>
            <w:r>
              <w:rPr>
                <w:rFonts w:ascii="Times New Roman" w:eastAsia="Times New Roman" w:hAnsi="Times New Roman" w:cs="Times New Roman"/>
                <w:sz w:val="24"/>
                <w:szCs w:val="24"/>
                <w:lang w:val="sr-Cyrl-BA" w:eastAsia="en-US"/>
              </w:rPr>
              <w:t xml:space="preserve">првог полугодишта </w:t>
            </w:r>
          </w:p>
        </w:tc>
        <w:tc>
          <w:tcPr>
            <w:tcW w:w="1696"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Записници </w:t>
            </w:r>
            <w:r>
              <w:rPr>
                <w:rFonts w:ascii="Times New Roman" w:eastAsia="Times New Roman" w:hAnsi="Times New Roman" w:cs="Times New Roman"/>
                <w:sz w:val="24"/>
                <w:szCs w:val="24"/>
                <w:lang w:val="sr-Cyrl-BA" w:eastAsia="en-US"/>
              </w:rPr>
              <w:t>са Седница Наставничког или Одељењског већа</w:t>
            </w:r>
          </w:p>
        </w:tc>
        <w:tc>
          <w:tcPr>
            <w:tcW w:w="2060"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Стручни актив за развојно планирање</w:t>
            </w:r>
          </w:p>
        </w:tc>
      </w:tr>
      <w:tr w:rsidR="00A030EC">
        <w:trPr>
          <w:trHeight w:val="561"/>
        </w:trPr>
        <w:tc>
          <w:tcPr>
            <w:tcW w:w="13788" w:type="dxa"/>
            <w:gridSpan w:val="6"/>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b/>
                <w:sz w:val="24"/>
                <w:szCs w:val="24"/>
                <w:lang w:eastAsia="en-US"/>
              </w:rPr>
              <w:t>Очекивани резултати:</w:t>
            </w:r>
            <w:r>
              <w:rPr>
                <w:rFonts w:ascii="Times New Roman" w:eastAsia="Times New Roman" w:hAnsi="Times New Roman" w:cs="Times New Roman"/>
                <w:b/>
                <w:sz w:val="24"/>
                <w:szCs w:val="24"/>
                <w:lang w:val="en-US" w:eastAsia="en-US"/>
              </w:rPr>
              <w:t xml:space="preserve"> </w:t>
            </w:r>
            <w:r>
              <w:rPr>
                <w:rFonts w:ascii="Times New Roman" w:eastAsia="Times New Roman" w:hAnsi="Times New Roman" w:cs="Times New Roman"/>
                <w:i/>
                <w:sz w:val="24"/>
                <w:szCs w:val="24"/>
                <w:lang w:val="sr-Cyrl-BA" w:eastAsia="en-US"/>
              </w:rPr>
              <w:t>Наставник оцењује по јасним и уједначеним критеријумима</w:t>
            </w:r>
          </w:p>
        </w:tc>
      </w:tr>
    </w:tbl>
    <w:p w:rsidR="00A030EC" w:rsidRDefault="00A030EC">
      <w:pPr>
        <w:spacing w:after="200" w:line="276" w:lineRule="auto"/>
        <w:rPr>
          <w:rFonts w:ascii="Times New Roman" w:hAnsi="Times New Roman" w:cs="Times New Roman"/>
          <w:i/>
          <w:iCs/>
          <w:sz w:val="24"/>
          <w:szCs w:val="24"/>
          <w:lang w:val="sr-Cyrl-BA" w:eastAsia="en-US"/>
        </w:rPr>
      </w:pPr>
    </w:p>
    <w:p w:rsidR="00A030EC" w:rsidRDefault="00966CEE">
      <w:pPr>
        <w:spacing w:after="200" w:line="276" w:lineRule="auto"/>
        <w:rPr>
          <w:rFonts w:ascii="Times New Roman" w:hAnsi="Times New Roman" w:cs="Times New Roman"/>
          <w:b/>
          <w:bCs/>
          <w:sz w:val="24"/>
          <w:szCs w:val="24"/>
          <w:lang w:eastAsia="en-US"/>
        </w:rPr>
      </w:pPr>
      <w:r>
        <w:rPr>
          <w:rFonts w:ascii="Times New Roman" w:hAnsi="Times New Roman" w:cs="Times New Roman"/>
          <w:i/>
          <w:iCs/>
          <w:sz w:val="24"/>
          <w:szCs w:val="24"/>
          <w:lang w:val="sr-Cyrl-BA" w:eastAsia="en-US"/>
        </w:rPr>
        <w:t>Област квалитета:</w:t>
      </w:r>
      <w:r>
        <w:rPr>
          <w:rFonts w:ascii="Times New Roman" w:eastAsia="Times New Roman" w:hAnsi="Times New Roman" w:cs="Times New Roman"/>
          <w:b/>
          <w:color w:val="323E4F" w:themeColor="text2" w:themeShade="BF"/>
          <w:sz w:val="24"/>
          <w:szCs w:val="24"/>
          <w:lang w:val="sr-Cyrl-BA" w:eastAsia="en-US"/>
        </w:rPr>
        <w:t>Образовна постигнућа ученика</w:t>
      </w:r>
    </w:p>
    <w:p w:rsidR="00A030EC" w:rsidRDefault="00966CEE">
      <w:pPr>
        <w:spacing w:after="200" w:line="276" w:lineRule="auto"/>
        <w:ind w:left="2127" w:hanging="2127"/>
        <w:rPr>
          <w:rFonts w:ascii="Times New Roman" w:eastAsia="Times New Roman" w:hAnsi="Times New Roman" w:cs="Times New Roman"/>
          <w:sz w:val="28"/>
          <w:szCs w:val="28"/>
          <w:lang w:eastAsia="en-US"/>
        </w:rPr>
      </w:pPr>
      <w:r>
        <w:rPr>
          <w:rFonts w:ascii="Times New Roman" w:hAnsi="Times New Roman" w:cs="Times New Roman"/>
          <w:b/>
          <w:bCs/>
          <w:sz w:val="24"/>
          <w:szCs w:val="24"/>
          <w:lang w:eastAsia="en-US"/>
        </w:rPr>
        <w:t xml:space="preserve">РАЗВОЈНИ ЦИЉ: </w:t>
      </w:r>
      <w:r>
        <w:rPr>
          <w:rFonts w:ascii="Times New Roman" w:eastAsia="Times New Roman" w:hAnsi="Times New Roman" w:cs="Times New Roman"/>
          <w:b/>
          <w:bCs/>
          <w:sz w:val="24"/>
          <w:szCs w:val="24"/>
          <w:lang w:eastAsia="en-US"/>
        </w:rPr>
        <w:t>Побољшање образовних постигнућа ученика и резултата на завршном испиту</w:t>
      </w:r>
    </w:p>
    <w:p w:rsidR="00A030EC" w:rsidRDefault="00966CEE">
      <w:pPr>
        <w:spacing w:after="200" w:line="276" w:lineRule="auto"/>
        <w:ind w:left="360"/>
        <w:rPr>
          <w:rFonts w:ascii="Times New Roman" w:eastAsia="Times New Roman" w:hAnsi="Times New Roman" w:cs="Times New Roman"/>
          <w:sz w:val="24"/>
          <w:szCs w:val="28"/>
          <w:lang w:eastAsia="en-US"/>
        </w:rPr>
      </w:pPr>
      <w:r>
        <w:rPr>
          <w:rFonts w:ascii="Times New Roman" w:eastAsia="Times New Roman" w:hAnsi="Times New Roman" w:cs="Times New Roman"/>
          <w:b/>
          <w:sz w:val="24"/>
          <w:szCs w:val="28"/>
          <w:lang w:eastAsia="en-US"/>
        </w:rPr>
        <w:t xml:space="preserve">Специфични циљеви: </w:t>
      </w:r>
    </w:p>
    <w:p w:rsidR="00A030EC" w:rsidRDefault="00966CEE">
      <w:pPr>
        <w:spacing w:after="200" w:line="276" w:lineRule="auto"/>
        <w:ind w:firstLineChars="200" w:firstLine="480"/>
        <w:contextualSpacing/>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val="sr-Cyrl-BA" w:eastAsia="en-US"/>
        </w:rPr>
        <w:t>1.</w:t>
      </w:r>
      <w:r>
        <w:rPr>
          <w:rFonts w:ascii="Times New Roman" w:eastAsia="Times New Roman" w:hAnsi="Times New Roman" w:cs="Times New Roman"/>
          <w:sz w:val="24"/>
          <w:szCs w:val="28"/>
          <w:lang w:eastAsia="en-US"/>
        </w:rPr>
        <w:t>Остваривање бољих резултата ученика на завршним испитима на крају осмог разреда</w:t>
      </w:r>
    </w:p>
    <w:p w:rsidR="00A030EC" w:rsidRDefault="00966CEE">
      <w:pPr>
        <w:spacing w:after="200" w:line="276" w:lineRule="auto"/>
        <w:ind w:firstLineChars="200" w:firstLine="480"/>
        <w:contextualSpacing/>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val="sr-Cyrl-BA" w:eastAsia="en-US"/>
        </w:rPr>
        <w:t>2.</w:t>
      </w:r>
      <w:r>
        <w:rPr>
          <w:rFonts w:ascii="Times New Roman" w:eastAsia="Times New Roman" w:hAnsi="Times New Roman" w:cs="Times New Roman"/>
          <w:sz w:val="24"/>
          <w:szCs w:val="28"/>
          <w:lang w:eastAsia="en-US"/>
        </w:rPr>
        <w:t>Веће ангажовање ученика у школским и ваншколским активностима</w:t>
      </w:r>
    </w:p>
    <w:p w:rsidR="00A030EC" w:rsidRDefault="00966CEE">
      <w:pPr>
        <w:spacing w:after="200" w:line="276" w:lineRule="auto"/>
        <w:ind w:firstLineChars="200" w:firstLine="480"/>
        <w:contextualSpacing/>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val="sr-Cyrl-BA" w:eastAsia="en-US"/>
        </w:rPr>
        <w:t>3.Већа мотивација ученика да постигну бољи успех</w:t>
      </w:r>
      <w:r>
        <w:rPr>
          <w:rFonts w:ascii="Times New Roman" w:eastAsia="Times New Roman" w:hAnsi="Times New Roman" w:cs="Times New Roman"/>
          <w:sz w:val="24"/>
          <w:szCs w:val="28"/>
          <w:lang w:eastAsia="en-US"/>
        </w:rPr>
        <w:t xml:space="preserve"> </w:t>
      </w:r>
    </w:p>
    <w:p w:rsidR="00A030EC" w:rsidRDefault="00A030EC">
      <w:pPr>
        <w:spacing w:after="200" w:line="276" w:lineRule="auto"/>
        <w:ind w:left="720"/>
        <w:contextualSpacing/>
        <w:rPr>
          <w:rFonts w:ascii="Times New Roman" w:eastAsia="Times New Roman" w:hAnsi="Times New Roman" w:cs="Times New Roman"/>
          <w:sz w:val="24"/>
          <w:szCs w:val="28"/>
          <w:lang w:eastAsia="en-US"/>
        </w:rPr>
      </w:pPr>
    </w:p>
    <w:tbl>
      <w:tblPr>
        <w:tblpPr w:leftFromText="180" w:rightFromText="180" w:vertAnchor="text" w:tblpXSpec="center" w:tblpY="1"/>
        <w:tblOverlap w:val="never"/>
        <w:tblW w:w="141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246"/>
        <w:gridCol w:w="2693"/>
        <w:gridCol w:w="2126"/>
        <w:gridCol w:w="2268"/>
        <w:gridCol w:w="1843"/>
        <w:gridCol w:w="1984"/>
      </w:tblGrid>
      <w:tr w:rsidR="00A030EC">
        <w:trPr>
          <w:trHeight w:val="567"/>
        </w:trPr>
        <w:tc>
          <w:tcPr>
            <w:tcW w:w="3246"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ЗАДАЦИ</w:t>
            </w:r>
          </w:p>
        </w:tc>
        <w:tc>
          <w:tcPr>
            <w:tcW w:w="2693"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АКТИВНОСТИ</w:t>
            </w:r>
          </w:p>
        </w:tc>
        <w:tc>
          <w:tcPr>
            <w:tcW w:w="2126"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НОСИОЦИ АКТИВНОСТИ</w:t>
            </w:r>
          </w:p>
        </w:tc>
        <w:tc>
          <w:tcPr>
            <w:tcW w:w="2268"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ВРЕМЕ РЕАЛИЗАЦИЈЕ</w:t>
            </w:r>
          </w:p>
        </w:tc>
        <w:tc>
          <w:tcPr>
            <w:tcW w:w="1843"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НАЧИН ПРАЋЕЊА</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ЕВАЛУАЦИЈА</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Организовање припремне наставе за завршни испит од </w:t>
            </w:r>
            <w:r>
              <w:rPr>
                <w:rFonts w:ascii="Times New Roman" w:eastAsia="Times New Roman" w:hAnsi="Times New Roman" w:cs="Times New Roman"/>
                <w:sz w:val="24"/>
                <w:szCs w:val="24"/>
                <w:lang w:val="en-US" w:eastAsia="en-US"/>
              </w:rPr>
              <w:t>I полугодишта</w:t>
            </w:r>
          </w:p>
        </w:tc>
        <w:tc>
          <w:tcPr>
            <w:tcW w:w="269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 xml:space="preserve">Организовање припремне, допунске и додатне наставе по распореду донетом у септембру </w:t>
            </w:r>
          </w:p>
        </w:tc>
        <w:tc>
          <w:tcPr>
            <w:tcW w:w="2126"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Директор, предметни наставници</w:t>
            </w:r>
          </w:p>
        </w:tc>
        <w:tc>
          <w:tcPr>
            <w:tcW w:w="2268"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Током целе школске године</w:t>
            </w:r>
          </w:p>
        </w:tc>
        <w:tc>
          <w:tcPr>
            <w:tcW w:w="184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Дневници додатних облика образовно-васпитног рада</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 xml:space="preserve">СА за Развојно планирање; </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b/>
                <w:sz w:val="24"/>
                <w:szCs w:val="24"/>
                <w:lang w:eastAsia="en-US"/>
              </w:rPr>
              <w:t>Очекивани резултати:</w:t>
            </w:r>
            <w:r>
              <w:rPr>
                <w:rFonts w:ascii="Times New Roman" w:eastAsia="Times New Roman" w:hAnsi="Times New Roman" w:cs="Times New Roman"/>
                <w:b/>
                <w:sz w:val="24"/>
                <w:szCs w:val="24"/>
                <w:lang w:val="en-US" w:eastAsia="en-US"/>
              </w:rPr>
              <w:t xml:space="preserve"> </w:t>
            </w:r>
            <w:r>
              <w:rPr>
                <w:rFonts w:ascii="Times New Roman" w:eastAsia="Times New Roman" w:hAnsi="Times New Roman" w:cs="Times New Roman"/>
                <w:i/>
                <w:sz w:val="24"/>
                <w:szCs w:val="24"/>
                <w:lang w:val="en-US" w:eastAsia="en-US"/>
              </w:rPr>
              <w:t xml:space="preserve">Ученици континуирано и систематично раде на припреми за завршни испит, што ће резултирати бољим резултатима на </w:t>
            </w:r>
            <w:r>
              <w:rPr>
                <w:rFonts w:ascii="Times New Roman" w:eastAsia="Times New Roman" w:hAnsi="Times New Roman" w:cs="Times New Roman"/>
                <w:i/>
                <w:sz w:val="24"/>
                <w:szCs w:val="24"/>
                <w:lang w:val="sr-Cyrl-BA" w:eastAsia="en-US"/>
              </w:rPr>
              <w:t>завршном испиту</w:t>
            </w:r>
            <w:r>
              <w:rPr>
                <w:rFonts w:ascii="Times New Roman" w:eastAsia="Times New Roman" w:hAnsi="Times New Roman" w:cs="Times New Roman"/>
                <w:i/>
                <w:sz w:val="24"/>
                <w:szCs w:val="24"/>
                <w:lang w:val="en-US" w:eastAsia="en-US"/>
              </w:rPr>
              <w:t>.</w:t>
            </w:r>
          </w:p>
        </w:tc>
      </w:tr>
      <w:tr w:rsidR="00A030EC">
        <w:trPr>
          <w:trHeight w:val="567"/>
        </w:trPr>
        <w:tc>
          <w:tcPr>
            <w:tcW w:w="3246" w:type="dxa"/>
            <w:shd w:val="clear" w:color="auto" w:fill="auto"/>
            <w:vAlign w:val="center"/>
          </w:tcPr>
          <w:p w:rsidR="00A030EC" w:rsidRDefault="00A030EC">
            <w:pPr>
              <w:spacing w:after="200" w:line="276" w:lineRule="auto"/>
              <w:contextualSpacing/>
              <w:rPr>
                <w:rFonts w:ascii="Times New Roman" w:eastAsia="Times New Roman" w:hAnsi="Times New Roman" w:cs="Times New Roman"/>
                <w:sz w:val="24"/>
                <w:szCs w:val="24"/>
                <w:lang w:val="sr-Cyrl-BA" w:eastAsia="en-US"/>
              </w:rPr>
            </w:pPr>
          </w:p>
          <w:p w:rsidR="00A030EC" w:rsidRDefault="00A030EC">
            <w:pPr>
              <w:spacing w:after="200" w:line="276" w:lineRule="auto"/>
              <w:contextualSpacing/>
              <w:rPr>
                <w:rFonts w:ascii="Times New Roman" w:eastAsia="Times New Roman" w:hAnsi="Times New Roman" w:cs="Times New Roman"/>
                <w:sz w:val="24"/>
                <w:szCs w:val="24"/>
                <w:lang w:val="sr-Cyrl-BA" w:eastAsia="en-US"/>
              </w:rPr>
            </w:pPr>
          </w:p>
          <w:p w:rsidR="00A030EC" w:rsidRDefault="00A030EC">
            <w:pPr>
              <w:spacing w:after="200" w:line="276" w:lineRule="auto"/>
              <w:contextualSpacing/>
              <w:rPr>
                <w:rFonts w:ascii="Times New Roman" w:eastAsia="Times New Roman" w:hAnsi="Times New Roman" w:cs="Times New Roman"/>
                <w:sz w:val="24"/>
                <w:szCs w:val="24"/>
                <w:lang w:val="sr-Cyrl-BA" w:eastAsia="en-US"/>
              </w:rPr>
            </w:pPr>
          </w:p>
          <w:p w:rsidR="00A030EC" w:rsidRDefault="00A030EC">
            <w:pPr>
              <w:spacing w:after="200" w:line="276" w:lineRule="auto"/>
              <w:contextualSpacing/>
              <w:rPr>
                <w:rFonts w:ascii="Times New Roman" w:eastAsia="Times New Roman" w:hAnsi="Times New Roman" w:cs="Times New Roman"/>
                <w:sz w:val="24"/>
                <w:szCs w:val="24"/>
                <w:lang w:val="sr-Cyrl-BA" w:eastAsia="en-US"/>
              </w:rPr>
            </w:pPr>
          </w:p>
          <w:p w:rsidR="00A030EC" w:rsidRDefault="00966CEE">
            <w:pPr>
              <w:spacing w:after="200" w:line="276" w:lineRule="auto"/>
              <w:contextualSpacing/>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 xml:space="preserve">Вршити упоредне анализе резултата са пробних и завршних испита </w:t>
            </w:r>
          </w:p>
        </w:tc>
        <w:tc>
          <w:tcPr>
            <w:tcW w:w="269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 xml:space="preserve"> Анализирање</w:t>
            </w:r>
            <w:r>
              <w:rPr>
                <w:rFonts w:ascii="Times New Roman" w:eastAsia="Times New Roman" w:hAnsi="Times New Roman" w:cs="Times New Roman"/>
                <w:sz w:val="24"/>
                <w:szCs w:val="24"/>
                <w:lang w:val="sr-Cyrl-BA" w:eastAsia="en-US"/>
              </w:rPr>
              <w:t xml:space="preserve"> и упоређивање резултата </w:t>
            </w:r>
            <w:r>
              <w:rPr>
                <w:rFonts w:ascii="Times New Roman" w:eastAsia="Times New Roman" w:hAnsi="Times New Roman" w:cs="Times New Roman"/>
                <w:sz w:val="24"/>
                <w:szCs w:val="24"/>
                <w:lang w:eastAsia="en-US"/>
              </w:rPr>
              <w:t>пробног</w:t>
            </w:r>
            <w:r>
              <w:rPr>
                <w:rFonts w:ascii="Times New Roman" w:eastAsia="Times New Roman" w:hAnsi="Times New Roman" w:cs="Times New Roman"/>
                <w:sz w:val="24"/>
                <w:szCs w:val="24"/>
                <w:lang w:val="sr-Cyrl-BA" w:eastAsia="en-US"/>
              </w:rPr>
              <w:t xml:space="preserve"> и завршног тестирања</w:t>
            </w:r>
          </w:p>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 xml:space="preserve"> Анализирање</w:t>
            </w:r>
            <w:r>
              <w:rPr>
                <w:rFonts w:ascii="Times New Roman" w:eastAsia="Times New Roman" w:hAnsi="Times New Roman" w:cs="Times New Roman"/>
                <w:sz w:val="24"/>
                <w:szCs w:val="24"/>
                <w:lang w:val="sr-Cyrl-BA" w:eastAsia="en-US"/>
              </w:rPr>
              <w:t xml:space="preserve"> и упоређивање резултата </w:t>
            </w:r>
            <w:r>
              <w:rPr>
                <w:rFonts w:ascii="Times New Roman" w:eastAsia="Times New Roman" w:hAnsi="Times New Roman" w:cs="Times New Roman"/>
                <w:sz w:val="24"/>
                <w:szCs w:val="24"/>
                <w:lang w:eastAsia="en-US"/>
              </w:rPr>
              <w:t>пробног</w:t>
            </w:r>
            <w:r>
              <w:rPr>
                <w:rFonts w:ascii="Times New Roman" w:eastAsia="Times New Roman" w:hAnsi="Times New Roman" w:cs="Times New Roman"/>
                <w:sz w:val="24"/>
                <w:szCs w:val="24"/>
                <w:lang w:val="sr-Cyrl-BA" w:eastAsia="en-US"/>
              </w:rPr>
              <w:t xml:space="preserve"> и завршног тестирања по предметима</w:t>
            </w:r>
          </w:p>
          <w:p w:rsidR="00A030EC" w:rsidRDefault="00A030EC">
            <w:pPr>
              <w:spacing w:after="200" w:line="276" w:lineRule="auto"/>
              <w:rPr>
                <w:rFonts w:ascii="Times New Roman" w:eastAsia="Times New Roman" w:hAnsi="Times New Roman" w:cs="Times New Roman"/>
                <w:sz w:val="24"/>
                <w:szCs w:val="24"/>
                <w:lang w:val="sr-Cyrl-BA" w:eastAsia="en-US"/>
              </w:rPr>
            </w:pPr>
          </w:p>
          <w:p w:rsidR="00A030EC" w:rsidRDefault="00A030EC">
            <w:pPr>
              <w:spacing w:after="200" w:line="276" w:lineRule="auto"/>
              <w:rPr>
                <w:rFonts w:ascii="Times New Roman" w:eastAsia="Times New Roman" w:hAnsi="Times New Roman" w:cs="Times New Roman"/>
                <w:sz w:val="24"/>
                <w:szCs w:val="24"/>
                <w:lang w:val="sr-Cyrl-BA" w:eastAsia="en-US"/>
              </w:rPr>
            </w:pPr>
          </w:p>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 xml:space="preserve">  Анализирање</w:t>
            </w:r>
            <w:r>
              <w:rPr>
                <w:rFonts w:ascii="Times New Roman" w:eastAsia="Times New Roman" w:hAnsi="Times New Roman" w:cs="Times New Roman"/>
                <w:sz w:val="24"/>
                <w:szCs w:val="24"/>
                <w:lang w:val="sr-Cyrl-BA" w:eastAsia="en-US"/>
              </w:rPr>
              <w:t xml:space="preserve"> и упоређивање резултата </w:t>
            </w:r>
            <w:r>
              <w:rPr>
                <w:rFonts w:ascii="Times New Roman" w:eastAsia="Times New Roman" w:hAnsi="Times New Roman" w:cs="Times New Roman"/>
                <w:sz w:val="24"/>
                <w:szCs w:val="24"/>
                <w:lang w:eastAsia="en-US"/>
              </w:rPr>
              <w:lastRenderedPageBreak/>
              <w:t>пробног</w:t>
            </w:r>
            <w:r>
              <w:rPr>
                <w:rFonts w:ascii="Times New Roman" w:eastAsia="Times New Roman" w:hAnsi="Times New Roman" w:cs="Times New Roman"/>
                <w:sz w:val="24"/>
                <w:szCs w:val="24"/>
                <w:lang w:val="sr-Cyrl-BA" w:eastAsia="en-US"/>
              </w:rPr>
              <w:t xml:space="preserve"> и завршног тестирања по годинама</w:t>
            </w:r>
          </w:p>
          <w:p w:rsidR="00A030EC" w:rsidRDefault="00A030EC">
            <w:pPr>
              <w:spacing w:after="200" w:line="276" w:lineRule="auto"/>
              <w:rPr>
                <w:rFonts w:ascii="Times New Roman" w:eastAsia="Times New Roman" w:hAnsi="Times New Roman" w:cs="Times New Roman"/>
                <w:sz w:val="24"/>
                <w:szCs w:val="24"/>
                <w:lang w:eastAsia="en-US"/>
              </w:rPr>
            </w:pPr>
          </w:p>
        </w:tc>
        <w:tc>
          <w:tcPr>
            <w:tcW w:w="2126" w:type="dxa"/>
            <w:shd w:val="clear" w:color="auto" w:fill="auto"/>
            <w:vAlign w:val="center"/>
          </w:tcPr>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Предметни наставници педагог, одељенске старешине</w:t>
            </w:r>
          </w:p>
        </w:tc>
        <w:tc>
          <w:tcPr>
            <w:tcW w:w="2268" w:type="dxa"/>
            <w:shd w:val="clear" w:color="auto" w:fill="auto"/>
            <w:vAlign w:val="center"/>
          </w:tcPr>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Октобар,</w:t>
            </w:r>
          </w:p>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Мај</w:t>
            </w:r>
          </w:p>
        </w:tc>
        <w:tc>
          <w:tcPr>
            <w:tcW w:w="1843" w:type="dxa"/>
            <w:shd w:val="clear" w:color="auto" w:fill="auto"/>
            <w:vAlign w:val="center"/>
          </w:tcPr>
          <w:p w:rsidR="00A030EC" w:rsidRDefault="00A030EC">
            <w:pPr>
              <w:spacing w:after="200" w:line="276" w:lineRule="auto"/>
              <w:rPr>
                <w:rFonts w:ascii="Times New Roman" w:eastAsia="Times New Roman" w:hAnsi="Times New Roman" w:cs="Times New Roman"/>
                <w:sz w:val="24"/>
                <w:szCs w:val="24"/>
                <w:lang w:eastAsia="en-US"/>
              </w:rPr>
            </w:pPr>
          </w:p>
          <w:p w:rsidR="00A030EC" w:rsidRDefault="00A030EC">
            <w:pPr>
              <w:spacing w:after="200" w:line="276" w:lineRule="auto"/>
              <w:rPr>
                <w:rFonts w:ascii="Times New Roman" w:eastAsia="Times New Roman" w:hAnsi="Times New Roman" w:cs="Times New Roman"/>
                <w:sz w:val="24"/>
                <w:szCs w:val="24"/>
                <w:lang w:eastAsia="en-US"/>
              </w:rPr>
            </w:pPr>
          </w:p>
          <w:p w:rsidR="00A030EC" w:rsidRDefault="00A030EC">
            <w:pPr>
              <w:spacing w:after="200" w:line="276" w:lineRule="auto"/>
              <w:rPr>
                <w:rFonts w:ascii="Times New Roman" w:eastAsia="Times New Roman" w:hAnsi="Times New Roman" w:cs="Times New Roman"/>
                <w:sz w:val="24"/>
                <w:szCs w:val="24"/>
                <w:lang w:eastAsia="en-US"/>
              </w:rPr>
            </w:pPr>
          </w:p>
          <w:p w:rsidR="00A030EC" w:rsidRDefault="00A030EC">
            <w:pPr>
              <w:spacing w:after="200" w:line="276" w:lineRule="auto"/>
              <w:rPr>
                <w:rFonts w:ascii="Times New Roman" w:eastAsia="Times New Roman" w:hAnsi="Times New Roman" w:cs="Times New Roman"/>
                <w:sz w:val="24"/>
                <w:szCs w:val="24"/>
                <w:lang w:eastAsia="en-US"/>
              </w:rPr>
            </w:pPr>
          </w:p>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Извештаји о постигнутим резултатима на пробним и завршним испитима</w:t>
            </w:r>
          </w:p>
        </w:tc>
        <w:tc>
          <w:tcPr>
            <w:tcW w:w="1984" w:type="dxa"/>
            <w:shd w:val="clear" w:color="auto" w:fill="auto"/>
            <w:vAlign w:val="center"/>
          </w:tcPr>
          <w:p w:rsidR="00A030EC" w:rsidRDefault="00A030EC">
            <w:pPr>
              <w:spacing w:after="200" w:line="276" w:lineRule="auto"/>
              <w:jc w:val="center"/>
              <w:rPr>
                <w:rFonts w:ascii="Times New Roman" w:hAnsi="Times New Roman" w:cs="Times New Roman"/>
                <w:sz w:val="24"/>
                <w:szCs w:val="24"/>
                <w:lang w:eastAsia="en-US"/>
              </w:rPr>
            </w:pPr>
          </w:p>
          <w:p w:rsidR="00A030EC" w:rsidRDefault="00A030EC">
            <w:pPr>
              <w:spacing w:after="200" w:line="276" w:lineRule="auto"/>
              <w:jc w:val="center"/>
              <w:rPr>
                <w:rFonts w:ascii="Times New Roman" w:hAnsi="Times New Roman" w:cs="Times New Roman"/>
                <w:sz w:val="24"/>
                <w:szCs w:val="24"/>
                <w:lang w:eastAsia="en-US"/>
              </w:rPr>
            </w:pPr>
          </w:p>
          <w:p w:rsidR="00A030EC" w:rsidRDefault="00A030EC">
            <w:pPr>
              <w:spacing w:after="200" w:line="276" w:lineRule="auto"/>
              <w:jc w:val="center"/>
              <w:rPr>
                <w:rFonts w:ascii="Times New Roman" w:hAnsi="Times New Roman" w:cs="Times New Roman"/>
                <w:sz w:val="24"/>
                <w:szCs w:val="24"/>
                <w:lang w:eastAsia="en-US"/>
              </w:rPr>
            </w:pPr>
          </w:p>
          <w:p w:rsidR="00A030EC" w:rsidRDefault="00A030EC">
            <w:pPr>
              <w:spacing w:after="200" w:line="276" w:lineRule="auto"/>
              <w:jc w:val="center"/>
              <w:rPr>
                <w:rFonts w:ascii="Times New Roman" w:hAnsi="Times New Roman" w:cs="Times New Roman"/>
                <w:sz w:val="24"/>
                <w:szCs w:val="24"/>
                <w:lang w:eastAsia="en-US"/>
              </w:rPr>
            </w:pPr>
          </w:p>
          <w:p w:rsidR="00A030EC" w:rsidRDefault="00A030EC">
            <w:pPr>
              <w:spacing w:after="200" w:line="276" w:lineRule="auto"/>
              <w:jc w:val="center"/>
              <w:rPr>
                <w:rFonts w:ascii="Times New Roman" w:hAnsi="Times New Roman" w:cs="Times New Roman"/>
                <w:sz w:val="24"/>
                <w:szCs w:val="24"/>
                <w:lang w:eastAsia="en-US"/>
              </w:rPr>
            </w:pPr>
          </w:p>
          <w:p w:rsidR="00A030EC" w:rsidRDefault="00A030EC">
            <w:pPr>
              <w:spacing w:after="200" w:line="276" w:lineRule="auto"/>
              <w:jc w:val="center"/>
              <w:rPr>
                <w:rFonts w:ascii="Times New Roman" w:hAnsi="Times New Roman" w:cs="Times New Roman"/>
                <w:sz w:val="24"/>
                <w:szCs w:val="24"/>
                <w:lang w:eastAsia="en-US"/>
              </w:rPr>
            </w:pPr>
          </w:p>
          <w:p w:rsidR="00A030EC" w:rsidRDefault="00966CEE">
            <w:pPr>
              <w:spacing w:after="200" w:line="276" w:lineRule="auto"/>
              <w:jc w:val="center"/>
              <w:rPr>
                <w:rFonts w:ascii="Times New Roman" w:hAnsi="Times New Roman" w:cs="Times New Roman"/>
                <w:sz w:val="24"/>
                <w:szCs w:val="24"/>
                <w:lang w:val="sr-Cyrl-BA" w:eastAsia="en-US"/>
              </w:rPr>
            </w:pPr>
            <w:r>
              <w:rPr>
                <w:rFonts w:ascii="Times New Roman" w:hAnsi="Times New Roman" w:cs="Times New Roman"/>
                <w:sz w:val="24"/>
                <w:szCs w:val="24"/>
                <w:lang w:val="sr-Cyrl-BA" w:eastAsia="en-US"/>
              </w:rPr>
              <w:t>Педагог.</w:t>
            </w:r>
          </w:p>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СА за развојно планирање</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 xml:space="preserve">Очекивани резултати: </w:t>
            </w:r>
            <w:r>
              <w:rPr>
                <w:rFonts w:ascii="Times New Roman" w:eastAsia="Times New Roman" w:hAnsi="Times New Roman" w:cs="Times New Roman"/>
                <w:i/>
                <w:sz w:val="24"/>
                <w:szCs w:val="24"/>
                <w:lang w:eastAsia="en-US"/>
              </w:rPr>
              <w:t>Предметни наставници су упознати са областима из својих предмета које су ученици најслабије урадили, те је појачан рад на овим областима у оквиру редовне и припремне наставе</w:t>
            </w:r>
          </w:p>
        </w:tc>
      </w:tr>
      <w:tr w:rsidR="00A030EC">
        <w:trPr>
          <w:trHeight w:val="567"/>
        </w:trPr>
        <w:tc>
          <w:tcPr>
            <w:tcW w:w="3246"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ЗАДАЦИ</w:t>
            </w:r>
          </w:p>
        </w:tc>
        <w:tc>
          <w:tcPr>
            <w:tcW w:w="2693"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АКТИВНОСТИ</w:t>
            </w:r>
          </w:p>
        </w:tc>
        <w:tc>
          <w:tcPr>
            <w:tcW w:w="2126"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НОСИОЦИ АКТИВНОСТИ</w:t>
            </w:r>
          </w:p>
        </w:tc>
        <w:tc>
          <w:tcPr>
            <w:tcW w:w="2268"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ВРЕМЕ РЕАЛИЗАЦИЈЕ</w:t>
            </w:r>
          </w:p>
        </w:tc>
        <w:tc>
          <w:tcPr>
            <w:tcW w:w="1843"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НАЧИН ПРАЋЕЊА</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ЕВАЛУАЦИЈА</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Укључивање родитеља у сарадњу са школом, у циљу мотивисања ученика за додатним ангажовањем</w:t>
            </w:r>
          </w:p>
        </w:tc>
        <w:tc>
          <w:tcPr>
            <w:tcW w:w="269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Предавање о значају похађања допунске и припремне наставе</w:t>
            </w:r>
          </w:p>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Информисање о похађању, извештаји, обавештења</w:t>
            </w:r>
          </w:p>
        </w:tc>
        <w:tc>
          <w:tcPr>
            <w:tcW w:w="2126" w:type="dxa"/>
            <w:shd w:val="clear" w:color="auto" w:fill="auto"/>
            <w:vAlign w:val="center"/>
          </w:tcPr>
          <w:p w:rsidR="00A030EC" w:rsidRDefault="00966CEE">
            <w:pPr>
              <w:spacing w:after="200"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Педагог</w:t>
            </w:r>
          </w:p>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-Одељењске старешине, предметни наставници</w:t>
            </w:r>
          </w:p>
        </w:tc>
        <w:tc>
          <w:tcPr>
            <w:tcW w:w="2268"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 току школске године</w:t>
            </w:r>
          </w:p>
        </w:tc>
        <w:tc>
          <w:tcPr>
            <w:tcW w:w="1843" w:type="dxa"/>
            <w:shd w:val="clear" w:color="auto" w:fill="auto"/>
            <w:vAlign w:val="center"/>
          </w:tcPr>
          <w:p w:rsidR="00A030EC" w:rsidRDefault="00966CEE">
            <w:pPr>
              <w:spacing w:after="200" w:line="276"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Записник о одржаном предавању; </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t>Стручни актив за развојно планирање</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 xml:space="preserve">Очекивани резултати: </w:t>
            </w:r>
            <w:r>
              <w:rPr>
                <w:rFonts w:ascii="Times New Roman" w:eastAsia="Times New Roman" w:hAnsi="Times New Roman" w:cs="Times New Roman"/>
                <w:i/>
                <w:sz w:val="24"/>
                <w:szCs w:val="24"/>
                <w:lang w:eastAsia="en-US"/>
              </w:rPr>
              <w:t>Родитељи су упознати са значајем допунске/припремне наставе, укључени су у праћење ангажовања ученика и подстичу их на похађање ове наставе</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Упознавање ученика завршних разреда са значајем припреме за завршни испит и адектватног одабира средње школе</w:t>
            </w:r>
          </w:p>
        </w:tc>
        <w:tc>
          <w:tcPr>
            <w:tcW w:w="269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Предавање за ученике о значају похађања допунске и припремне наставе </w:t>
            </w:r>
          </w:p>
          <w:p w:rsidR="00A030EC" w:rsidRDefault="00966CEE">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Радионица са ученицима  VII и VIII разреда</w:t>
            </w:r>
          </w:p>
        </w:tc>
        <w:tc>
          <w:tcPr>
            <w:tcW w:w="2126"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Педагог,, Предметни наставници</w:t>
            </w:r>
            <w:r>
              <w:rPr>
                <w:rFonts w:ascii="Times New Roman" w:eastAsia="Times New Roman" w:hAnsi="Times New Roman" w:cs="Times New Roman"/>
                <w:sz w:val="24"/>
                <w:szCs w:val="24"/>
                <w:lang w:val="sr-Cyrl-BA" w:eastAsia="en-US"/>
              </w:rPr>
              <w:t>, Одељењске старешине</w:t>
            </w:r>
          </w:p>
        </w:tc>
        <w:tc>
          <w:tcPr>
            <w:tcW w:w="2268" w:type="dxa"/>
            <w:shd w:val="clear" w:color="auto" w:fill="auto"/>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Почетак првог полугодишта</w:t>
            </w: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Почетак другог полугодишта</w:t>
            </w:r>
          </w:p>
        </w:tc>
        <w:tc>
          <w:tcPr>
            <w:tcW w:w="1843" w:type="dxa"/>
            <w:shd w:val="clear" w:color="auto" w:fill="auto"/>
            <w:vAlign w:val="center"/>
          </w:tcPr>
          <w:p w:rsidR="00A030EC" w:rsidRDefault="00966CEE">
            <w:pPr>
              <w:spacing w:after="200" w:line="276"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Записници о одржаним предавањима</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t>Стручни актив за развојно планирање</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 xml:space="preserve">Очекивани резултати: </w:t>
            </w:r>
            <w:r>
              <w:rPr>
                <w:rFonts w:ascii="Times New Roman" w:eastAsia="Times New Roman" w:hAnsi="Times New Roman" w:cs="Times New Roman"/>
                <w:i/>
                <w:sz w:val="24"/>
                <w:szCs w:val="24"/>
                <w:lang w:eastAsia="en-US"/>
              </w:rPr>
              <w:t>Ученици упознати са значајем похађања допунске и припремне наставе, темељније приступају припреми за завршни испит и одабиру средњих школа</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Стварање различитих подстицајних активности за ученике да остварују боље резултате већим ангажовањем у школи и код куће</w:t>
            </w:r>
          </w:p>
        </w:tc>
        <w:tc>
          <w:tcPr>
            <w:tcW w:w="2693" w:type="dxa"/>
            <w:shd w:val="clear" w:color="auto" w:fill="auto"/>
            <w:vAlign w:val="center"/>
          </w:tcPr>
          <w:p w:rsidR="00A030EC" w:rsidRDefault="00966CEE">
            <w:pPr>
              <w:tabs>
                <w:tab w:val="left" w:pos="251"/>
              </w:tabs>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Периодично одабирати најуспешнија одељења по постигнућима, графиконима јавно приказивати успех ученика по одељењима, јавно похваљивати најуспешнију о</w:t>
            </w:r>
            <w:r>
              <w:rPr>
                <w:rFonts w:ascii="Times New Roman" w:eastAsia="Times New Roman" w:hAnsi="Times New Roman" w:cs="Times New Roman"/>
                <w:sz w:val="24"/>
                <w:szCs w:val="24"/>
                <w:lang w:val="sr-Cyrl-BA" w:eastAsia="en-US"/>
              </w:rPr>
              <w:t>дељењску заједницу кроз књигу обавештења, на сајту школе..</w:t>
            </w:r>
            <w:r>
              <w:rPr>
                <w:rFonts w:ascii="Times New Roman" w:eastAsia="Times New Roman" w:hAnsi="Times New Roman" w:cs="Times New Roman"/>
                <w:sz w:val="24"/>
                <w:szCs w:val="24"/>
                <w:lang w:eastAsia="en-US"/>
              </w:rPr>
              <w:t>.</w:t>
            </w:r>
          </w:p>
          <w:p w:rsidR="00A030EC" w:rsidRDefault="00966CEE">
            <w:pPr>
              <w:tabs>
                <w:tab w:val="left" w:pos="251"/>
              </w:tabs>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2126"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Педагог, одељењске старешине, предметни наставници</w:t>
            </w:r>
          </w:p>
        </w:tc>
        <w:tc>
          <w:tcPr>
            <w:tcW w:w="2268"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Континуирано током школске године</w:t>
            </w:r>
          </w:p>
        </w:tc>
        <w:tc>
          <w:tcPr>
            <w:tcW w:w="1843" w:type="dxa"/>
            <w:shd w:val="clear" w:color="auto" w:fill="auto"/>
            <w:vAlign w:val="center"/>
          </w:tcPr>
          <w:p w:rsidR="00A030EC" w:rsidRDefault="00966CEE">
            <w:pPr>
              <w:spacing w:after="200" w:line="276" w:lineRule="auto"/>
              <w:contextualSpacing/>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Графикони, анализе, педагошке еви</w:t>
            </w:r>
            <w:r>
              <w:rPr>
                <w:rFonts w:ascii="Times New Roman" w:eastAsia="Times New Roman" w:hAnsi="Times New Roman" w:cs="Times New Roman"/>
                <w:sz w:val="24"/>
                <w:szCs w:val="24"/>
                <w:lang w:val="sr-Cyrl-BA" w:eastAsia="en-US"/>
              </w:rPr>
              <w:t>д</w:t>
            </w:r>
            <w:r>
              <w:rPr>
                <w:rFonts w:ascii="Times New Roman" w:eastAsia="Times New Roman" w:hAnsi="Times New Roman" w:cs="Times New Roman"/>
                <w:sz w:val="24"/>
                <w:szCs w:val="24"/>
                <w:lang w:eastAsia="en-US"/>
              </w:rPr>
              <w:t>енције наставника</w:t>
            </w:r>
            <w:r>
              <w:rPr>
                <w:rFonts w:ascii="Times New Roman" w:eastAsia="Times New Roman" w:hAnsi="Times New Roman" w:cs="Times New Roman"/>
                <w:sz w:val="24"/>
                <w:szCs w:val="24"/>
                <w:lang w:val="sr-Cyrl-BA" w:eastAsia="en-US"/>
              </w:rPr>
              <w:t>, књига обавештења, сајт школе</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Стручни актив за развојно планирање</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i/>
                <w:sz w:val="24"/>
                <w:szCs w:val="24"/>
                <w:lang w:eastAsia="en-US"/>
              </w:rPr>
            </w:pPr>
            <w:r>
              <w:rPr>
                <w:rFonts w:ascii="Times New Roman" w:eastAsia="Times New Roman" w:hAnsi="Times New Roman" w:cs="Times New Roman"/>
                <w:b/>
                <w:sz w:val="24"/>
                <w:szCs w:val="24"/>
                <w:lang w:eastAsia="en-US"/>
              </w:rPr>
              <w:t xml:space="preserve">Очекивани резултати: </w:t>
            </w:r>
            <w:r>
              <w:rPr>
                <w:rFonts w:ascii="Times New Roman" w:eastAsia="Times New Roman" w:hAnsi="Times New Roman" w:cs="Times New Roman"/>
                <w:i/>
                <w:sz w:val="24"/>
                <w:szCs w:val="24"/>
                <w:lang w:eastAsia="en-US"/>
              </w:rPr>
              <w:t>Ученици су мотивисани да се додатно потруде како би на индивидуалном и групном нивоу остварили што боље резултате</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Усвајање Правилника о похваљивању и награђивању наставника и ученика, као и о избору ђака генерације</w:t>
            </w:r>
          </w:p>
        </w:tc>
        <w:tc>
          <w:tcPr>
            <w:tcW w:w="2693" w:type="dxa"/>
            <w:shd w:val="clear" w:color="auto" w:fill="auto"/>
            <w:vAlign w:val="center"/>
          </w:tcPr>
          <w:p w:rsidR="00A030EC" w:rsidRDefault="00A030EC">
            <w:pPr>
              <w:spacing w:after="200" w:line="276" w:lineRule="auto"/>
              <w:rPr>
                <w:rFonts w:ascii="Times New Roman" w:eastAsia="Times New Roman" w:hAnsi="Times New Roman" w:cs="Times New Roman"/>
                <w:sz w:val="24"/>
                <w:szCs w:val="24"/>
                <w:lang w:val="sr-Cyrl-BA" w:eastAsia="en-US"/>
              </w:rPr>
            </w:pPr>
          </w:p>
          <w:p w:rsidR="00A030EC" w:rsidRDefault="00A030EC">
            <w:pPr>
              <w:spacing w:after="200" w:line="276" w:lineRule="auto"/>
              <w:rPr>
                <w:rFonts w:ascii="Times New Roman" w:eastAsia="Times New Roman" w:hAnsi="Times New Roman" w:cs="Times New Roman"/>
                <w:sz w:val="24"/>
                <w:szCs w:val="24"/>
                <w:lang w:val="sr-Cyrl-BA" w:eastAsia="en-US"/>
              </w:rPr>
            </w:pPr>
          </w:p>
          <w:p w:rsidR="00A030EC" w:rsidRDefault="00A030EC">
            <w:pPr>
              <w:spacing w:after="200" w:line="276" w:lineRule="auto"/>
              <w:rPr>
                <w:rFonts w:ascii="Times New Roman" w:eastAsia="Times New Roman" w:hAnsi="Times New Roman" w:cs="Times New Roman"/>
                <w:sz w:val="24"/>
                <w:szCs w:val="24"/>
                <w:lang w:val="sr-Cyrl-BA" w:eastAsia="en-US"/>
              </w:rPr>
            </w:pPr>
          </w:p>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 xml:space="preserve">Донети правилник о похваљивању и </w:t>
            </w:r>
            <w:r>
              <w:rPr>
                <w:rFonts w:ascii="Times New Roman" w:eastAsia="Times New Roman" w:hAnsi="Times New Roman" w:cs="Times New Roman"/>
                <w:sz w:val="24"/>
                <w:szCs w:val="24"/>
                <w:lang w:val="sr-Cyrl-BA" w:eastAsia="en-US"/>
              </w:rPr>
              <w:lastRenderedPageBreak/>
              <w:t>награђивању наставника и ученика , као и избору ученика генерације</w:t>
            </w:r>
          </w:p>
          <w:p w:rsidR="00A030EC" w:rsidRDefault="00A030EC">
            <w:pPr>
              <w:spacing w:after="200" w:line="276" w:lineRule="auto"/>
              <w:rPr>
                <w:rFonts w:ascii="Times New Roman" w:eastAsia="Times New Roman" w:hAnsi="Times New Roman" w:cs="Times New Roman"/>
                <w:sz w:val="24"/>
                <w:szCs w:val="24"/>
                <w:lang w:val="sr-Cyrl-BA" w:eastAsia="en-US"/>
              </w:rPr>
            </w:pPr>
          </w:p>
          <w:p w:rsidR="00A030EC" w:rsidRDefault="00A030EC">
            <w:pPr>
              <w:spacing w:after="200" w:line="276" w:lineRule="auto"/>
              <w:rPr>
                <w:rFonts w:ascii="Times New Roman" w:eastAsia="Times New Roman" w:hAnsi="Times New Roman" w:cs="Times New Roman"/>
                <w:sz w:val="24"/>
                <w:szCs w:val="24"/>
                <w:lang w:val="sr-Cyrl-BA" w:eastAsia="en-US"/>
              </w:rPr>
            </w:pPr>
          </w:p>
        </w:tc>
        <w:tc>
          <w:tcPr>
            <w:tcW w:w="2126" w:type="dxa"/>
            <w:shd w:val="clear" w:color="auto" w:fill="auto"/>
            <w:vAlign w:val="center"/>
          </w:tcPr>
          <w:p w:rsidR="00A030EC" w:rsidRDefault="00966CEE">
            <w:pPr>
              <w:spacing w:after="200" w:line="276" w:lineRule="auto"/>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lastRenderedPageBreak/>
              <w:t>Дирекрор</w:t>
            </w:r>
          </w:p>
          <w:p w:rsidR="00A030EC" w:rsidRDefault="00966CEE">
            <w:pPr>
              <w:spacing w:after="200" w:line="276" w:lineRule="auto"/>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Секретар школе</w:t>
            </w:r>
          </w:p>
        </w:tc>
        <w:tc>
          <w:tcPr>
            <w:tcW w:w="2268" w:type="dxa"/>
            <w:shd w:val="clear" w:color="auto" w:fill="auto"/>
          </w:tcPr>
          <w:p w:rsidR="00A030EC" w:rsidRDefault="00A030EC">
            <w:pPr>
              <w:spacing w:after="200" w:line="276" w:lineRule="auto"/>
              <w:jc w:val="both"/>
              <w:rPr>
                <w:rFonts w:ascii="Times New Roman" w:eastAsia="Times New Roman" w:hAnsi="Times New Roman" w:cs="Times New Roman"/>
                <w:sz w:val="24"/>
                <w:szCs w:val="24"/>
                <w:lang w:eastAsia="en-US"/>
              </w:rPr>
            </w:pPr>
          </w:p>
          <w:p w:rsidR="00A030EC" w:rsidRDefault="00A030EC">
            <w:pPr>
              <w:spacing w:after="200" w:line="276" w:lineRule="auto"/>
              <w:jc w:val="both"/>
              <w:rPr>
                <w:rFonts w:ascii="Times New Roman" w:eastAsia="Times New Roman" w:hAnsi="Times New Roman" w:cs="Times New Roman"/>
                <w:sz w:val="24"/>
                <w:szCs w:val="24"/>
                <w:lang w:eastAsia="en-US"/>
              </w:rPr>
            </w:pPr>
          </w:p>
          <w:p w:rsidR="00A030EC" w:rsidRDefault="00A030EC">
            <w:pPr>
              <w:spacing w:after="200" w:line="276" w:lineRule="auto"/>
              <w:jc w:val="both"/>
              <w:rPr>
                <w:rFonts w:ascii="Times New Roman" w:eastAsia="Times New Roman" w:hAnsi="Times New Roman" w:cs="Times New Roman"/>
                <w:sz w:val="24"/>
                <w:szCs w:val="24"/>
                <w:lang w:eastAsia="en-US"/>
              </w:rPr>
            </w:pPr>
          </w:p>
          <w:p w:rsidR="00A030EC" w:rsidRDefault="00966CEE">
            <w:pPr>
              <w:spacing w:after="200"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Април 2025.</w:t>
            </w: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tc>
        <w:tc>
          <w:tcPr>
            <w:tcW w:w="1843" w:type="dxa"/>
            <w:shd w:val="clear" w:color="auto" w:fill="auto"/>
            <w:vAlign w:val="center"/>
          </w:tcPr>
          <w:p w:rsidR="00A030EC" w:rsidRDefault="00966CEE">
            <w:pPr>
              <w:spacing w:after="200" w:line="276" w:lineRule="auto"/>
              <w:contextualSpacing/>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lastRenderedPageBreak/>
              <w:t>*Правилник о похваљивању и награђивању наставника и ученика и избору ученика генерације</w:t>
            </w:r>
          </w:p>
          <w:p w:rsidR="00A030EC" w:rsidRDefault="00966CEE">
            <w:pPr>
              <w:spacing w:after="200" w:line="276" w:lineRule="auto"/>
              <w:contextualSpacing/>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lastRenderedPageBreak/>
              <w:t>*е</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lastRenderedPageBreak/>
              <w:t>Стручни актив за развојно планирање</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b/>
                <w:sz w:val="24"/>
                <w:szCs w:val="24"/>
                <w:lang w:val="sr-Cyrl-BA" w:eastAsia="en-US"/>
              </w:rPr>
            </w:pPr>
            <w:r>
              <w:rPr>
                <w:rFonts w:ascii="Times New Roman" w:eastAsia="Times New Roman" w:hAnsi="Times New Roman" w:cs="Times New Roman"/>
                <w:b/>
                <w:sz w:val="24"/>
                <w:szCs w:val="24"/>
                <w:lang w:eastAsia="en-US"/>
              </w:rPr>
              <w:t xml:space="preserve">Очекивани резултати: </w:t>
            </w:r>
            <w:r>
              <w:rPr>
                <w:rFonts w:ascii="Times New Roman" w:eastAsia="Times New Roman" w:hAnsi="Times New Roman" w:cs="Times New Roman"/>
                <w:i/>
                <w:sz w:val="24"/>
                <w:szCs w:val="24"/>
                <w:lang w:eastAsia="en-US"/>
              </w:rPr>
              <w:t>У</w:t>
            </w:r>
            <w:r>
              <w:rPr>
                <w:rFonts w:ascii="Times New Roman" w:eastAsia="Times New Roman" w:hAnsi="Times New Roman" w:cs="Times New Roman"/>
                <w:i/>
                <w:sz w:val="24"/>
                <w:szCs w:val="24"/>
                <w:lang w:val="sr-Cyrl-BA" w:eastAsia="en-US"/>
              </w:rPr>
              <w:t xml:space="preserve"> школи постоји Правилник о похваљивању и награђивању наставника и ученика , као и Правилник о избору ђака генерације</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sr-Cyrl-BA" w:eastAsia="en-US"/>
              </w:rPr>
              <w:t>Мотивисање ученика и наставника да учествују на такмичењима и остварују што боље резултате</w:t>
            </w:r>
          </w:p>
        </w:tc>
        <w:tc>
          <w:tcPr>
            <w:tcW w:w="269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val="sr-Cyrl-BA" w:eastAsia="en-US"/>
              </w:rPr>
              <w:t>Увођење наградне екскурзије, излета</w:t>
            </w:r>
          </w:p>
          <w:p w:rsidR="00A030EC" w:rsidRDefault="00A030EC">
            <w:pPr>
              <w:spacing w:after="200" w:line="276" w:lineRule="auto"/>
              <w:rPr>
                <w:rFonts w:ascii="Times New Roman" w:eastAsia="Times New Roman" w:hAnsi="Times New Roman" w:cs="Times New Roman"/>
                <w:sz w:val="24"/>
                <w:szCs w:val="24"/>
                <w:lang w:eastAsia="en-US"/>
              </w:rPr>
            </w:pPr>
          </w:p>
        </w:tc>
        <w:tc>
          <w:tcPr>
            <w:tcW w:w="2126" w:type="dxa"/>
            <w:shd w:val="clear" w:color="auto" w:fill="auto"/>
            <w:vAlign w:val="center"/>
          </w:tcPr>
          <w:p w:rsidR="00A030EC" w:rsidRDefault="00966CEE">
            <w:pPr>
              <w:spacing w:after="200" w:line="276" w:lineRule="auto"/>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Директор</w:t>
            </w:r>
            <w:r>
              <w:rPr>
                <w:rFonts w:ascii="Times New Roman" w:eastAsia="Times New Roman" w:hAnsi="Times New Roman" w:cs="Times New Roman"/>
                <w:sz w:val="24"/>
                <w:szCs w:val="24"/>
                <w:lang w:eastAsia="en-US"/>
              </w:rPr>
              <w:t xml:space="preserve"> Предметни наставници</w:t>
            </w:r>
            <w:r>
              <w:rPr>
                <w:rFonts w:ascii="Times New Roman" w:eastAsia="Times New Roman" w:hAnsi="Times New Roman" w:cs="Times New Roman"/>
                <w:sz w:val="24"/>
                <w:szCs w:val="24"/>
                <w:lang w:val="sr-Cyrl-BA" w:eastAsia="en-US"/>
              </w:rPr>
              <w:t>, Одељењске старешине</w:t>
            </w:r>
          </w:p>
          <w:p w:rsidR="00A030EC" w:rsidRDefault="00A030EC">
            <w:pPr>
              <w:spacing w:after="200" w:line="276" w:lineRule="auto"/>
              <w:jc w:val="both"/>
              <w:rPr>
                <w:rFonts w:ascii="Times New Roman" w:eastAsia="Times New Roman" w:hAnsi="Times New Roman" w:cs="Times New Roman"/>
                <w:sz w:val="24"/>
                <w:szCs w:val="24"/>
                <w:lang w:val="sr-Cyrl-BA" w:eastAsia="en-US"/>
              </w:rPr>
            </w:pPr>
          </w:p>
        </w:tc>
        <w:tc>
          <w:tcPr>
            <w:tcW w:w="2268" w:type="dxa"/>
            <w:shd w:val="clear" w:color="auto" w:fill="auto"/>
          </w:tcPr>
          <w:p w:rsidR="00A030EC" w:rsidRDefault="00A030EC">
            <w:pPr>
              <w:spacing w:after="200" w:line="276" w:lineRule="auto"/>
              <w:jc w:val="both"/>
              <w:rPr>
                <w:rFonts w:ascii="Times New Roman" w:eastAsia="Times New Roman" w:hAnsi="Times New Roman" w:cs="Times New Roman"/>
                <w:sz w:val="24"/>
                <w:szCs w:val="24"/>
                <w:lang w:val="sr-Cyrl-BA" w:eastAsia="en-US"/>
              </w:rPr>
            </w:pPr>
          </w:p>
          <w:p w:rsidR="00A030EC" w:rsidRDefault="00966CEE">
            <w:pPr>
              <w:spacing w:after="200" w:line="276" w:lineRule="auto"/>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Јун сваке школске године</w:t>
            </w:r>
          </w:p>
        </w:tc>
        <w:tc>
          <w:tcPr>
            <w:tcW w:w="1843" w:type="dxa"/>
            <w:shd w:val="clear" w:color="auto" w:fill="auto"/>
            <w:vAlign w:val="center"/>
          </w:tcPr>
          <w:p w:rsidR="00A030EC" w:rsidRDefault="00966CEE">
            <w:pPr>
              <w:spacing w:after="200" w:line="276" w:lineRule="auto"/>
              <w:contextualSpacing/>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 xml:space="preserve">Фото евиденција и извештај </w:t>
            </w:r>
          </w:p>
          <w:p w:rsidR="00A030EC" w:rsidRDefault="00966CEE">
            <w:pPr>
              <w:spacing w:after="200" w:line="276" w:lineRule="auto"/>
              <w:contextualSpacing/>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 xml:space="preserve">са </w:t>
            </w:r>
          </w:p>
          <w:p w:rsidR="00A030EC" w:rsidRDefault="00966CEE">
            <w:pPr>
              <w:spacing w:after="200" w:line="276" w:lineRule="auto"/>
              <w:contextualSpacing/>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 xml:space="preserve">наградне </w:t>
            </w:r>
          </w:p>
          <w:p w:rsidR="00A030EC" w:rsidRDefault="00966CEE">
            <w:pPr>
              <w:spacing w:after="200" w:line="276"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sr-Cyrl-BA" w:eastAsia="en-US"/>
              </w:rPr>
              <w:t>екскурзије</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t>Стручни актив за развојно планирање</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b/>
                <w:sz w:val="24"/>
                <w:szCs w:val="24"/>
                <w:lang w:val="sr-Cyrl-BA" w:eastAsia="en-US"/>
              </w:rPr>
            </w:pPr>
            <w:r>
              <w:rPr>
                <w:rFonts w:ascii="Times New Roman" w:eastAsia="Times New Roman" w:hAnsi="Times New Roman" w:cs="Times New Roman"/>
                <w:b/>
                <w:sz w:val="24"/>
                <w:szCs w:val="24"/>
                <w:lang w:eastAsia="en-US"/>
              </w:rPr>
              <w:t xml:space="preserve">Очекивани резултати: </w:t>
            </w:r>
            <w:r>
              <w:rPr>
                <w:rFonts w:ascii="Times New Roman" w:eastAsia="Times New Roman" w:hAnsi="Times New Roman" w:cs="Times New Roman"/>
                <w:i/>
                <w:sz w:val="24"/>
                <w:szCs w:val="24"/>
                <w:lang w:eastAsia="en-US"/>
              </w:rPr>
              <w:t>У</w:t>
            </w:r>
            <w:r>
              <w:rPr>
                <w:rFonts w:ascii="Times New Roman" w:eastAsia="Times New Roman" w:hAnsi="Times New Roman" w:cs="Times New Roman"/>
                <w:i/>
                <w:sz w:val="24"/>
                <w:szCs w:val="24"/>
                <w:lang w:val="sr-Cyrl-BA" w:eastAsia="en-US"/>
              </w:rPr>
              <w:t>ченици и наставници су мотивисани да учествују на такмичењима</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Иницијално тестирање на  почетку школске године треба да буде основа за планирање</w:t>
            </w:r>
          </w:p>
        </w:tc>
        <w:tc>
          <w:tcPr>
            <w:tcW w:w="269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Наставник користи резултате иницијалног тестирања при планирању програмских садржајаи то бележи у оперативном плану</w:t>
            </w:r>
          </w:p>
        </w:tc>
        <w:tc>
          <w:tcPr>
            <w:tcW w:w="2126" w:type="dxa"/>
            <w:shd w:val="clear" w:color="auto" w:fill="auto"/>
            <w:vAlign w:val="center"/>
          </w:tcPr>
          <w:p w:rsidR="00A030EC" w:rsidRDefault="00966CEE">
            <w:pPr>
              <w:spacing w:after="200" w:line="276" w:lineRule="auto"/>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 xml:space="preserve"> Предметни наставници</w:t>
            </w:r>
            <w:r>
              <w:rPr>
                <w:rFonts w:ascii="Times New Roman" w:eastAsia="Times New Roman" w:hAnsi="Times New Roman" w:cs="Times New Roman"/>
                <w:sz w:val="24"/>
                <w:szCs w:val="24"/>
                <w:lang w:val="sr-Cyrl-BA" w:eastAsia="en-US"/>
              </w:rPr>
              <w:t xml:space="preserve"> </w:t>
            </w:r>
          </w:p>
        </w:tc>
        <w:tc>
          <w:tcPr>
            <w:tcW w:w="2268" w:type="dxa"/>
            <w:shd w:val="clear" w:color="auto" w:fill="auto"/>
          </w:tcPr>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966CEE">
            <w:pPr>
              <w:spacing w:after="200"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Почетак првог полугодишта</w:t>
            </w:r>
          </w:p>
          <w:p w:rsidR="00A030EC" w:rsidRDefault="00A030EC">
            <w:pPr>
              <w:spacing w:after="200" w:line="276" w:lineRule="auto"/>
              <w:jc w:val="center"/>
              <w:rPr>
                <w:rFonts w:ascii="Times New Roman" w:eastAsia="Times New Roman" w:hAnsi="Times New Roman" w:cs="Times New Roman"/>
                <w:sz w:val="24"/>
                <w:szCs w:val="24"/>
                <w:lang w:eastAsia="en-US"/>
              </w:rPr>
            </w:pPr>
          </w:p>
          <w:p w:rsidR="00A030EC" w:rsidRDefault="00A030EC">
            <w:pPr>
              <w:spacing w:after="200" w:line="276" w:lineRule="auto"/>
              <w:jc w:val="center"/>
              <w:rPr>
                <w:rFonts w:ascii="Times New Roman" w:eastAsia="Times New Roman" w:hAnsi="Times New Roman" w:cs="Times New Roman"/>
                <w:sz w:val="24"/>
                <w:szCs w:val="24"/>
                <w:lang w:eastAsia="en-US"/>
              </w:rPr>
            </w:pPr>
          </w:p>
        </w:tc>
        <w:tc>
          <w:tcPr>
            <w:tcW w:w="1843" w:type="dxa"/>
            <w:shd w:val="clear" w:color="auto" w:fill="auto"/>
            <w:vAlign w:val="center"/>
          </w:tcPr>
          <w:p w:rsidR="00A030EC" w:rsidRDefault="00966CEE">
            <w:pPr>
              <w:spacing w:after="200" w:line="276" w:lineRule="auto"/>
              <w:contextualSpacing/>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Оперативни планови</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val="sr-Cyrl-BA" w:eastAsia="en-US"/>
              </w:rPr>
            </w:pPr>
            <w:r>
              <w:rPr>
                <w:rFonts w:ascii="Times New Roman" w:eastAsia="Times New Roman" w:hAnsi="Times New Roman" w:cs="Times New Roman"/>
                <w:bCs/>
                <w:sz w:val="24"/>
                <w:szCs w:val="24"/>
                <w:lang w:val="sr-Cyrl-BA" w:eastAsia="en-US"/>
              </w:rPr>
              <w:t>Педагог</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b/>
                <w:sz w:val="24"/>
                <w:szCs w:val="24"/>
                <w:lang w:val="sr-Cyrl-BA" w:eastAsia="en-US"/>
              </w:rPr>
            </w:pPr>
            <w:r>
              <w:rPr>
                <w:rFonts w:ascii="Times New Roman" w:eastAsia="Times New Roman" w:hAnsi="Times New Roman" w:cs="Times New Roman"/>
                <w:b/>
                <w:sz w:val="24"/>
                <w:szCs w:val="24"/>
                <w:lang w:eastAsia="en-US"/>
              </w:rPr>
              <w:lastRenderedPageBreak/>
              <w:t xml:space="preserve">Очекивани резултати: </w:t>
            </w:r>
            <w:r>
              <w:rPr>
                <w:rFonts w:ascii="Times New Roman" w:eastAsia="Times New Roman" w:hAnsi="Times New Roman" w:cs="Times New Roman"/>
                <w:i/>
                <w:sz w:val="24"/>
                <w:szCs w:val="24"/>
                <w:lang w:eastAsia="en-US"/>
              </w:rPr>
              <w:t xml:space="preserve"> </w:t>
            </w:r>
            <w:r>
              <w:rPr>
                <w:rFonts w:ascii="Times New Roman" w:eastAsia="Times New Roman" w:hAnsi="Times New Roman" w:cs="Times New Roman"/>
                <w:i/>
                <w:sz w:val="24"/>
                <w:szCs w:val="24"/>
                <w:lang w:val="sr-Cyrl-BA" w:eastAsia="en-US"/>
              </w:rPr>
              <w:t>Програмски садржаји су испланирани тако да отклањају пропусте у савладавању градива</w:t>
            </w:r>
          </w:p>
        </w:tc>
      </w:tr>
      <w:tr w:rsidR="00A030EC">
        <w:trPr>
          <w:trHeight w:val="567"/>
        </w:trPr>
        <w:tc>
          <w:tcPr>
            <w:tcW w:w="3246" w:type="dxa"/>
            <w:shd w:val="clear" w:color="auto" w:fill="auto"/>
            <w:vAlign w:val="center"/>
          </w:tcPr>
          <w:p w:rsidR="00A030EC" w:rsidRDefault="00966CEE">
            <w:pPr>
              <w:spacing w:after="200" w:line="276" w:lineRule="auto"/>
              <w:contextualSpacing/>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Прављење оперативних планова на нивоу одељења</w:t>
            </w:r>
          </w:p>
        </w:tc>
        <w:tc>
          <w:tcPr>
            <w:tcW w:w="2693" w:type="dxa"/>
            <w:shd w:val="clear" w:color="auto" w:fill="auto"/>
            <w:vAlign w:val="center"/>
          </w:tcPr>
          <w:p w:rsidR="00A030EC" w:rsidRDefault="00966CEE">
            <w:pPr>
              <w:spacing w:after="200" w:line="276" w:lineRule="auto"/>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Предметни наставник приликом оперативног планирања уважава и уноси индивидуалне карактеристике тог одељења</w:t>
            </w:r>
          </w:p>
          <w:p w:rsidR="00A030EC" w:rsidRDefault="00A030EC">
            <w:pPr>
              <w:spacing w:after="200" w:line="276" w:lineRule="auto"/>
              <w:rPr>
                <w:rFonts w:ascii="Times New Roman" w:eastAsia="Times New Roman" w:hAnsi="Times New Roman" w:cs="Times New Roman"/>
                <w:sz w:val="24"/>
                <w:szCs w:val="24"/>
                <w:lang w:val="sr-Cyrl-BA" w:eastAsia="en-US"/>
              </w:rPr>
            </w:pPr>
          </w:p>
        </w:tc>
        <w:tc>
          <w:tcPr>
            <w:tcW w:w="2126" w:type="dxa"/>
            <w:shd w:val="clear" w:color="auto" w:fill="auto"/>
            <w:vAlign w:val="center"/>
          </w:tcPr>
          <w:p w:rsidR="00A030EC" w:rsidRDefault="00966CEE">
            <w:pPr>
              <w:spacing w:after="200" w:line="276" w:lineRule="auto"/>
              <w:jc w:val="both"/>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eastAsia="en-US"/>
              </w:rPr>
              <w:t xml:space="preserve"> Предметни наставници</w:t>
            </w:r>
            <w:r>
              <w:rPr>
                <w:rFonts w:ascii="Times New Roman" w:eastAsia="Times New Roman" w:hAnsi="Times New Roman" w:cs="Times New Roman"/>
                <w:sz w:val="24"/>
                <w:szCs w:val="24"/>
                <w:lang w:val="sr-Cyrl-BA" w:eastAsia="en-US"/>
              </w:rPr>
              <w:t xml:space="preserve">, </w:t>
            </w:r>
          </w:p>
        </w:tc>
        <w:tc>
          <w:tcPr>
            <w:tcW w:w="2268" w:type="dxa"/>
            <w:shd w:val="clear" w:color="auto" w:fill="auto"/>
          </w:tcPr>
          <w:p w:rsidR="00A030EC" w:rsidRDefault="00966CEE">
            <w:pPr>
              <w:spacing w:after="200" w:line="276" w:lineRule="auto"/>
              <w:jc w:val="center"/>
              <w:rPr>
                <w:rFonts w:ascii="Times New Roman" w:eastAsia="Times New Roman" w:hAnsi="Times New Roman" w:cs="Times New Roman"/>
                <w:sz w:val="24"/>
                <w:szCs w:val="24"/>
                <w:lang w:val="sr-Cyrl-BA" w:eastAsia="en-US"/>
              </w:rPr>
            </w:pPr>
            <w:r>
              <w:rPr>
                <w:rFonts w:ascii="Times New Roman" w:eastAsia="Times New Roman" w:hAnsi="Times New Roman" w:cs="Times New Roman"/>
                <w:sz w:val="24"/>
                <w:szCs w:val="24"/>
                <w:lang w:val="sr-Cyrl-BA" w:eastAsia="en-US"/>
              </w:rPr>
              <w:t>Током целе године</w:t>
            </w:r>
          </w:p>
        </w:tc>
        <w:tc>
          <w:tcPr>
            <w:tcW w:w="1843" w:type="dxa"/>
            <w:shd w:val="clear" w:color="auto" w:fill="auto"/>
            <w:vAlign w:val="center"/>
          </w:tcPr>
          <w:p w:rsidR="00A030EC" w:rsidRDefault="00966CEE">
            <w:pPr>
              <w:spacing w:after="200" w:line="276"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sr-Cyrl-BA" w:eastAsia="en-US"/>
              </w:rPr>
              <w:t>Оперативни планови, које треба стављати и у есДневник и слати мна мејл прдагогу</w:t>
            </w:r>
          </w:p>
        </w:tc>
        <w:tc>
          <w:tcPr>
            <w:tcW w:w="1984" w:type="dxa"/>
            <w:shd w:val="clear" w:color="auto" w:fill="auto"/>
            <w:vAlign w:val="center"/>
          </w:tcPr>
          <w:p w:rsidR="00A030EC" w:rsidRDefault="00966CEE">
            <w:pPr>
              <w:spacing w:after="200" w:line="276"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Cs/>
                <w:sz w:val="24"/>
                <w:szCs w:val="24"/>
                <w:lang w:val="sr-Cyrl-BA" w:eastAsia="en-US"/>
              </w:rPr>
              <w:t>Педагог</w:t>
            </w:r>
          </w:p>
        </w:tc>
      </w:tr>
      <w:tr w:rsidR="00A030EC">
        <w:trPr>
          <w:trHeight w:val="567"/>
        </w:trPr>
        <w:tc>
          <w:tcPr>
            <w:tcW w:w="14160" w:type="dxa"/>
            <w:gridSpan w:val="6"/>
            <w:shd w:val="clear" w:color="auto" w:fill="auto"/>
            <w:vAlign w:val="center"/>
          </w:tcPr>
          <w:p w:rsidR="00A030EC" w:rsidRDefault="00966CEE">
            <w:pPr>
              <w:spacing w:after="200" w:line="276" w:lineRule="auto"/>
              <w:rPr>
                <w:rFonts w:ascii="Times New Roman" w:eastAsia="Times New Roman" w:hAnsi="Times New Roman" w:cs="Times New Roman"/>
                <w:b/>
                <w:sz w:val="24"/>
                <w:szCs w:val="24"/>
                <w:lang w:val="sr-Cyrl-BA" w:eastAsia="en-US"/>
              </w:rPr>
            </w:pPr>
            <w:r>
              <w:rPr>
                <w:rFonts w:ascii="Times New Roman" w:eastAsia="Times New Roman" w:hAnsi="Times New Roman" w:cs="Times New Roman"/>
                <w:b/>
                <w:sz w:val="24"/>
                <w:szCs w:val="24"/>
                <w:lang w:eastAsia="en-US"/>
              </w:rPr>
              <w:t>Очекивани резултати:</w:t>
            </w:r>
            <w:r>
              <w:rPr>
                <w:rFonts w:ascii="Times New Roman" w:eastAsia="Times New Roman" w:hAnsi="Times New Roman" w:cs="Times New Roman"/>
                <w:i/>
                <w:sz w:val="24"/>
                <w:szCs w:val="24"/>
                <w:lang w:val="sr-Cyrl-BA" w:eastAsia="en-US"/>
              </w:rPr>
              <w:t>Оперативни планови су функционални</w:t>
            </w:r>
          </w:p>
        </w:tc>
      </w:tr>
    </w:tbl>
    <w:p w:rsidR="00A030EC" w:rsidRDefault="00A030EC">
      <w:pPr>
        <w:spacing w:after="200" w:line="276" w:lineRule="auto"/>
        <w:rPr>
          <w:rFonts w:ascii="Times New Roman" w:hAnsi="Times New Roman" w:cs="Times New Roman"/>
          <w:b/>
          <w:bCs/>
          <w:sz w:val="24"/>
          <w:szCs w:val="24"/>
          <w:lang w:val="en-US" w:eastAsia="en-US"/>
        </w:rPr>
      </w:pPr>
    </w:p>
    <w:p w:rsidR="00A030EC" w:rsidRDefault="00966CEE">
      <w:pPr>
        <w:spacing w:after="200" w:line="276" w:lineRule="auto"/>
        <w:rPr>
          <w:rFonts w:ascii="Times New Roman" w:eastAsia="Times New Roman" w:hAnsi="Times New Roman" w:cs="Times New Roman"/>
          <w:sz w:val="24"/>
          <w:szCs w:val="24"/>
          <w:lang w:val="sr-Cyrl-RS" w:eastAsia="en-US"/>
        </w:rPr>
      </w:pPr>
      <w:r>
        <w:rPr>
          <w:rFonts w:ascii="Times New Roman" w:eastAsia="Times New Roman" w:hAnsi="Times New Roman" w:cs="Times New Roman"/>
          <w:sz w:val="24"/>
          <w:szCs w:val="24"/>
          <w:lang w:val="sr-Cyrl-RS" w:eastAsia="en-US"/>
        </w:rPr>
        <w:t>Поред ових, наставићемо и са осталим активностима које смо предвидели Развојним планом.</w:t>
      </w:r>
    </w:p>
    <w:p w:rsidR="00A030EC" w:rsidRDefault="00966CEE">
      <w:pPr>
        <w:spacing w:after="200" w:line="276" w:lineRule="auto"/>
        <w:rPr>
          <w:rFonts w:ascii="Times New Roman" w:eastAsia="Times New Roman" w:hAnsi="Times New Roman" w:cs="Times New Roman"/>
          <w:sz w:val="24"/>
          <w:szCs w:val="24"/>
          <w:lang w:val="sr-Cyrl-RS" w:eastAsia="en-US"/>
        </w:rPr>
      </w:pPr>
      <w:r>
        <w:rPr>
          <w:rFonts w:ascii="Times New Roman" w:eastAsia="Times New Roman" w:hAnsi="Times New Roman" w:cs="Times New Roman"/>
          <w:sz w:val="24"/>
          <w:szCs w:val="24"/>
          <w:lang w:val="sr-Cyrl-RS" w:eastAsia="en-US"/>
        </w:rPr>
        <w:t>Новина је што у Развојни план треба анексом унети и три нова плана:</w:t>
      </w:r>
    </w:p>
    <w:p w:rsidR="00A030EC" w:rsidRDefault="00966CEE">
      <w:pPr>
        <w:numPr>
          <w:ilvl w:val="0"/>
          <w:numId w:val="81"/>
        </w:numPr>
        <w:spacing w:after="200" w:line="276" w:lineRule="auto"/>
        <w:contextualSpacing/>
        <w:rPr>
          <w:rFonts w:ascii="Times New Roman" w:eastAsia="Times New Roman" w:hAnsi="Times New Roman" w:cs="Times New Roman"/>
          <w:sz w:val="24"/>
          <w:szCs w:val="24"/>
          <w:lang w:val="sr-Cyrl-RS" w:eastAsia="en-US"/>
        </w:rPr>
      </w:pPr>
      <w:r>
        <w:rPr>
          <w:rFonts w:ascii="Times New Roman" w:eastAsia="Times New Roman" w:hAnsi="Times New Roman" w:cs="Times New Roman"/>
          <w:sz w:val="24"/>
          <w:szCs w:val="24"/>
          <w:lang w:val="sr-Cyrl-RS" w:eastAsia="en-US"/>
        </w:rPr>
        <w:t>План о заштити менталног здравља запослених, ученика и родитеља</w:t>
      </w:r>
    </w:p>
    <w:p w:rsidR="00A030EC" w:rsidRDefault="00966CEE">
      <w:pPr>
        <w:numPr>
          <w:ilvl w:val="0"/>
          <w:numId w:val="81"/>
        </w:numPr>
        <w:spacing w:after="200" w:line="276" w:lineRule="auto"/>
        <w:contextualSpacing/>
        <w:rPr>
          <w:rFonts w:ascii="Times New Roman" w:eastAsia="Times New Roman" w:hAnsi="Times New Roman" w:cs="Times New Roman"/>
          <w:sz w:val="24"/>
          <w:szCs w:val="24"/>
          <w:lang w:val="sr-Cyrl-RS" w:eastAsia="en-US"/>
        </w:rPr>
      </w:pPr>
      <w:r>
        <w:rPr>
          <w:rFonts w:ascii="Times New Roman" w:eastAsia="Times New Roman" w:hAnsi="Times New Roman" w:cs="Times New Roman"/>
          <w:sz w:val="24"/>
          <w:szCs w:val="24"/>
          <w:lang w:val="sr-Cyrl-RS" w:eastAsia="en-US"/>
        </w:rPr>
        <w:t>План за кризне ситуације</w:t>
      </w:r>
    </w:p>
    <w:p w:rsidR="00A030EC" w:rsidRDefault="00966CEE">
      <w:pPr>
        <w:numPr>
          <w:ilvl w:val="0"/>
          <w:numId w:val="81"/>
        </w:numPr>
        <w:spacing w:after="200" w:line="276" w:lineRule="auto"/>
        <w:contextualSpacing/>
        <w:rPr>
          <w:rFonts w:ascii="Times New Roman" w:eastAsia="Times New Roman" w:hAnsi="Times New Roman" w:cs="Times New Roman"/>
          <w:sz w:val="24"/>
          <w:szCs w:val="24"/>
          <w:lang w:val="sr-Cyrl-RS" w:eastAsia="en-US"/>
        </w:rPr>
      </w:pPr>
      <w:r>
        <w:rPr>
          <w:rFonts w:ascii="Times New Roman" w:eastAsia="Times New Roman" w:hAnsi="Times New Roman" w:cs="Times New Roman"/>
          <w:sz w:val="24"/>
          <w:szCs w:val="24"/>
          <w:lang w:val="sr-Cyrl-RS" w:eastAsia="en-US"/>
        </w:rPr>
        <w:t>План транзиције из предшколског васпитања у основну школу.</w:t>
      </w:r>
    </w:p>
    <w:p w:rsidR="00A030EC" w:rsidRDefault="00A030EC">
      <w:pPr>
        <w:rPr>
          <w:rFonts w:ascii="Times New Roman" w:eastAsia="Times New Roman" w:hAnsi="Times New Roman" w:cs="Times New Roman"/>
          <w:sz w:val="24"/>
          <w:szCs w:val="24"/>
        </w:rPr>
      </w:pPr>
    </w:p>
    <w:p w:rsidR="00A030EC" w:rsidRDefault="00A030EC">
      <w:pPr>
        <w:rPr>
          <w:rFonts w:ascii="Times New Roman" w:eastAsia="Times New Roman" w:hAnsi="Times New Roman" w:cs="Times New Roman"/>
          <w:sz w:val="24"/>
          <w:szCs w:val="24"/>
        </w:rPr>
      </w:pPr>
    </w:p>
    <w:p w:rsidR="00A030EC" w:rsidRDefault="00A030EC"/>
    <w:p w:rsidR="00A030EC" w:rsidRDefault="00A030EC"/>
    <w:p w:rsidR="00A030EC" w:rsidRDefault="00A030EC"/>
    <w:p w:rsidR="00A030EC" w:rsidRDefault="00A030EC"/>
    <w:p w:rsidR="00A030EC" w:rsidRDefault="00A030EC">
      <w:pPr>
        <w:keepNext/>
        <w:spacing w:after="0"/>
        <w:jc w:val="center"/>
        <w:outlineLvl w:val="1"/>
        <w:rPr>
          <w:rFonts w:ascii="Times New Roman" w:eastAsia="Times New Roman" w:hAnsi="Times New Roman" w:cs="Times New Roman"/>
          <w:b/>
          <w:bCs/>
          <w:iCs/>
          <w:sz w:val="32"/>
          <w:szCs w:val="32"/>
          <w:lang w:val="en-US"/>
        </w:rPr>
        <w:sectPr w:rsidR="00A030EC">
          <w:pgSz w:w="16840" w:h="11907" w:orient="landscape"/>
          <w:pgMar w:top="1440" w:right="1440" w:bottom="1440" w:left="1440" w:header="720" w:footer="720" w:gutter="0"/>
          <w:cols w:space="720"/>
        </w:sectPr>
      </w:pPr>
    </w:p>
    <w:p w:rsidR="00A030EC" w:rsidRDefault="00966CEE">
      <w:pPr>
        <w:keepNext/>
        <w:spacing w:after="0"/>
        <w:jc w:val="center"/>
        <w:outlineLvl w:val="1"/>
        <w:rPr>
          <w:rFonts w:ascii="Times New Roman" w:eastAsia="Times New Roman" w:hAnsi="Times New Roman" w:cs="Times New Roman"/>
          <w:b/>
          <w:bCs/>
          <w:iCs/>
          <w:sz w:val="28"/>
          <w:szCs w:val="28"/>
          <w:lang w:val="en-US"/>
        </w:rPr>
      </w:pPr>
      <w:r>
        <w:rPr>
          <w:rFonts w:ascii="Times New Roman" w:eastAsia="Times New Roman" w:hAnsi="Times New Roman" w:cs="Times New Roman"/>
          <w:b/>
          <w:bCs/>
          <w:iCs/>
          <w:sz w:val="28"/>
          <w:szCs w:val="28"/>
          <w:lang w:val="en-US"/>
        </w:rPr>
        <w:lastRenderedPageBreak/>
        <w:t>ТИМ ЗА ИНКЛУЗИВНО ОБРАЗОВАЊЕ</w:t>
      </w:r>
    </w:p>
    <w:p w:rsidR="00A030EC" w:rsidRDefault="00A030EC">
      <w:pPr>
        <w:keepNext/>
        <w:spacing w:after="0"/>
        <w:jc w:val="center"/>
        <w:outlineLvl w:val="1"/>
        <w:rPr>
          <w:rFonts w:ascii="Times New Roman" w:eastAsia="Times New Roman" w:hAnsi="Times New Roman" w:cs="Times New Roman"/>
          <w:b/>
          <w:bCs/>
          <w:iCs/>
          <w:sz w:val="28"/>
          <w:szCs w:val="28"/>
          <w:lang w:val="en-US"/>
        </w:rPr>
      </w:pPr>
    </w:p>
    <w:p w:rsidR="00A030EC" w:rsidRDefault="00A030EC">
      <w:pPr>
        <w:keepNext/>
        <w:spacing w:after="0"/>
        <w:outlineLvl w:val="1"/>
        <w:rPr>
          <w:rFonts w:ascii="Times New Roman" w:eastAsia="Times New Roman" w:hAnsi="Times New Roman" w:cs="Times New Roman"/>
          <w:bCs/>
          <w:iCs/>
          <w:sz w:val="28"/>
          <w:szCs w:val="28"/>
          <w:lang w:val="en-US"/>
        </w:rPr>
      </w:pPr>
    </w:p>
    <w:p w:rsidR="00A030EC" w:rsidRDefault="00966CEE">
      <w:pPr>
        <w:keepNext/>
        <w:spacing w:after="0"/>
        <w:outlineLvl w:val="1"/>
        <w:rPr>
          <w:rFonts w:ascii="Times New Roman" w:eastAsia="Times New Roman" w:hAnsi="Times New Roman" w:cs="Times New Roman"/>
          <w:b/>
          <w:bCs/>
          <w:iCs/>
          <w:sz w:val="24"/>
          <w:szCs w:val="24"/>
          <w:lang w:val="sr-Cyrl-RS"/>
        </w:rPr>
      </w:pPr>
      <w:r>
        <w:rPr>
          <w:rFonts w:ascii="Times New Roman" w:eastAsia="Times New Roman" w:hAnsi="Times New Roman" w:cs="Times New Roman"/>
          <w:b/>
          <w:bCs/>
          <w:iCs/>
          <w:sz w:val="24"/>
          <w:szCs w:val="24"/>
          <w:lang w:val="sr-Cyrl-RS"/>
        </w:rPr>
        <w:t>ФОРМИРАЊЕ И САСТАВ ТИМА</w:t>
      </w:r>
    </w:p>
    <w:p w:rsidR="00A030EC" w:rsidRDefault="00A030EC">
      <w:pPr>
        <w:keepNext/>
        <w:spacing w:after="0"/>
        <w:outlineLvl w:val="1"/>
        <w:rPr>
          <w:rFonts w:ascii="Times New Roman" w:eastAsia="Times New Roman" w:hAnsi="Times New Roman" w:cs="Times New Roman"/>
          <w:bCs/>
          <w:iCs/>
          <w:sz w:val="24"/>
          <w:szCs w:val="24"/>
          <w:lang w:val="sr-Cyrl-RS"/>
        </w:rPr>
      </w:pPr>
    </w:p>
    <w:p w:rsidR="00A030EC" w:rsidRDefault="00966CEE">
      <w:pPr>
        <w:numPr>
          <w:ilvl w:val="0"/>
          <w:numId w:val="82"/>
        </w:numPr>
        <w:spacing w:after="0" w:line="276" w:lineRule="auto"/>
        <w:rPr>
          <w:rFonts w:ascii="Times New Roman" w:hAnsi="Times New Roman" w:cs="Times New Roman"/>
          <w:sz w:val="24"/>
          <w:szCs w:val="24"/>
        </w:rPr>
      </w:pPr>
      <w:r>
        <w:rPr>
          <w:rFonts w:ascii="Times New Roman" w:hAnsi="Times New Roman" w:cs="Times New Roman"/>
          <w:sz w:val="24"/>
          <w:szCs w:val="24"/>
        </w:rPr>
        <w:t>Директор школе Наташа Голубовић формирала је Тим за инклузивно образовање у школској 2024/2025. години у саставу</w:t>
      </w:r>
      <w:r w:rsidRPr="00BB7209">
        <w:rPr>
          <w:rFonts w:ascii="Times New Roman" w:hAnsi="Times New Roman" w:cs="Times New Roman"/>
          <w:sz w:val="24"/>
          <w:szCs w:val="24"/>
        </w:rPr>
        <w:t>: Владимир Аранђеловић Горица Анђелковић, Тијана Ђокић, Никола Миленковић и Наташа Голубовић</w:t>
      </w:r>
      <w:r>
        <w:rPr>
          <w:rFonts w:ascii="Times New Roman" w:hAnsi="Times New Roman" w:cs="Times New Roman"/>
          <w:sz w:val="24"/>
          <w:szCs w:val="24"/>
        </w:rPr>
        <w:t>.</w:t>
      </w:r>
    </w:p>
    <w:p w:rsidR="00A030EC" w:rsidRDefault="00966CEE">
      <w:pPr>
        <w:numPr>
          <w:ilvl w:val="0"/>
          <w:numId w:val="8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Координатор тима је </w:t>
      </w:r>
      <w:r>
        <w:rPr>
          <w:rFonts w:ascii="Times New Roman" w:hAnsi="Times New Roman" w:cs="Times New Roman"/>
          <w:sz w:val="24"/>
          <w:szCs w:val="24"/>
          <w:lang w:val="sr-Cyrl-RS"/>
        </w:rPr>
        <w:t>Горица Анђелковић</w:t>
      </w:r>
      <w:r>
        <w:rPr>
          <w:rFonts w:ascii="Times New Roman" w:hAnsi="Times New Roman" w:cs="Times New Roman"/>
          <w:sz w:val="24"/>
          <w:szCs w:val="24"/>
        </w:rPr>
        <w:t>.</w:t>
      </w:r>
    </w:p>
    <w:p w:rsidR="00A030EC" w:rsidRDefault="00A030EC">
      <w:pPr>
        <w:spacing w:after="0"/>
        <w:rPr>
          <w:rFonts w:ascii="Times New Roman" w:hAnsi="Times New Roman" w:cs="Times New Roman"/>
          <w:sz w:val="24"/>
          <w:szCs w:val="24"/>
        </w:rPr>
      </w:pPr>
    </w:p>
    <w:p w:rsidR="00A030EC" w:rsidRDefault="00A030EC">
      <w:pPr>
        <w:spacing w:after="0"/>
        <w:rPr>
          <w:rFonts w:ascii="Times New Roman" w:hAnsi="Times New Roman" w:cs="Times New Roman"/>
          <w:sz w:val="24"/>
          <w:szCs w:val="24"/>
        </w:rPr>
      </w:pPr>
    </w:p>
    <w:p w:rsidR="00A030EC" w:rsidRDefault="00966CEE">
      <w:pPr>
        <w:spacing w:after="0"/>
        <w:rPr>
          <w:rFonts w:ascii="Times New Roman" w:hAnsi="Times New Roman" w:cs="Times New Roman"/>
          <w:b/>
          <w:sz w:val="24"/>
          <w:szCs w:val="24"/>
        </w:rPr>
      </w:pPr>
      <w:r>
        <w:rPr>
          <w:rFonts w:ascii="Times New Roman" w:hAnsi="Times New Roman" w:cs="Times New Roman"/>
          <w:b/>
          <w:sz w:val="24"/>
          <w:szCs w:val="24"/>
        </w:rPr>
        <w:t>ЦИЉЕВИ И ЗАДАЦИ ТИМА</w:t>
      </w:r>
    </w:p>
    <w:p w:rsidR="00A030EC" w:rsidRDefault="00A030EC">
      <w:pPr>
        <w:spacing w:after="0"/>
        <w:rPr>
          <w:rFonts w:ascii="Times New Roman" w:hAnsi="Times New Roman" w:cs="Times New Roman"/>
          <w:sz w:val="24"/>
          <w:szCs w:val="24"/>
        </w:rPr>
      </w:pPr>
    </w:p>
    <w:p w:rsidR="00A030EC" w:rsidRDefault="00966CEE">
      <w:pPr>
        <w:numPr>
          <w:ilvl w:val="0"/>
          <w:numId w:val="82"/>
        </w:numPr>
        <w:spacing w:after="0" w:line="276" w:lineRule="auto"/>
        <w:rPr>
          <w:rFonts w:ascii="Times New Roman" w:hAnsi="Times New Roman" w:cs="Times New Roman"/>
          <w:sz w:val="24"/>
          <w:szCs w:val="24"/>
        </w:rPr>
      </w:pPr>
      <w:r>
        <w:rPr>
          <w:rFonts w:ascii="Times New Roman" w:hAnsi="Times New Roman" w:cs="Times New Roman"/>
          <w:sz w:val="24"/>
          <w:szCs w:val="24"/>
        </w:rPr>
        <w:t>Циљеви и задаци тима су:</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доношење инклузивног образовног плана, који усваја Педагошки колегијум;</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идентификација ученика за које је потребно израдити ИОП (доношење одлуке о изради ИОП-а);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формирање тимова за додатну подршку;</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праћење рада тимова за додатну подршку и спровођење ИОП-а;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усвајање ИОП-а и давање мишљења Педагошком колегијуму који верификује ИОП-е;</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вредновање остварености ИОП-а;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осмишљавање антидискриминационих мера;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осмишљавање учешћа родитеља;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брига о сарадњи наставника и родитеља;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брига о наставничким компетенцијама;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осмишљавање мера за спровођење ИОП-а;</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сарадња са стручним органима школе;</w:t>
      </w:r>
    </w:p>
    <w:p w:rsidR="00A030EC" w:rsidRDefault="00966CEE">
      <w:pPr>
        <w:numPr>
          <w:ilvl w:val="0"/>
          <w:numId w:val="83"/>
        </w:numPr>
        <w:spacing w:after="0" w:line="276" w:lineRule="auto"/>
        <w:ind w:left="1440"/>
        <w:rPr>
          <w:rFonts w:ascii="Times New Roman" w:hAnsi="Times New Roman" w:cs="Times New Roman"/>
          <w:sz w:val="24"/>
          <w:szCs w:val="24"/>
        </w:rPr>
      </w:pPr>
      <w:r>
        <w:rPr>
          <w:rFonts w:ascii="Times New Roman" w:hAnsi="Times New Roman" w:cs="Times New Roman"/>
          <w:sz w:val="24"/>
          <w:szCs w:val="24"/>
        </w:rPr>
        <w:t xml:space="preserve">брига о примени Правилника о </w:t>
      </w:r>
      <w:r>
        <w:rPr>
          <w:rFonts w:ascii="Times New Roman" w:hAnsi="Times New Roman" w:cs="Times New Roman"/>
          <w:sz w:val="24"/>
          <w:szCs w:val="24"/>
          <w:lang w:val="ru-RU"/>
        </w:rPr>
        <w:t>ближим упутствима за утврђивање права на индивидуални образовни план, његову примену и вредновање.</w:t>
      </w:r>
    </w:p>
    <w:p w:rsidR="00A030EC" w:rsidRDefault="00A030EC">
      <w:pPr>
        <w:spacing w:after="0"/>
        <w:rPr>
          <w:rFonts w:ascii="Times New Roman" w:hAnsi="Times New Roman" w:cs="Times New Roman"/>
          <w:b/>
          <w:sz w:val="28"/>
          <w:szCs w:val="28"/>
        </w:rPr>
      </w:pPr>
    </w:p>
    <w:p w:rsidR="00A030EC" w:rsidRDefault="00966CEE">
      <w:pPr>
        <w:spacing w:after="0"/>
        <w:rPr>
          <w:rFonts w:ascii="Times New Roman" w:hAnsi="Times New Roman" w:cs="Times New Roman"/>
          <w:b/>
          <w:sz w:val="28"/>
          <w:szCs w:val="28"/>
        </w:rPr>
      </w:pPr>
      <w:r>
        <w:rPr>
          <w:rFonts w:ascii="Times New Roman" w:hAnsi="Times New Roman" w:cs="Times New Roman"/>
          <w:b/>
          <w:sz w:val="28"/>
          <w:szCs w:val="28"/>
        </w:rPr>
        <w:t>ОДНОС ТИМА И СТРУЧНИХ ОРГАНА ШКОЛЕ</w:t>
      </w:r>
    </w:p>
    <w:p w:rsidR="00A030EC" w:rsidRDefault="00A030EC">
      <w:pPr>
        <w:spacing w:after="0"/>
        <w:rPr>
          <w:rFonts w:ascii="Times New Roman" w:hAnsi="Times New Roman" w:cs="Times New Roman"/>
          <w:sz w:val="28"/>
          <w:szCs w:val="28"/>
        </w:rPr>
      </w:pP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Педагошки колегијум: учешће у раду колегијума - упознавање са програмом активности, размена важних информација, давање мишљења за верификовање ИОП-а, корекција и прилагођавање стандарда за ИОП-е);</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Тим за самовредновање: анализа стања, дефинисање приоритетних области за самовредновање, заједничка припрема показатеља и инструмената, заједничка анализа резултата, предлагање мера за унапређивање, праћење спровођења мера;</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Стручни актив за развојно планирање: давање предлога за даље програмирање рада школе у сврху доступнијег образовања и васпитања, развој механизама за </w:t>
      </w:r>
      <w:r>
        <w:rPr>
          <w:rFonts w:ascii="Times New Roman" w:hAnsi="Times New Roman" w:cs="Times New Roman"/>
          <w:sz w:val="24"/>
          <w:szCs w:val="24"/>
        </w:rPr>
        <w:lastRenderedPageBreak/>
        <w:t>обухват све деце, повезивање инклузије са визијом школе, анализа приоритета, циљева и задатака, анализа пројекције за пружање подршке, брига за стручно усавршавање родитеља, давање инструкција за побољшање квалитета рада школе, праћење ефеката предузетих мера на нивоу установе;</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Стручни актив за развој школског програма: давање предлога за програмирање школског програма и годишњег плана рада школе, давање инструкција за побошање квалитета школског програма;</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Стручна већа по областима предмета и одељењским већима: идентификовање деце и израда педагошког профила, идентификовање препрека и потреба, учешће у малим тимовима за рад према ИОП-у, утврђивање списка потребних вештина због планирања семинара, идентификовање потребних помагача ван установе, брига о наставничким компетенцијама, брига о сарадњи са родитељима, осмишљавање мера и активности за ИОП-е, давања података о остваривању ИОП-а, стварање подстицајне атмосфере, дефинисање критеријума оцењивања, процена могућности савладавања стандарда и исхода код ученика са сметњама и тешкоћама у развоју, дефинисање посебних циљева за ученике са сметњама и тешкоћама у развоју, дефинисање циљева, исхода, начина остваривања наставних садржаја и програмирање глобалних и оперативних планова и припрема часова наставника, прикупљање и размена добре наставне праксе, информисање о компетенцијама наставника - где и ко може да помогне, праћење спровођења и евалуирање ИОП-а;</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Тимови за додатну подршку / израду ИОП-а: давање мишљења о ИОП-у, праћење рада тимова, разматрање целисходности циљева, исхода, задатака, активности и начина остваривања, као и носилаца ИОП-а;</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Тим за заштиту ученика од дискриминације, насиља, злостављања и занемаривања: снимање стања о насиљу и узајамна размена информација, договарање превентивних и интервентних мера;</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Савет родитеља: упознавање са планом Тима и активностима у школи, извештавање о напредовању и врстама подршке, укључивање родитеља у активности Тима према жељама и могућностима, побољшање услова рада у школи, трибине и едукације;</w:t>
      </w:r>
    </w:p>
    <w:p w:rsidR="00A030EC" w:rsidRDefault="00966CEE">
      <w:pPr>
        <w:numPr>
          <w:ilvl w:val="0"/>
          <w:numId w:val="84"/>
        </w:numPr>
        <w:spacing w:after="0" w:line="276" w:lineRule="auto"/>
        <w:rPr>
          <w:rFonts w:ascii="Times New Roman" w:hAnsi="Times New Roman" w:cs="Times New Roman"/>
          <w:sz w:val="24"/>
          <w:szCs w:val="24"/>
        </w:rPr>
      </w:pPr>
      <w:r>
        <w:rPr>
          <w:rFonts w:ascii="Times New Roman" w:hAnsi="Times New Roman" w:cs="Times New Roman"/>
          <w:sz w:val="24"/>
          <w:szCs w:val="24"/>
        </w:rPr>
        <w:t>Ученички парламент: кампања за стварање позитивне и демократске атмосфере, формирање вршњачког тима.</w:t>
      </w: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A030EC">
      <w:pPr>
        <w:spacing w:after="0"/>
        <w:rPr>
          <w:rFonts w:ascii="Times New Roman" w:hAnsi="Times New Roman" w:cs="Times New Roman"/>
          <w:sz w:val="28"/>
          <w:szCs w:val="28"/>
        </w:rPr>
      </w:pPr>
    </w:p>
    <w:p w:rsidR="00A030EC" w:rsidRDefault="00966CE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АКЦИОНИ ПЛАН ЗА ШКОЛСКУ 2024/2025. ГОДИНУ</w:t>
      </w:r>
    </w:p>
    <w:p w:rsidR="00A030EC" w:rsidRDefault="00A030EC">
      <w:pPr>
        <w:spacing w:after="0"/>
        <w:ind w:left="720"/>
        <w:rPr>
          <w:rFonts w:ascii="Times New Roman" w:hAnsi="Times New Roman" w:cs="Times New Roman"/>
          <w:sz w:val="28"/>
          <w:szCs w:val="28"/>
        </w:rPr>
      </w:pPr>
    </w:p>
    <w:tbl>
      <w:tblPr>
        <w:tblW w:w="884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9"/>
        <w:gridCol w:w="1680"/>
        <w:gridCol w:w="1428"/>
        <w:gridCol w:w="1981"/>
      </w:tblGrid>
      <w:tr w:rsidR="00A030EC">
        <w:trPr>
          <w:trHeight w:val="691"/>
          <w:tblHeader/>
        </w:trPr>
        <w:tc>
          <w:tcPr>
            <w:tcW w:w="375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Кораци / активности</w:t>
            </w:r>
          </w:p>
        </w:tc>
        <w:tc>
          <w:tcPr>
            <w:tcW w:w="168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Носиоци</w:t>
            </w:r>
          </w:p>
        </w:tc>
        <w:tc>
          <w:tcPr>
            <w:tcW w:w="142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Време / учесталост</w:t>
            </w:r>
          </w:p>
        </w:tc>
        <w:tc>
          <w:tcPr>
            <w:tcW w:w="198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Одговорна особа</w:t>
            </w:r>
          </w:p>
        </w:tc>
      </w:tr>
      <w:tr w:rsidR="00A030EC">
        <w:trPr>
          <w:trHeight w:val="1701"/>
        </w:trPr>
        <w:tc>
          <w:tcPr>
            <w:tcW w:w="3759" w:type="dxa"/>
            <w:tcBorders>
              <w:top w:val="single" w:sz="4" w:space="0" w:color="auto"/>
              <w:left w:val="single" w:sz="4" w:space="0" w:color="000000"/>
              <w:bottom w:val="single" w:sz="4" w:space="0" w:color="000000"/>
              <w:right w:val="single" w:sz="4" w:space="0" w:color="000000"/>
            </w:tcBorders>
            <w:vAlign w:val="center"/>
          </w:tcPr>
          <w:p w:rsidR="00A030EC" w:rsidRDefault="00966CEE">
            <w:pPr>
              <w:numPr>
                <w:ilvl w:val="0"/>
                <w:numId w:val="85"/>
              </w:numPr>
              <w:spacing w:after="0" w:line="276" w:lineRule="auto"/>
              <w:ind w:left="342" w:hanging="270"/>
              <w:rPr>
                <w:rFonts w:ascii="Times New Roman" w:hAnsi="Times New Roman" w:cs="Times New Roman"/>
                <w:sz w:val="24"/>
                <w:szCs w:val="24"/>
              </w:rPr>
            </w:pPr>
            <w:r>
              <w:rPr>
                <w:rFonts w:ascii="Times New Roman" w:hAnsi="Times New Roman" w:cs="Times New Roman"/>
                <w:sz w:val="24"/>
                <w:szCs w:val="24"/>
              </w:rPr>
              <w:t>Програмирање рада и одређивање приоритетних задатака и временске артикулације, доношење инклузивног образовног плана</w:t>
            </w:r>
          </w:p>
          <w:p w:rsidR="00A030EC" w:rsidRDefault="00966CEE">
            <w:pPr>
              <w:numPr>
                <w:ilvl w:val="0"/>
                <w:numId w:val="85"/>
              </w:numPr>
              <w:spacing w:after="0" w:line="276" w:lineRule="auto"/>
              <w:ind w:left="342" w:hanging="270"/>
              <w:rPr>
                <w:rFonts w:ascii="Times New Roman" w:hAnsi="Times New Roman" w:cs="Times New Roman"/>
                <w:sz w:val="24"/>
                <w:szCs w:val="24"/>
              </w:rPr>
            </w:pPr>
            <w:r>
              <w:rPr>
                <w:rFonts w:ascii="Times New Roman" w:hAnsi="Times New Roman" w:cs="Times New Roman"/>
                <w:sz w:val="24"/>
                <w:szCs w:val="24"/>
              </w:rPr>
              <w:t>Усклађивање Развојног плана инклузивном програму образовања</w:t>
            </w:r>
          </w:p>
        </w:tc>
        <w:tc>
          <w:tcPr>
            <w:tcW w:w="1680" w:type="dxa"/>
            <w:tcBorders>
              <w:top w:val="single" w:sz="4" w:space="0" w:color="auto"/>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Стручни актив за развојно планирање</w:t>
            </w:r>
          </w:p>
        </w:tc>
        <w:tc>
          <w:tcPr>
            <w:tcW w:w="1428" w:type="dxa"/>
            <w:vMerge w:val="restart"/>
            <w:tcBorders>
              <w:top w:val="single" w:sz="4" w:space="0" w:color="auto"/>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Прва недеља</w:t>
            </w: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септембра</w:t>
            </w:r>
          </w:p>
          <w:p w:rsidR="00A030EC" w:rsidRDefault="00A030EC">
            <w:pPr>
              <w:spacing w:after="0"/>
              <w:jc w:val="center"/>
              <w:rPr>
                <w:rFonts w:ascii="Times New Roman" w:hAnsi="Times New Roman" w:cs="Times New Roman"/>
                <w:sz w:val="24"/>
                <w:szCs w:val="24"/>
              </w:rPr>
            </w:pPr>
          </w:p>
        </w:tc>
        <w:tc>
          <w:tcPr>
            <w:tcW w:w="1981" w:type="dxa"/>
            <w:tcBorders>
              <w:top w:val="single" w:sz="4" w:space="0" w:color="auto"/>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 xml:space="preserve">Директор </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Председник Стручног актива за развојно планирање</w:t>
            </w:r>
          </w:p>
        </w:tc>
      </w:tr>
      <w:tr w:rsidR="00A030EC">
        <w:trPr>
          <w:trHeight w:val="2074"/>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6"/>
              </w:numPr>
              <w:spacing w:after="0" w:line="276" w:lineRule="auto"/>
              <w:ind w:left="342" w:hanging="270"/>
              <w:rPr>
                <w:rFonts w:ascii="Times New Roman" w:hAnsi="Times New Roman" w:cs="Times New Roman"/>
                <w:sz w:val="24"/>
                <w:szCs w:val="24"/>
              </w:rPr>
            </w:pPr>
            <w:r>
              <w:rPr>
                <w:rFonts w:ascii="Times New Roman" w:hAnsi="Times New Roman" w:cs="Times New Roman"/>
                <w:sz w:val="24"/>
                <w:szCs w:val="24"/>
              </w:rPr>
              <w:t>Информисање Педагошког колегијума о примени Правилника о ближим условима додатне подршке и врстама ИОП-а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tc>
        <w:tc>
          <w:tcPr>
            <w:tcW w:w="1428" w:type="dxa"/>
            <w:vMerge/>
            <w:tcBorders>
              <w:top w:val="single" w:sz="4" w:space="0" w:color="auto"/>
              <w:left w:val="single" w:sz="4" w:space="0" w:color="000000"/>
              <w:bottom w:val="single" w:sz="4" w:space="0" w:color="000000"/>
              <w:right w:val="single" w:sz="4" w:space="0" w:color="000000"/>
            </w:tcBorders>
            <w:vAlign w:val="center"/>
          </w:tcPr>
          <w:p w:rsidR="00A030EC" w:rsidRDefault="00A030EC">
            <w:pPr>
              <w:spacing w:after="0"/>
              <w:rPr>
                <w:rFonts w:ascii="Times New Roman" w:eastAsia="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tc>
      </w:tr>
      <w:tr w:rsidR="00A030EC">
        <w:trPr>
          <w:trHeight w:val="2435"/>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6"/>
              </w:numPr>
              <w:spacing w:after="0" w:line="276" w:lineRule="auto"/>
              <w:ind w:left="342" w:hanging="270"/>
              <w:rPr>
                <w:rFonts w:ascii="Times New Roman" w:hAnsi="Times New Roman" w:cs="Times New Roman"/>
                <w:sz w:val="24"/>
                <w:szCs w:val="24"/>
              </w:rPr>
            </w:pPr>
            <w:r>
              <w:rPr>
                <w:rFonts w:ascii="Times New Roman" w:hAnsi="Times New Roman" w:cs="Times New Roman"/>
                <w:sz w:val="24"/>
                <w:szCs w:val="24"/>
              </w:rPr>
              <w:t>Информисање Школског одбора, Савета родитеља и Ученичког парламента о програму рада за школску 2024</w:t>
            </w:r>
            <w:r>
              <w:rPr>
                <w:rFonts w:ascii="Times New Roman" w:hAnsi="Times New Roman" w:cs="Times New Roman"/>
                <w:sz w:val="24"/>
                <w:szCs w:val="24"/>
                <w:lang w:val="sr-Cyrl-RS"/>
              </w:rPr>
              <w:t>/2025</w:t>
            </w:r>
            <w:r>
              <w:rPr>
                <w:rFonts w:ascii="Times New Roman" w:hAnsi="Times New Roman" w:cs="Times New Roman"/>
                <w:sz w:val="24"/>
                <w:szCs w:val="24"/>
              </w:rPr>
              <w:t>. годину</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Прва седница Школског одбора у школској 2024/2025. години</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tc>
      </w:tr>
      <w:tr w:rsidR="00A030EC">
        <w:trPr>
          <w:trHeight w:val="5217"/>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6"/>
              </w:numPr>
              <w:spacing w:after="0" w:line="276" w:lineRule="auto"/>
              <w:ind w:left="342" w:hanging="270"/>
              <w:rPr>
                <w:rFonts w:ascii="Times New Roman" w:hAnsi="Times New Roman" w:cs="Times New Roman"/>
                <w:sz w:val="24"/>
                <w:szCs w:val="24"/>
              </w:rPr>
            </w:pPr>
            <w:r>
              <w:rPr>
                <w:rFonts w:ascii="Times New Roman" w:hAnsi="Times New Roman" w:cs="Times New Roman"/>
                <w:sz w:val="24"/>
                <w:szCs w:val="24"/>
              </w:rPr>
              <w:lastRenderedPageBreak/>
              <w:t>Анализа примене законских одредби у вези са инклузивним образовањем</w:t>
            </w:r>
          </w:p>
          <w:p w:rsidR="00A030EC" w:rsidRDefault="00966CEE">
            <w:pPr>
              <w:numPr>
                <w:ilvl w:val="0"/>
                <w:numId w:val="86"/>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Анализа наставничких комптенција у циљу спровођења Правилника о ближим условима додатне подршке</w:t>
            </w:r>
          </w:p>
          <w:p w:rsidR="00A030EC" w:rsidRDefault="00A030EC">
            <w:pPr>
              <w:spacing w:after="0"/>
              <w:rPr>
                <w:rFonts w:ascii="Times New Roman" w:hAnsi="Times New Roman"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Стручни актив за развој школског програма</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Стручна већа</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Педагошки колегијум</w:t>
            </w: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Прва половина  септембра</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онклузивно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Председници стручних већа и актива</w:t>
            </w:r>
          </w:p>
        </w:tc>
      </w:tr>
      <w:tr w:rsidR="00A030EC">
        <w:trPr>
          <w:trHeight w:val="5217"/>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7"/>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Анализа стања и идентификације додатне подршке ученицима</w:t>
            </w:r>
          </w:p>
          <w:p w:rsidR="00A030EC" w:rsidRDefault="00966CEE">
            <w:pPr>
              <w:numPr>
                <w:ilvl w:val="0"/>
                <w:numId w:val="87"/>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Планирање мера отклањања физичких и комуникацијских препрека (индивидуализовани начин рада) према обрасцу 1 Правилника</w:t>
            </w:r>
          </w:p>
          <w:p w:rsidR="00A030EC" w:rsidRDefault="00966CEE">
            <w:pPr>
              <w:numPr>
                <w:ilvl w:val="0"/>
                <w:numId w:val="87"/>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Одређивање учесника индивидуализације наставног програма</w:t>
            </w:r>
          </w:p>
          <w:p w:rsidR="00A030EC" w:rsidRDefault="00966CEE">
            <w:pPr>
              <w:numPr>
                <w:ilvl w:val="0"/>
                <w:numId w:val="87"/>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Процена за које ученике треба израдити ИОП према Обрасцу 3 Правилника</w:t>
            </w:r>
          </w:p>
          <w:p w:rsidR="00A030EC" w:rsidRDefault="00966CEE">
            <w:pPr>
              <w:numPr>
                <w:ilvl w:val="0"/>
                <w:numId w:val="87"/>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Идентификовање потребних сарадника ван школе (мапирање мреже установа)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Стручна већа</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Актив за развој школског програма</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Педагошки колегијум</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Стручна служба</w:t>
            </w:r>
          </w:p>
        </w:tc>
        <w:tc>
          <w:tcPr>
            <w:tcW w:w="1428" w:type="dxa"/>
            <w:tcBorders>
              <w:top w:val="nil"/>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Прва половина септембра</w:t>
            </w:r>
          </w:p>
        </w:tc>
        <w:tc>
          <w:tcPr>
            <w:tcW w:w="1981" w:type="dxa"/>
            <w:tcBorders>
              <w:top w:val="nil"/>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Педагог</w:t>
            </w:r>
          </w:p>
        </w:tc>
      </w:tr>
      <w:tr w:rsidR="00A030EC">
        <w:trPr>
          <w:trHeight w:val="144"/>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8"/>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Упућивање писма родитељима према Обрасцу 4 Правилника</w:t>
            </w:r>
          </w:p>
          <w:p w:rsidR="00A030EC" w:rsidRDefault="00966CEE">
            <w:pPr>
              <w:numPr>
                <w:ilvl w:val="0"/>
                <w:numId w:val="88"/>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Формирање тимова додатне подршке за израду ИОП-а (према групама сметњи и тешкоћа у развоју и учењу)</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tc>
        <w:tc>
          <w:tcPr>
            <w:tcW w:w="1428"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До краја септембра</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Педагог</w:t>
            </w:r>
          </w:p>
        </w:tc>
      </w:tr>
      <w:tr w:rsidR="00A030EC">
        <w:trPr>
          <w:trHeight w:val="144"/>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9"/>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lastRenderedPageBreak/>
              <w:t>Израда педагошког и социјалног профила ученика за које је потребна додатна подршка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Тимови за ИОП</w:t>
            </w:r>
          </w:p>
        </w:tc>
        <w:tc>
          <w:tcPr>
            <w:tcW w:w="1428"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spacing w:after="0"/>
              <w:rPr>
                <w:rFonts w:ascii="Times New Roman" w:eastAsia="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Педагог</w:t>
            </w:r>
          </w:p>
        </w:tc>
      </w:tr>
      <w:tr w:rsidR="00A030EC">
        <w:trPr>
          <w:trHeight w:val="144"/>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9"/>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Израда ИОП-а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Тимови за ИОП</w:t>
            </w:r>
          </w:p>
        </w:tc>
        <w:tc>
          <w:tcPr>
            <w:tcW w:w="1428" w:type="dxa"/>
            <w:vMerge w:val="restart"/>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До прве половине октобра</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тимова за додатну подршку</w:t>
            </w:r>
          </w:p>
        </w:tc>
      </w:tr>
      <w:tr w:rsidR="00A030EC">
        <w:trPr>
          <w:trHeight w:val="144"/>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9"/>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Усвајање и верификовање ИОП-а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Педагошки колегијум</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Тимови за ИОП</w:t>
            </w:r>
          </w:p>
        </w:tc>
        <w:tc>
          <w:tcPr>
            <w:tcW w:w="1428" w:type="dxa"/>
            <w:vMerge/>
            <w:tcBorders>
              <w:top w:val="single" w:sz="4" w:space="0" w:color="000000"/>
              <w:left w:val="single" w:sz="4" w:space="0" w:color="000000"/>
              <w:bottom w:val="single" w:sz="4" w:space="0" w:color="000000"/>
              <w:right w:val="single" w:sz="4" w:space="0" w:color="000000"/>
            </w:tcBorders>
            <w:vAlign w:val="center"/>
          </w:tcPr>
          <w:p w:rsidR="00A030EC" w:rsidRDefault="00A030EC">
            <w:pPr>
              <w:spacing w:after="0"/>
              <w:rPr>
                <w:rFonts w:ascii="Times New Roman" w:eastAsia="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tc>
      </w:tr>
      <w:tr w:rsidR="00A030EC">
        <w:trPr>
          <w:trHeight w:val="2435"/>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9"/>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Имплементација ИОП-а</w:t>
            </w:r>
          </w:p>
          <w:p w:rsidR="00A030EC" w:rsidRDefault="00966CEE">
            <w:pPr>
              <w:numPr>
                <w:ilvl w:val="0"/>
                <w:numId w:val="89"/>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Вођење евиденције</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Тимови за ИОП</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Наставници</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Стручна служба</w:t>
            </w: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Током школске године</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Наставници</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Стручна служба</w:t>
            </w:r>
          </w:p>
        </w:tc>
      </w:tr>
      <w:tr w:rsidR="00A030EC">
        <w:trPr>
          <w:trHeight w:val="5217"/>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89"/>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Вредновање остварености ИОП-а</w:t>
            </w:r>
          </w:p>
          <w:p w:rsidR="00A030EC" w:rsidRDefault="00966CEE">
            <w:pPr>
              <w:numPr>
                <w:ilvl w:val="0"/>
                <w:numId w:val="89"/>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Информисање стручних органа школе, родитеља, Школског одбора, Савета родитеља и Ученичког парламента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самовредновање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Стручна већа</w:t>
            </w: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За први разред на свака три месеца</w:t>
            </w: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(децембар, март, јун)</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Од другог до осмог разреда на крају полугодишта (децембар, јун)</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самовредновање</w:t>
            </w:r>
          </w:p>
        </w:tc>
      </w:tr>
      <w:tr w:rsidR="00A030EC">
        <w:trPr>
          <w:trHeight w:val="3127"/>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90"/>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lastRenderedPageBreak/>
              <w:t>Анализа постигнутих резултата ученика и модификација ИОП-а</w:t>
            </w:r>
          </w:p>
          <w:p w:rsidR="00A030EC" w:rsidRDefault="00966CEE">
            <w:pPr>
              <w:numPr>
                <w:ilvl w:val="0"/>
                <w:numId w:val="90"/>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Извештавање тимова за ИОП о напретку ученика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Тимови за ИОП</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Педагошки колегијум</w:t>
            </w: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Периодично, након резултата вредновања</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тимова за ИОП</w:t>
            </w:r>
          </w:p>
        </w:tc>
      </w:tr>
      <w:tr w:rsidR="00A030EC">
        <w:trPr>
          <w:trHeight w:val="4871"/>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91"/>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Анализа и евалуација постигнућа ученика на крају школске године</w:t>
            </w:r>
          </w:p>
          <w:p w:rsidR="00A030EC" w:rsidRDefault="00966CEE">
            <w:pPr>
              <w:numPr>
                <w:ilvl w:val="0"/>
                <w:numId w:val="91"/>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Предлог мера за наредну школску годину</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самовредновање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Педагошки колегијум</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Савет родитеља</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Школски одбор</w:t>
            </w: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Друга недеља јуна</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самовредновање</w:t>
            </w:r>
          </w:p>
        </w:tc>
      </w:tr>
      <w:tr w:rsidR="00A030EC">
        <w:trPr>
          <w:trHeight w:val="144"/>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91"/>
              </w:numPr>
              <w:spacing w:after="0" w:line="276" w:lineRule="auto"/>
              <w:ind w:left="342"/>
              <w:rPr>
                <w:rFonts w:ascii="Times New Roman" w:hAnsi="Times New Roman" w:cs="Times New Roman"/>
                <w:sz w:val="24"/>
                <w:szCs w:val="24"/>
              </w:rPr>
            </w:pPr>
            <w:r>
              <w:rPr>
                <w:rFonts w:ascii="Times New Roman" w:hAnsi="Times New Roman" w:cs="Times New Roman"/>
                <w:sz w:val="24"/>
                <w:szCs w:val="24"/>
              </w:rPr>
              <w:t>Сарадња са стручним органима школе, родитељима, локалном заједницом и спољним сарадницима у изради ИОП-а и његове примене</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Током године</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tc>
      </w:tr>
      <w:tr w:rsidR="00A030EC">
        <w:trPr>
          <w:trHeight w:val="5908"/>
        </w:trPr>
        <w:tc>
          <w:tcPr>
            <w:tcW w:w="3759" w:type="dxa"/>
            <w:tcBorders>
              <w:top w:val="single" w:sz="4" w:space="0" w:color="000000"/>
              <w:left w:val="single" w:sz="4" w:space="0" w:color="000000"/>
              <w:bottom w:val="single" w:sz="4" w:space="0" w:color="000000"/>
              <w:right w:val="single" w:sz="4" w:space="0" w:color="000000"/>
            </w:tcBorders>
            <w:vAlign w:val="center"/>
          </w:tcPr>
          <w:p w:rsidR="00A030EC" w:rsidRDefault="00966CEE">
            <w:pPr>
              <w:numPr>
                <w:ilvl w:val="0"/>
                <w:numId w:val="91"/>
              </w:numPr>
              <w:spacing w:after="0" w:line="276" w:lineRule="auto"/>
              <w:ind w:left="432"/>
              <w:rPr>
                <w:rFonts w:ascii="Times New Roman" w:hAnsi="Times New Roman" w:cs="Times New Roman"/>
                <w:sz w:val="24"/>
                <w:szCs w:val="24"/>
              </w:rPr>
            </w:pPr>
            <w:r>
              <w:rPr>
                <w:rFonts w:ascii="Times New Roman" w:hAnsi="Times New Roman" w:cs="Times New Roman"/>
                <w:sz w:val="24"/>
                <w:szCs w:val="24"/>
              </w:rPr>
              <w:lastRenderedPageBreak/>
              <w:t>Анализа остварености инклузивног плана образовања и извештавање Педагошког колегијума, стручних органа, родитеља, Школског одбора, Савета родитеља и Ученичког парламента, као спољних сарадника</w:t>
            </w:r>
          </w:p>
          <w:p w:rsidR="00A030EC" w:rsidRDefault="00966CEE">
            <w:pPr>
              <w:numPr>
                <w:ilvl w:val="0"/>
                <w:numId w:val="91"/>
              </w:numPr>
              <w:spacing w:after="0" w:line="276" w:lineRule="auto"/>
              <w:ind w:left="432"/>
              <w:rPr>
                <w:rFonts w:ascii="Times New Roman" w:hAnsi="Times New Roman" w:cs="Times New Roman"/>
                <w:sz w:val="24"/>
                <w:szCs w:val="24"/>
              </w:rPr>
            </w:pPr>
            <w:r>
              <w:rPr>
                <w:rFonts w:ascii="Times New Roman" w:hAnsi="Times New Roman" w:cs="Times New Roman"/>
                <w:sz w:val="24"/>
                <w:szCs w:val="24"/>
              </w:rPr>
              <w:t>Предлог мера за наредну школску годину у раду са ученицима</w:t>
            </w:r>
          </w:p>
        </w:tc>
        <w:tc>
          <w:tcPr>
            <w:tcW w:w="1680"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Тим за инклузивно образовање</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Педагошки колегијум</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Стручни органи</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Чланови Школског одбора, Савета родитеља и Ученичког парламента</w:t>
            </w:r>
          </w:p>
        </w:tc>
        <w:tc>
          <w:tcPr>
            <w:tcW w:w="1428"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Јун</w:t>
            </w:r>
          </w:p>
        </w:tc>
        <w:tc>
          <w:tcPr>
            <w:tcW w:w="1981" w:type="dxa"/>
            <w:tcBorders>
              <w:top w:val="single" w:sz="4" w:space="0" w:color="000000"/>
              <w:left w:val="single" w:sz="4" w:space="0" w:color="000000"/>
              <w:bottom w:val="single" w:sz="4" w:space="0" w:color="000000"/>
              <w:right w:val="single" w:sz="4" w:space="0" w:color="000000"/>
            </w:tcBorders>
            <w:vAlign w:val="center"/>
          </w:tcPr>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Директор</w:t>
            </w:r>
          </w:p>
          <w:p w:rsidR="00A030EC" w:rsidRDefault="00A030EC">
            <w:pPr>
              <w:spacing w:after="0"/>
              <w:jc w:val="center"/>
              <w:rPr>
                <w:rFonts w:ascii="Times New Roman" w:hAnsi="Times New Roman" w:cs="Times New Roman"/>
                <w:sz w:val="24"/>
                <w:szCs w:val="24"/>
              </w:rPr>
            </w:pPr>
          </w:p>
          <w:p w:rsidR="00A030EC" w:rsidRDefault="00966CEE">
            <w:pPr>
              <w:spacing w:after="0"/>
              <w:jc w:val="center"/>
              <w:rPr>
                <w:rFonts w:ascii="Times New Roman" w:hAnsi="Times New Roman" w:cs="Times New Roman"/>
                <w:sz w:val="24"/>
                <w:szCs w:val="24"/>
              </w:rPr>
            </w:pPr>
            <w:r>
              <w:rPr>
                <w:rFonts w:ascii="Times New Roman" w:hAnsi="Times New Roman" w:cs="Times New Roman"/>
                <w:sz w:val="24"/>
                <w:szCs w:val="24"/>
              </w:rPr>
              <w:t>Координатор Тима за инклузивно образовање</w:t>
            </w:r>
          </w:p>
        </w:tc>
      </w:tr>
    </w:tbl>
    <w:p w:rsidR="00A030EC" w:rsidRDefault="00A030EC">
      <w:pPr>
        <w:spacing w:after="0"/>
        <w:rPr>
          <w:rFonts w:ascii="Times New Roman" w:hAnsi="Times New Roman" w:cs="Times New Roman"/>
          <w:sz w:val="28"/>
          <w:szCs w:val="28"/>
        </w:rPr>
      </w:pPr>
    </w:p>
    <w:p w:rsidR="00A030EC" w:rsidRDefault="00A030EC">
      <w:pPr>
        <w:keepNext/>
        <w:spacing w:before="240" w:after="240" w:line="240" w:lineRule="auto"/>
        <w:rPr>
          <w:rFonts w:ascii="Times New Roman" w:eastAsia="Times New Roman" w:hAnsi="Times New Roman" w:cs="Times New Roman"/>
          <w:b/>
          <w:i/>
          <w:sz w:val="24"/>
          <w:szCs w:val="24"/>
        </w:rPr>
      </w:pPr>
    </w:p>
    <w:p w:rsidR="00A030EC" w:rsidRDefault="00A030EC">
      <w:pPr>
        <w:rPr>
          <w:rFonts w:ascii="Times New Roman" w:eastAsia="Times New Roman" w:hAnsi="Times New Roman" w:cs="Times New Roman"/>
          <w:sz w:val="24"/>
          <w:szCs w:val="24"/>
        </w:rPr>
        <w:sectPr w:rsidR="00A030EC">
          <w:pgSz w:w="11907" w:h="16840"/>
          <w:pgMar w:top="1440" w:right="1440" w:bottom="1440" w:left="1440" w:header="720" w:footer="720" w:gutter="0"/>
          <w:cols w:space="720"/>
        </w:sectPr>
      </w:pPr>
    </w:p>
    <w:p w:rsidR="00A030EC" w:rsidRDefault="00BB7209">
      <w:pP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lastRenderedPageBreak/>
        <w:t>11.</w:t>
      </w:r>
      <w:r w:rsidR="00966CEE">
        <w:rPr>
          <w:rFonts w:ascii="Times New Roman" w:eastAsia="Times New Roman" w:hAnsi="Times New Roman" w:cs="Times New Roman"/>
          <w:b/>
          <w:color w:val="000000"/>
          <w:sz w:val="24"/>
          <w:szCs w:val="24"/>
        </w:rPr>
        <w:t>ПРОГРАМ КОРЕКТИВНОГ РАДА СА УЧЕНИЦИМА</w:t>
      </w:r>
    </w:p>
    <w:tbl>
      <w:tblPr>
        <w:tblStyle w:val="Style188"/>
        <w:tblW w:w="8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1"/>
        <w:gridCol w:w="2093"/>
        <w:gridCol w:w="997"/>
      </w:tblGrid>
      <w:tr w:rsidR="00A030EC">
        <w:trPr>
          <w:trHeight w:val="265"/>
        </w:trPr>
        <w:tc>
          <w:tcPr>
            <w:tcW w:w="5901" w:type="dxa"/>
            <w:tcBorders>
              <w:right w:val="nil"/>
            </w:tcBorders>
            <w:shd w:val="clear" w:color="auto" w:fill="E6E6E6"/>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Садржај</w:t>
            </w:r>
          </w:p>
        </w:tc>
        <w:tc>
          <w:tcPr>
            <w:tcW w:w="2093" w:type="dxa"/>
            <w:tcBorders>
              <w:left w:val="nil"/>
            </w:tcBorders>
            <w:shd w:val="clear" w:color="auto" w:fill="E6E6E6"/>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извршилац</w:t>
            </w:r>
          </w:p>
        </w:tc>
        <w:tc>
          <w:tcPr>
            <w:tcW w:w="997" w:type="dxa"/>
            <w:shd w:val="clear" w:color="auto" w:fill="E6E6E6"/>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w:t>
            </w:r>
          </w:p>
        </w:tc>
      </w:tr>
      <w:tr w:rsidR="00A030EC">
        <w:trPr>
          <w:trHeight w:val="811"/>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Евидентирање ученика којима је потребан корективно педагошки рад, упознавање са околностима у којима такво дете живи</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педагог, разр.стар.</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IX-X</w:t>
            </w:r>
          </w:p>
        </w:tc>
      </w:tr>
      <w:tr w:rsidR="00A030EC">
        <w:trPr>
          <w:trHeight w:val="547"/>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Саветодавни рад са родитељима ученика којима је потребан корективно педагошки рад</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педагог, </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током године</w:t>
            </w:r>
          </w:p>
        </w:tc>
      </w:tr>
      <w:tr w:rsidR="00A030EC">
        <w:trPr>
          <w:trHeight w:val="530"/>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Групни и индивидуални рад са ученицима</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педагог, </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током године</w:t>
            </w:r>
          </w:p>
        </w:tc>
      </w:tr>
      <w:tr w:rsidR="00A030EC">
        <w:trPr>
          <w:trHeight w:val="547"/>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у утврђивању нивоа захтева ученика у појединим наставним предметима</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педагог, </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током године</w:t>
            </w:r>
          </w:p>
        </w:tc>
      </w:tr>
      <w:tr w:rsidR="00A030EC">
        <w:trPr>
          <w:trHeight w:val="811"/>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различитим институцијама због ученика чија природа проблема превазилази оквире школског бављења</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педагог, </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током године</w:t>
            </w:r>
          </w:p>
        </w:tc>
      </w:tr>
      <w:tr w:rsidR="00A030EC">
        <w:trPr>
          <w:trHeight w:val="530"/>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Евидентирање ученика са проблемима у физичком развоју </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наст.ФВ</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IX-X</w:t>
            </w:r>
          </w:p>
        </w:tc>
      </w:tr>
      <w:tr w:rsidR="00A030EC">
        <w:trPr>
          <w:trHeight w:val="547"/>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Саветодавни рад са родитељима ученика који имају проблема у физичком развоју</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наст. ФВ</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током године</w:t>
            </w:r>
          </w:p>
        </w:tc>
      </w:tr>
      <w:tr w:rsidR="00A030EC">
        <w:trPr>
          <w:trHeight w:val="547"/>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Групна и индивидуална корективна гимнастика</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наст. ФВ</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током године</w:t>
            </w:r>
          </w:p>
        </w:tc>
      </w:tr>
      <w:tr w:rsidR="00A030EC">
        <w:trPr>
          <w:trHeight w:val="265"/>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Евидентирање ученика са проблемима у говору </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разр.стар.</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IX-X</w:t>
            </w:r>
          </w:p>
        </w:tc>
      </w:tr>
      <w:tr w:rsidR="00A030EC">
        <w:trPr>
          <w:trHeight w:val="547"/>
        </w:trPr>
        <w:tc>
          <w:tcPr>
            <w:tcW w:w="5901" w:type="dxa"/>
            <w:tcBorders>
              <w:right w:val="nil"/>
            </w:tcBorders>
            <w:vAlign w:val="center"/>
          </w:tcPr>
          <w:p w:rsidR="00A030EC" w:rsidRDefault="00966CEE">
            <w:pPr>
              <w:numPr>
                <w:ilvl w:val="0"/>
                <w:numId w:val="92"/>
              </w:numPr>
              <w:tabs>
                <w:tab w:val="left" w:pos="170"/>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Саветодавни рад са родитељима ученика који имају говорних проблема</w:t>
            </w:r>
          </w:p>
        </w:tc>
        <w:tc>
          <w:tcPr>
            <w:tcW w:w="2093" w:type="dxa"/>
            <w:tcBorders>
              <w:left w:val="nil"/>
            </w:tcBorders>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педагог</w:t>
            </w:r>
          </w:p>
        </w:tc>
        <w:tc>
          <w:tcPr>
            <w:tcW w:w="997" w:type="dxa"/>
            <w:vAlign w:val="center"/>
          </w:tcPr>
          <w:p w:rsidR="00A030EC" w:rsidRDefault="00966CEE">
            <w:pPr>
              <w:tabs>
                <w:tab w:val="left" w:pos="567"/>
                <w:tab w:val="left" w:pos="4536"/>
                <w:tab w:val="left" w:pos="5103"/>
                <w:tab w:val="left" w:pos="87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током године</w:t>
            </w:r>
          </w:p>
        </w:tc>
      </w:tr>
    </w:tbl>
    <w:p w:rsidR="00A030EC" w:rsidRDefault="00A030EC">
      <w:pPr>
        <w:rPr>
          <w:rFonts w:ascii="Times New Roman" w:eastAsia="Times New Roman" w:hAnsi="Times New Roman" w:cs="Times New Roman"/>
          <w:b/>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pPr>
    </w:p>
    <w:p w:rsidR="00A030EC" w:rsidRDefault="00A030EC">
      <w:pPr>
        <w:rPr>
          <w:rFonts w:ascii="Times New Roman" w:eastAsia="Times New Roman" w:hAnsi="Times New Roman" w:cs="Times New Roman"/>
          <w:b/>
          <w:sz w:val="24"/>
          <w:szCs w:val="24"/>
        </w:rPr>
        <w:sectPr w:rsidR="00A030EC">
          <w:pgSz w:w="11907" w:h="16840"/>
          <w:pgMar w:top="1440" w:right="1440" w:bottom="1440" w:left="1440" w:header="709" w:footer="709" w:gutter="0"/>
          <w:cols w:space="720"/>
        </w:sectPr>
      </w:pPr>
    </w:p>
    <w:p w:rsidR="00A030EC" w:rsidRDefault="00BB7209">
      <w:pPr>
        <w:spacing w:after="0" w:line="240" w:lineRule="auto"/>
        <w:ind w:left="64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lastRenderedPageBreak/>
        <w:t>12.</w:t>
      </w:r>
      <w:r w:rsidR="00966CEE">
        <w:rPr>
          <w:rFonts w:ascii="Times New Roman" w:eastAsia="Times New Roman" w:hAnsi="Times New Roman" w:cs="Times New Roman"/>
          <w:b/>
          <w:color w:val="000000"/>
          <w:sz w:val="24"/>
          <w:szCs w:val="24"/>
        </w:rPr>
        <w:t>ПРОГРАМ РАДА ПРОДУЖЕНОГ БОРАВКА</w:t>
      </w:r>
    </w:p>
    <w:tbl>
      <w:tblPr>
        <w:tblStyle w:val="Style189"/>
        <w:tblW w:w="13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5"/>
        <w:gridCol w:w="6118"/>
        <w:gridCol w:w="6956"/>
      </w:tblGrid>
      <w:tr w:rsidR="00A030EC">
        <w:trPr>
          <w:trHeight w:val="278"/>
        </w:trPr>
        <w:tc>
          <w:tcPr>
            <w:tcW w:w="855" w:type="dxa"/>
            <w:vAlign w:val="center"/>
          </w:tcPr>
          <w:p w:rsidR="00A030EC" w:rsidRDefault="00A030EC">
            <w:pPr>
              <w:jc w:val="center"/>
              <w:rPr>
                <w:rFonts w:ascii="Times New Roman" w:hAnsi="Times New Roman" w:cs="Times New Roman"/>
                <w:b/>
                <w:sz w:val="20"/>
                <w:szCs w:val="20"/>
              </w:rPr>
            </w:pPr>
          </w:p>
        </w:tc>
        <w:tc>
          <w:tcPr>
            <w:tcW w:w="13074" w:type="dxa"/>
            <w:gridSpan w:val="2"/>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САДРЖАЈ</w:t>
            </w:r>
          </w:p>
        </w:tc>
      </w:tr>
      <w:tr w:rsidR="00A030EC">
        <w:trPr>
          <w:trHeight w:val="278"/>
        </w:trPr>
        <w:tc>
          <w:tcPr>
            <w:tcW w:w="855" w:type="dxa"/>
            <w:vAlign w:val="center"/>
          </w:tcPr>
          <w:p w:rsidR="00A030EC" w:rsidRDefault="00A030EC">
            <w:pPr>
              <w:jc w:val="center"/>
              <w:rPr>
                <w:rFonts w:ascii="Times New Roman" w:hAnsi="Times New Roman" w:cs="Times New Roman"/>
                <w:b/>
                <w:sz w:val="20"/>
                <w:szCs w:val="20"/>
              </w:rPr>
            </w:pPr>
          </w:p>
        </w:tc>
        <w:tc>
          <w:tcPr>
            <w:tcW w:w="6118"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АКТИВНОСТИ</w:t>
            </w:r>
          </w:p>
        </w:tc>
        <w:tc>
          <w:tcPr>
            <w:tcW w:w="6956"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ЗАДАЦИ</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Септембар</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Ликовно-изражавање,креативни-рад,понашање у саобраћају, израда паноа, спортске и друштвене игре, уређивање учионице</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Развијање љубави и интересовања за школу</w:t>
            </w:r>
          </w:p>
          <w:p w:rsidR="00A030EC" w:rsidRDefault="00966CEE">
            <w:pPr>
              <w:rPr>
                <w:rFonts w:ascii="Times New Roman" w:hAnsi="Times New Roman" w:cs="Times New Roman"/>
                <w:sz w:val="21"/>
                <w:szCs w:val="21"/>
              </w:rPr>
            </w:pPr>
            <w:r>
              <w:rPr>
                <w:rFonts w:ascii="Times New Roman" w:hAnsi="Times New Roman" w:cs="Times New Roman"/>
                <w:sz w:val="21"/>
                <w:szCs w:val="21"/>
              </w:rPr>
              <w:t>Упознавање другара и неговања другарства. Развијање ученичких способности опажања и посматрања. Оспособљавање ученика за живот и рад у колективу. Развијање маштовитости и креативности код ученика, такмичарски дух. Стицање навика тачног и уредног извршавања домаих задатака.</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Октобар</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Креативни рад,говорне и језичке вежбепосматрање језењих промена у природи, певање и слушање музике, израда паноа, спортске и друштвене игре</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Увежбавање писања слова, упућивање на правилну артикулацију гласова, богаћење речника новим речима и развијање осећања за реченицу, развијање свести о навикама о чувању здравља, неговање хигијенских навика</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Новембар</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Ликовно изражавање ученика, креативни рад, друштвене и спортске игре у просторијама, израда паноа</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Увежбавање читања и писања, богаћење речника новим речима, развијање перцепције, пажње, мишљења,развијање уредности, тачности маште, размишљања процене свог и туђег рада. Оспсобљавање за практични рад, развијање ликовних доживљаја, развијање колективног духа.</w:t>
            </w:r>
          </w:p>
        </w:tc>
      </w:tr>
      <w:tr w:rsidR="00A030EC">
        <w:trPr>
          <w:trHeight w:val="278"/>
        </w:trPr>
        <w:tc>
          <w:tcPr>
            <w:tcW w:w="855" w:type="dxa"/>
            <w:vAlign w:val="center"/>
          </w:tcPr>
          <w:p w:rsidR="00A030EC" w:rsidRDefault="00966CEE">
            <w:pPr>
              <w:jc w:val="center"/>
              <w:rPr>
                <w:rFonts w:ascii="Times New Roman" w:hAnsi="Times New Roman" w:cs="Times New Roman"/>
                <w:b/>
                <w:color w:val="000000"/>
                <w:sz w:val="20"/>
                <w:szCs w:val="20"/>
              </w:rPr>
            </w:pPr>
            <w:r>
              <w:rPr>
                <w:rFonts w:ascii="Times New Roman" w:hAnsi="Times New Roman" w:cs="Times New Roman"/>
                <w:b/>
                <w:sz w:val="20"/>
                <w:szCs w:val="20"/>
              </w:rPr>
              <w:t>Децембар</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Израсда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Утврђивање и проверавање садржаја</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Креативни рад, припрема прибора за дочек Нове године, игре на снегу, израда паноа, уређење и украшавање</w:t>
            </w:r>
            <w:r>
              <w:rPr>
                <w:rFonts w:ascii="Times New Roman" w:hAnsi="Times New Roman" w:cs="Times New Roman"/>
                <w:sz w:val="21"/>
                <w:szCs w:val="21"/>
                <w:lang w:val="en-US"/>
              </w:rPr>
              <w:t xml:space="preserve"> </w:t>
            </w:r>
            <w:r>
              <w:rPr>
                <w:rFonts w:ascii="Times New Roman" w:hAnsi="Times New Roman" w:cs="Times New Roman"/>
                <w:sz w:val="21"/>
                <w:szCs w:val="21"/>
              </w:rPr>
              <w:t>у</w:t>
            </w:r>
            <w:r>
              <w:rPr>
                <w:rFonts w:ascii="Times New Roman" w:hAnsi="Times New Roman" w:cs="Times New Roman"/>
                <w:sz w:val="21"/>
                <w:szCs w:val="21"/>
                <w:lang w:val="en-US"/>
              </w:rPr>
              <w:t>;</w:t>
            </w:r>
            <w:r>
              <w:rPr>
                <w:rFonts w:ascii="Times New Roman" w:hAnsi="Times New Roman" w:cs="Times New Roman"/>
                <w:sz w:val="21"/>
                <w:szCs w:val="21"/>
              </w:rPr>
              <w:t>ионице и кићење новогодишње јелке</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Оспособљавање за примену стечених знања, развијање маште и стваралаштва, развијање креативности и међусобне сарадње, развијање осећања за ритам и кординацију покрета, неговање љубави према зимским чаролијама, развијање физичке спретности ученика, неговање правилних хигијенских навика</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Јануар</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Вежбање читања и писања, повезивања садржаја, говорна вежба, спортске игре на снегу, спортске и друштвене игре у учионици по избору ученика, уређивање паноа, уређивање учионице</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Увежбавање правилног писања и изражајног читања, неговање уредности, тачности, упорности, радних навика, богаћење речника, развијање и подстицање пажње, интересовање за рад, памћење и логичко мишљење. Неговање групног облика рада, учествовање у организовању уметничких активности</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Фебруар</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Говорна вежба, спортске игре на снегу, друштвене игре у просторијама, изражајно усмено изражавање, уређење учионице</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Развијање правилног и лепог изражавања</w:t>
            </w:r>
          </w:p>
          <w:p w:rsidR="00A030EC" w:rsidRDefault="00966CEE">
            <w:pPr>
              <w:rPr>
                <w:rFonts w:ascii="Times New Roman" w:hAnsi="Times New Roman" w:cs="Times New Roman"/>
                <w:sz w:val="21"/>
                <w:szCs w:val="21"/>
              </w:rPr>
            </w:pPr>
            <w:r>
              <w:rPr>
                <w:rFonts w:ascii="Times New Roman" w:hAnsi="Times New Roman" w:cs="Times New Roman"/>
                <w:sz w:val="21"/>
                <w:szCs w:val="21"/>
              </w:rPr>
              <w:t>Неговања другарства, даљи развој физичких способности, развој критичког мишљења, неговање изражајног читања и неговање хигијенских навика</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Март</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lastRenderedPageBreak/>
              <w:t>Креативни рад, читање песама и састављање стихова о мајци, квиз знања, уређење учионице</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lastRenderedPageBreak/>
              <w:t>Развијање математичке писмености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 xml:space="preserve">Развијање ученичких способности посматрања и опажања, логичког стваралачког и апстрактног мишљења, неговање математичке </w:t>
            </w:r>
            <w:r>
              <w:rPr>
                <w:rFonts w:ascii="Times New Roman" w:hAnsi="Times New Roman" w:cs="Times New Roman"/>
                <w:sz w:val="21"/>
                <w:szCs w:val="21"/>
              </w:rPr>
              <w:lastRenderedPageBreak/>
              <w:t>радозналости, радних културних, етичких и естецких навика, оспособљавање за тим и развијање такмичарског духа</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lastRenderedPageBreak/>
              <w:t>Април</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Креативни рад, читање текстова по избору ученика, изражајно рецитовање, слушање музике и играње народних игара, уређивање паноа</w:t>
            </w:r>
          </w:p>
          <w:p w:rsidR="00A030EC" w:rsidRDefault="00966CEE">
            <w:pPr>
              <w:rPr>
                <w:rFonts w:ascii="Times New Roman" w:hAnsi="Times New Roman" w:cs="Times New Roman"/>
                <w:sz w:val="21"/>
                <w:szCs w:val="21"/>
              </w:rPr>
            </w:pPr>
            <w:r>
              <w:rPr>
                <w:rFonts w:ascii="Times New Roman" w:hAnsi="Times New Roman" w:cs="Times New Roman"/>
                <w:sz w:val="21"/>
                <w:szCs w:val="21"/>
              </w:rPr>
              <w:t>Изложба украшених јаја поводом Ускрса</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Оспособљавање за правилну примену садржаја, неговање изражајностипри читању и рецитовању. Развијање осечаја за сплапање боја, развијање креативностии стваралаштва, развијање кординације покрета уз музику</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Мај</w:t>
            </w:r>
          </w:p>
        </w:tc>
        <w:tc>
          <w:tcPr>
            <w:tcW w:w="6118"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Изражајно читање и драматизација текстова, спортске и музичке игре, припрема приредбе поводом обележавања дана школе, уређење учионице и школског дворишта</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 xml:space="preserve">Правилна примена стечених знања, увежбавање читања за разумевањем, подстицање на слободно причање према узорку из књижевног дела, стицање навика и оспособљавање ученика за коришће различитих извора знања, поштовања правила игре и поседовања спортске културе, упзнавање знаменитости и лепоте места и околине и њихово чување </w:t>
            </w:r>
          </w:p>
        </w:tc>
      </w:tr>
      <w:tr w:rsidR="00A030EC">
        <w:trPr>
          <w:trHeight w:val="278"/>
        </w:trPr>
        <w:tc>
          <w:tcPr>
            <w:tcW w:w="855" w:type="dxa"/>
            <w:vAlign w:val="center"/>
          </w:tcPr>
          <w:p w:rsidR="00A030EC" w:rsidRDefault="00966CEE">
            <w:pPr>
              <w:jc w:val="center"/>
              <w:rPr>
                <w:rFonts w:ascii="Times New Roman" w:hAnsi="Times New Roman" w:cs="Times New Roman"/>
                <w:b/>
                <w:sz w:val="20"/>
                <w:szCs w:val="20"/>
              </w:rPr>
            </w:pPr>
            <w:r>
              <w:rPr>
                <w:rFonts w:ascii="Times New Roman" w:hAnsi="Times New Roman" w:cs="Times New Roman"/>
                <w:b/>
                <w:sz w:val="20"/>
                <w:szCs w:val="20"/>
              </w:rPr>
              <w:t>Јун</w:t>
            </w:r>
          </w:p>
        </w:tc>
        <w:tc>
          <w:tcPr>
            <w:tcW w:w="6118" w:type="dxa"/>
          </w:tcPr>
          <w:p w:rsidR="00A030EC" w:rsidRDefault="00966CEE">
            <w:pPr>
              <w:rPr>
                <w:rFonts w:ascii="Times New Roman" w:hAnsi="Times New Roman" w:cs="Times New Roman"/>
                <w:sz w:val="21"/>
                <w:szCs w:val="21"/>
              </w:rPr>
            </w:pPr>
            <w:r>
              <w:rPr>
                <w:rFonts w:ascii="Times New Roman" w:hAnsi="Times New Roman" w:cs="Times New Roman"/>
                <w:sz w:val="21"/>
                <w:szCs w:val="21"/>
              </w:rPr>
              <w:t>Израда домаћих задатака и провера тачности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Слободне активности</w:t>
            </w:r>
          </w:p>
          <w:p w:rsidR="00A030EC" w:rsidRDefault="00966CEE">
            <w:pPr>
              <w:rPr>
                <w:rFonts w:ascii="Times New Roman" w:hAnsi="Times New Roman" w:cs="Times New Roman"/>
                <w:sz w:val="21"/>
                <w:szCs w:val="21"/>
              </w:rPr>
            </w:pPr>
            <w:r>
              <w:rPr>
                <w:rFonts w:ascii="Times New Roman" w:hAnsi="Times New Roman" w:cs="Times New Roman"/>
                <w:sz w:val="21"/>
                <w:szCs w:val="21"/>
              </w:rPr>
              <w:t>Спртски живот, припрема приредбе за крај школске године, унапређивање паноа, певање песама и слушање музике</w:t>
            </w:r>
          </w:p>
        </w:tc>
        <w:tc>
          <w:tcPr>
            <w:tcW w:w="6956" w:type="dxa"/>
            <w:vAlign w:val="center"/>
          </w:tcPr>
          <w:p w:rsidR="00A030EC" w:rsidRDefault="00966CEE">
            <w:pPr>
              <w:rPr>
                <w:rFonts w:ascii="Times New Roman" w:hAnsi="Times New Roman" w:cs="Times New Roman"/>
                <w:sz w:val="21"/>
                <w:szCs w:val="21"/>
              </w:rPr>
            </w:pPr>
            <w:r>
              <w:rPr>
                <w:rFonts w:ascii="Times New Roman" w:hAnsi="Times New Roman" w:cs="Times New Roman"/>
                <w:sz w:val="21"/>
                <w:szCs w:val="21"/>
              </w:rPr>
              <w:t>Правилна примена стечених знања, увежбавање читања за разумевањем, развијати склоности према лепом у природи и за доживљавање лепоте природе</w:t>
            </w:r>
          </w:p>
        </w:tc>
      </w:tr>
    </w:tbl>
    <w:p w:rsidR="00A030EC" w:rsidRDefault="00A030EC">
      <w:pPr>
        <w:jc w:val="center"/>
        <w:rPr>
          <w:rFonts w:ascii="Times New Roman" w:eastAsia="Times New Roman" w:hAnsi="Times New Roman" w:cs="Times New Roman"/>
          <w:b/>
          <w:sz w:val="28"/>
          <w:szCs w:val="28"/>
        </w:rPr>
      </w:pPr>
    </w:p>
    <w:p w:rsidR="00A030EC" w:rsidRDefault="00966CEE">
      <w:pPr>
        <w:jc w:val="center"/>
        <w:rPr>
          <w:rFonts w:ascii="Times New Roman" w:eastAsiaTheme="minorHAnsi" w:hAnsi="Times New Roman" w:cs="Times New Roman"/>
          <w:b/>
          <w:bCs/>
          <w:color w:val="000000"/>
          <w:sz w:val="24"/>
          <w:szCs w:val="24"/>
          <w:shd w:val="clear" w:color="auto" w:fill="FEFEFE"/>
          <w:lang w:val="sr-Cyrl-RS" w:eastAsia="en-US"/>
        </w:rPr>
      </w:pPr>
      <w:r>
        <w:rPr>
          <w:rFonts w:ascii="Times New Roman" w:eastAsiaTheme="minorHAnsi" w:hAnsi="Times New Roman" w:cs="Times New Roman"/>
          <w:b/>
          <w:bCs/>
          <w:color w:val="000000"/>
          <w:sz w:val="24"/>
          <w:szCs w:val="24"/>
          <w:shd w:val="clear" w:color="auto" w:fill="FEFEFE"/>
          <w:lang w:val="en-US" w:eastAsia="en-US"/>
        </w:rPr>
        <w:t>A</w:t>
      </w:r>
      <w:r>
        <w:rPr>
          <w:rFonts w:ascii="Times New Roman" w:eastAsiaTheme="minorHAnsi" w:hAnsi="Times New Roman" w:cs="Times New Roman"/>
          <w:b/>
          <w:bCs/>
          <w:color w:val="000000"/>
          <w:sz w:val="24"/>
          <w:szCs w:val="24"/>
          <w:shd w:val="clear" w:color="auto" w:fill="FEFEFE"/>
          <w:lang w:val="sr-Cyrl-RS" w:eastAsia="en-US"/>
        </w:rPr>
        <w:t>кционi план за подршку деци и породици приликом преласка из вртића у ОШ „Доситеј Обрадовић“ у Вранову</w:t>
      </w:r>
    </w:p>
    <w:p w:rsidR="00A030EC" w:rsidRDefault="00966CEE">
      <w:pPr>
        <w:rPr>
          <w:rFonts w:ascii="Times New Roman" w:eastAsiaTheme="minorHAnsi" w:hAnsi="Times New Roman" w:cs="Times New Roman"/>
          <w:b/>
          <w:bCs/>
          <w:color w:val="000000"/>
          <w:sz w:val="24"/>
          <w:szCs w:val="24"/>
          <w:shd w:val="clear" w:color="auto" w:fill="FEFEFE"/>
          <w:lang w:val="sr-Cyrl-RS" w:eastAsia="en-US"/>
        </w:rPr>
      </w:pPr>
      <w:r>
        <w:rPr>
          <w:rFonts w:ascii="Times New Roman" w:eastAsiaTheme="minorHAnsi" w:hAnsi="Times New Roman" w:cs="Times New Roman"/>
          <w:b/>
          <w:bCs/>
          <w:color w:val="000000"/>
          <w:sz w:val="24"/>
          <w:szCs w:val="24"/>
          <w:shd w:val="clear" w:color="auto" w:fill="FEFEFE"/>
          <w:lang w:val="sr-Cyrl-RS" w:eastAsia="en-US"/>
        </w:rPr>
        <w:t>ОШ „Доситеј Обрадовић“ у Вранову је школа чији простор је делом уступљен ПУ, те су деца из мешовите групе и предшколци читаве школске године укључени у живот школе: користе део дворишта који је намењен њима али доступан и осталима а и они се крећу и друже са ученицима школе у осталом простору. Познато им је школско двориште и део школских зграда. Овај план представља низ активности који их укључује током целе школске године</w:t>
      </w:r>
    </w:p>
    <w:p w:rsidR="00A030EC" w:rsidRDefault="00A030EC">
      <w:pPr>
        <w:rPr>
          <w:rFonts w:ascii="Times New Roman" w:eastAsiaTheme="minorHAnsi" w:hAnsi="Times New Roman" w:cs="Times New Roman"/>
          <w:b/>
          <w:bCs/>
          <w:color w:val="000000"/>
          <w:sz w:val="24"/>
          <w:szCs w:val="24"/>
          <w:shd w:val="clear" w:color="auto" w:fill="FEFEFE"/>
          <w:lang w:val="sr-Cyrl-RS" w:eastAsia="en-US"/>
        </w:rPr>
      </w:pPr>
    </w:p>
    <w:tbl>
      <w:tblPr>
        <w:tblStyle w:val="TableGrid11"/>
        <w:tblW w:w="0" w:type="auto"/>
        <w:tblLook w:val="04A0" w:firstRow="1" w:lastRow="0" w:firstColumn="1" w:lastColumn="0" w:noHBand="0" w:noVBand="1"/>
      </w:tblPr>
      <w:tblGrid>
        <w:gridCol w:w="6205"/>
        <w:gridCol w:w="2790"/>
        <w:gridCol w:w="3907"/>
      </w:tblGrid>
      <w:tr w:rsidR="00A030EC">
        <w:trPr>
          <w:trHeight w:val="275"/>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Активност</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 xml:space="preserve">Временска динамика </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Реализатори/организатори</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Пријем првака који предшколци прате јер се сама свечаност одржава у школском дворишту.</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1.9.</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Васпитачи и школски тим за приредбе</w:t>
            </w:r>
          </w:p>
        </w:tc>
      </w:tr>
      <w:tr w:rsidR="00A030EC">
        <w:trPr>
          <w:trHeight w:val="275"/>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Дечја недеља, учешће у активностима које се планирају за ученике разредне наставе (кредирање дворишта, пуштање балона са порукама, спортске активности, маскенбал са шетњом кроз село...)</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Прва недеља октобра</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Васпитачи, учитељи, педагог, родитељи, деца</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lastRenderedPageBreak/>
              <w:t>Представа за децу узраста до 11 година</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Током првог полугодишта</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Директор школе</w:t>
            </w:r>
          </w:p>
        </w:tc>
      </w:tr>
      <w:tr w:rsidR="00A030EC">
        <w:trPr>
          <w:trHeight w:val="275"/>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Учешће у хуманитарним акцијама</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Током целе године</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Васпитачи и учитељи, родитељи, деца</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Прослава школске славе-приредба на којој су предшколци у улози публике или имају учешће у складу са узрастом</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27.01.</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Деца, васпитачи, учитељи, педагог</w:t>
            </w:r>
          </w:p>
        </w:tc>
      </w:tr>
      <w:tr w:rsidR="00A030EC">
        <w:trPr>
          <w:trHeight w:val="275"/>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Дани Доситеја – учешће кроз ликовну изложбу радова предшколаца</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10.04.-15.04.</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Васпитачи, деца, учитељи, педагог</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Упознајмо нашу школу - активност којом се предшколци на један дан прикључују раду ученика четвртог разреда (уче правила понашања у школи, просторије, упознају се са педагогом, похађају часове уметности и вештина ...)</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Крај априла</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Учитељи четвртог разреда, васпитачи, педагог, директор</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Педагог , знам ко је то – упознавање са простором који за рад користи педагог, са педагогом и предстојећим активностима у вези са уписом</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Почетак априла</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Предшколци, родитељи, педагог</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Састанак са родитељима предшколаца- Ах, та очекивања</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Јун</w:t>
            </w:r>
          </w:p>
        </w:tc>
        <w:tc>
          <w:tcPr>
            <w:tcW w:w="3907" w:type="dxa"/>
          </w:tcPr>
          <w:p w:rsidR="00A030EC" w:rsidRDefault="00966CEE">
            <w:pPr>
              <w:rPr>
                <w:rFonts w:ascii="Times New Roman" w:hAnsi="Times New Roman" w:cs="Times New Roman"/>
                <w:sz w:val="24"/>
                <w:szCs w:val="24"/>
                <w:lang w:val="en-US" w:eastAsia="en-US"/>
              </w:rPr>
            </w:pPr>
            <w:r>
              <w:rPr>
                <w:rFonts w:ascii="Times New Roman" w:hAnsi="Times New Roman" w:cs="Times New Roman"/>
                <w:sz w:val="24"/>
                <w:szCs w:val="24"/>
                <w:lang w:val="sr-Cyrl-RS" w:eastAsia="en-US"/>
              </w:rPr>
              <w:t>Педагог, родитељи, васпитачи, учитељи који преузимају прваке</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Приредба поводом Дана школе- предшколци учествују делом као учесници програма, обично кроз фолклорни наступ  КУДа из села или као публика</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24.05.</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КУД, васпитач, родитељи, предшколци,школски тим за приредбе</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Пријем првака</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1.9.</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Запослени у школи, ученици 1-5.разреда, родитељи...</w:t>
            </w:r>
          </w:p>
        </w:tc>
      </w:tr>
      <w:tr w:rsidR="00A030EC">
        <w:trPr>
          <w:trHeight w:val="260"/>
        </w:trPr>
        <w:tc>
          <w:tcPr>
            <w:tcW w:w="6205"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Упознавање са учитељем, школским просторијама, запосленима у школи...</w:t>
            </w:r>
          </w:p>
        </w:tc>
        <w:tc>
          <w:tcPr>
            <w:tcW w:w="2790"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септембар</w:t>
            </w:r>
          </w:p>
        </w:tc>
        <w:tc>
          <w:tcPr>
            <w:tcW w:w="3907" w:type="dxa"/>
          </w:tcPr>
          <w:p w:rsidR="00A030EC" w:rsidRDefault="00966CEE">
            <w:pPr>
              <w:rPr>
                <w:rFonts w:ascii="Times New Roman" w:hAnsi="Times New Roman" w:cs="Times New Roman"/>
                <w:sz w:val="24"/>
                <w:szCs w:val="24"/>
                <w:lang w:val="sr-Cyrl-RS" w:eastAsia="en-US"/>
              </w:rPr>
            </w:pPr>
            <w:r>
              <w:rPr>
                <w:rFonts w:ascii="Times New Roman" w:hAnsi="Times New Roman" w:cs="Times New Roman"/>
                <w:sz w:val="24"/>
                <w:szCs w:val="24"/>
                <w:lang w:val="sr-Cyrl-RS" w:eastAsia="en-US"/>
              </w:rPr>
              <w:t>Прваци, учитељи, педагог, родитељи...</w:t>
            </w:r>
          </w:p>
        </w:tc>
      </w:tr>
    </w:tbl>
    <w:p w:rsidR="00A030EC" w:rsidRDefault="00A030EC">
      <w:pPr>
        <w:rPr>
          <w:rFonts w:ascii="Times New Roman" w:eastAsia="Times New Roman" w:hAnsi="Times New Roman" w:cs="Times New Roman"/>
          <w:b/>
          <w:sz w:val="24"/>
          <w:szCs w:val="24"/>
        </w:rPr>
      </w:pPr>
    </w:p>
    <w:p w:rsidR="00A030EC" w:rsidRDefault="00A030EC">
      <w:pPr>
        <w:jc w:val="center"/>
        <w:rPr>
          <w:rFonts w:ascii="Times New Roman" w:eastAsia="Times New Roman" w:hAnsi="Times New Roman" w:cs="Times New Roman"/>
          <w:b/>
          <w:sz w:val="28"/>
          <w:szCs w:val="28"/>
        </w:rPr>
      </w:pPr>
    </w:p>
    <w:p w:rsidR="00A030EC" w:rsidRDefault="00A030EC">
      <w:pPr>
        <w:jc w:val="center"/>
        <w:rPr>
          <w:rFonts w:ascii="Times New Roman" w:eastAsia="Times New Roman" w:hAnsi="Times New Roman" w:cs="Times New Roman"/>
          <w:b/>
          <w:sz w:val="28"/>
          <w:szCs w:val="28"/>
        </w:rPr>
      </w:pPr>
    </w:p>
    <w:p w:rsidR="00A030EC" w:rsidRDefault="00A030EC">
      <w:pPr>
        <w:jc w:val="center"/>
        <w:rPr>
          <w:rFonts w:ascii="Times New Roman" w:eastAsia="Times New Roman" w:hAnsi="Times New Roman" w:cs="Times New Roman"/>
          <w:b/>
          <w:sz w:val="28"/>
          <w:szCs w:val="28"/>
        </w:rPr>
      </w:pPr>
    </w:p>
    <w:p w:rsidR="00A030EC" w:rsidRDefault="00A030EC">
      <w:pPr>
        <w:rPr>
          <w:rFonts w:ascii="Times New Roman" w:eastAsia="Times New Roman" w:hAnsi="Times New Roman" w:cs="Times New Roman"/>
          <w:sz w:val="24"/>
          <w:szCs w:val="24"/>
        </w:rPr>
        <w:sectPr w:rsidR="00A030EC">
          <w:pgSz w:w="16840" w:h="11907" w:orient="landscape"/>
          <w:pgMar w:top="1440" w:right="1440" w:bottom="1440" w:left="1440" w:header="709" w:footer="709" w:gutter="0"/>
          <w:cols w:space="720"/>
        </w:sectPr>
      </w:pPr>
    </w:p>
    <w:p w:rsidR="00A030EC" w:rsidRDefault="00A030EC">
      <w:pPr>
        <w:ind w:left="5760" w:firstLine="720"/>
        <w:rPr>
          <w:rFonts w:ascii="Times New Roman" w:eastAsia="Times New Roman" w:hAnsi="Times New Roman" w:cs="Times New Roman"/>
          <w:b/>
          <w:sz w:val="40"/>
          <w:szCs w:val="40"/>
        </w:rPr>
      </w:pPr>
    </w:p>
    <w:p w:rsidR="00A030EC" w:rsidRDefault="00A030EC">
      <w:pPr>
        <w:ind w:left="5760" w:firstLine="720"/>
        <w:rPr>
          <w:rFonts w:ascii="Times New Roman" w:eastAsia="Times New Roman" w:hAnsi="Times New Roman" w:cs="Times New Roman"/>
          <w:b/>
          <w:sz w:val="40"/>
          <w:szCs w:val="40"/>
        </w:rPr>
      </w:pPr>
    </w:p>
    <w:p w:rsidR="00A030EC" w:rsidRDefault="00A030EC">
      <w:pPr>
        <w:ind w:left="5760" w:firstLine="720"/>
        <w:rPr>
          <w:rFonts w:ascii="Times New Roman" w:eastAsia="Times New Roman" w:hAnsi="Times New Roman" w:cs="Times New Roman"/>
          <w:b/>
          <w:sz w:val="40"/>
          <w:szCs w:val="40"/>
        </w:rPr>
      </w:pPr>
    </w:p>
    <w:p w:rsidR="00A030EC" w:rsidRDefault="00A030EC">
      <w:pPr>
        <w:ind w:left="5760" w:firstLine="720"/>
        <w:rPr>
          <w:rFonts w:ascii="Times New Roman" w:eastAsia="Times New Roman" w:hAnsi="Times New Roman" w:cs="Times New Roman"/>
          <w:b/>
          <w:sz w:val="40"/>
          <w:szCs w:val="40"/>
        </w:rPr>
      </w:pPr>
    </w:p>
    <w:p w:rsidR="00A030EC" w:rsidRDefault="00BB7209" w:rsidP="00BB7209">
      <w:pPr>
        <w:ind w:left="5040" w:firstLine="720"/>
        <w:rPr>
          <w:rFonts w:ascii="Times New Roman" w:eastAsia="Times New Roman" w:hAnsi="Times New Roman" w:cs="Times New Roman"/>
          <w:b/>
          <w:sz w:val="40"/>
          <w:szCs w:val="40"/>
        </w:rPr>
      </w:pPr>
      <w:r>
        <w:rPr>
          <w:rFonts w:ascii="Times New Roman" w:eastAsia="Times New Roman" w:hAnsi="Times New Roman" w:cs="Times New Roman"/>
          <w:b/>
          <w:sz w:val="40"/>
          <w:szCs w:val="40"/>
          <w:lang w:val="en-US"/>
        </w:rPr>
        <w:t>14.</w:t>
      </w:r>
      <w:r w:rsidR="00966CEE">
        <w:rPr>
          <w:rFonts w:ascii="Times New Roman" w:eastAsia="Times New Roman" w:hAnsi="Times New Roman" w:cs="Times New Roman"/>
          <w:b/>
          <w:sz w:val="40"/>
          <w:szCs w:val="40"/>
        </w:rPr>
        <w:t>ПРИЛОЗИ</w:t>
      </w:r>
    </w:p>
    <w:p w:rsidR="00A030EC" w:rsidRDefault="00966CEE" w:rsidP="00CA0CAA">
      <w:pPr>
        <w:jc w:val="center"/>
        <w:rPr>
          <w:rFonts w:ascii="Times New Roman" w:eastAsia="Times New Roman" w:hAnsi="Times New Roman" w:cs="Times New Roman"/>
          <w:b/>
          <w:sz w:val="40"/>
          <w:szCs w:val="40"/>
          <w:lang w:val="sr-Cyrl-RS"/>
        </w:rPr>
        <w:sectPr w:rsidR="00A030EC">
          <w:pgSz w:w="16840" w:h="11907" w:orient="landscape"/>
          <w:pgMar w:top="1440" w:right="1440" w:bottom="1440" w:left="1440" w:header="720" w:footer="720" w:gutter="0"/>
          <w:cols w:space="720"/>
        </w:sectPr>
      </w:pPr>
      <w:r>
        <w:rPr>
          <w:rFonts w:ascii="Times New Roman" w:eastAsia="Times New Roman" w:hAnsi="Times New Roman" w:cs="Times New Roman"/>
          <w:b/>
          <w:sz w:val="40"/>
          <w:szCs w:val="40"/>
        </w:rPr>
        <w:t>уз Годишњи план рада школ</w:t>
      </w:r>
      <w:r>
        <w:rPr>
          <w:rFonts w:ascii="Times New Roman" w:eastAsia="Times New Roman" w:hAnsi="Times New Roman" w:cs="Times New Roman"/>
          <w:b/>
          <w:sz w:val="40"/>
          <w:szCs w:val="40"/>
          <w:lang w:val="sr-Cyrl-RS"/>
        </w:rPr>
        <w:t>е</w:t>
      </w:r>
    </w:p>
    <w:p w:rsidR="00CA0CAA" w:rsidRDefault="00CA0CAA" w:rsidP="00CA0CAA">
      <w:pPr>
        <w:rPr>
          <w:rFonts w:ascii="Times New Roman" w:eastAsia="Times New Roman" w:hAnsi="Times New Roman" w:cs="Times New Roman"/>
          <w:color w:val="FF0000"/>
          <w:sz w:val="24"/>
          <w:szCs w:val="24"/>
        </w:rPr>
      </w:pPr>
    </w:p>
    <w:p w:rsidR="00CA0CAA" w:rsidRPr="00CA0CAA" w:rsidRDefault="00CA0CAA">
      <w:pPr>
        <w:ind w:firstLine="708"/>
        <w:rPr>
          <w:rFonts w:ascii="Times New Roman" w:eastAsia="Times New Roman" w:hAnsi="Times New Roman" w:cs="Times New Roman"/>
          <w:sz w:val="24"/>
          <w:szCs w:val="24"/>
          <w:lang w:val="sr-Cyrl-RS"/>
        </w:rPr>
      </w:pPr>
      <w:r w:rsidRPr="00CA0CAA">
        <w:rPr>
          <w:rFonts w:ascii="Times New Roman" w:eastAsia="Times New Roman" w:hAnsi="Times New Roman" w:cs="Times New Roman"/>
          <w:sz w:val="24"/>
          <w:szCs w:val="24"/>
          <w:lang w:val="sr-Cyrl-RS"/>
        </w:rPr>
        <w:t>План рада наставнице Марије Филиповић, у звању педагошки саветник</w:t>
      </w:r>
    </w:p>
    <w:tbl>
      <w:tblPr>
        <w:tblStyle w:val="TableGrid"/>
        <w:tblW w:w="9468" w:type="dxa"/>
        <w:tblInd w:w="-113" w:type="dxa"/>
        <w:tblLayout w:type="fixed"/>
        <w:tblLook w:val="04A0" w:firstRow="1" w:lastRow="0" w:firstColumn="1" w:lastColumn="0" w:noHBand="0" w:noVBand="1"/>
      </w:tblPr>
      <w:tblGrid>
        <w:gridCol w:w="1548"/>
        <w:gridCol w:w="6386"/>
        <w:gridCol w:w="1534"/>
      </w:tblGrid>
      <w:tr w:rsidR="00CA0CAA" w:rsidTr="006632E4">
        <w:trPr>
          <w:trHeight w:val="791"/>
        </w:trPr>
        <w:tc>
          <w:tcPr>
            <w:tcW w:w="1548" w:type="dxa"/>
            <w:shd w:val="clear" w:color="auto" w:fill="F2F2F2" w:themeFill="background1" w:themeFillShade="F2"/>
            <w:vAlign w:val="center"/>
          </w:tcPr>
          <w:p w:rsidR="00CA0CAA" w:rsidRPr="00322CAF" w:rsidRDefault="00CA0CAA" w:rsidP="006632E4">
            <w:pPr>
              <w:jc w:val="center"/>
              <w:rPr>
                <w:rFonts w:cs="Times New Roman"/>
                <w:b/>
                <w:bCs/>
                <w:sz w:val="24"/>
                <w:szCs w:val="24"/>
                <w:lang w:val="sr-Cyrl-RS"/>
              </w:rPr>
            </w:pPr>
            <w:r w:rsidRPr="00322CAF">
              <w:rPr>
                <w:rFonts w:cs="Times New Roman"/>
                <w:b/>
                <w:bCs/>
                <w:sz w:val="24"/>
                <w:szCs w:val="24"/>
                <w:lang w:val="sr-Cyrl-RS"/>
              </w:rPr>
              <w:t>Број активности</w:t>
            </w:r>
          </w:p>
        </w:tc>
        <w:tc>
          <w:tcPr>
            <w:tcW w:w="6386" w:type="dxa"/>
            <w:shd w:val="clear" w:color="auto" w:fill="F2F2F2" w:themeFill="background1" w:themeFillShade="F2"/>
            <w:vAlign w:val="center"/>
          </w:tcPr>
          <w:p w:rsidR="00CA0CAA" w:rsidRPr="00322CAF" w:rsidRDefault="00CA0CAA" w:rsidP="006632E4">
            <w:pPr>
              <w:jc w:val="center"/>
              <w:rPr>
                <w:rFonts w:cs="Times New Roman"/>
                <w:b/>
                <w:bCs/>
                <w:sz w:val="24"/>
                <w:szCs w:val="24"/>
                <w:lang w:val="sr-Cyrl-RS"/>
              </w:rPr>
            </w:pPr>
            <w:r w:rsidRPr="00322CAF">
              <w:rPr>
                <w:rFonts w:cs="Times New Roman"/>
                <w:b/>
                <w:bCs/>
                <w:sz w:val="24"/>
                <w:szCs w:val="24"/>
                <w:lang w:val="sr-Cyrl-RS"/>
              </w:rPr>
              <w:t>Садржај рада</w:t>
            </w:r>
          </w:p>
        </w:tc>
        <w:tc>
          <w:tcPr>
            <w:tcW w:w="1534" w:type="dxa"/>
            <w:shd w:val="clear" w:color="auto" w:fill="F2F2F2" w:themeFill="background1" w:themeFillShade="F2"/>
            <w:vAlign w:val="center"/>
          </w:tcPr>
          <w:p w:rsidR="00CA0CAA" w:rsidRPr="00322CAF" w:rsidRDefault="00CA0CAA" w:rsidP="006632E4">
            <w:pPr>
              <w:jc w:val="center"/>
              <w:rPr>
                <w:rFonts w:cs="Times New Roman"/>
                <w:b/>
                <w:bCs/>
                <w:sz w:val="24"/>
                <w:szCs w:val="24"/>
                <w:lang w:val="sr-Cyrl-RS"/>
              </w:rPr>
            </w:pPr>
            <w:r w:rsidRPr="00322CAF">
              <w:rPr>
                <w:rFonts w:cs="Times New Roman"/>
                <w:b/>
                <w:bCs/>
                <w:sz w:val="24"/>
                <w:szCs w:val="24"/>
                <w:lang w:val="sr-Cyrl-RS"/>
              </w:rPr>
              <w:t>Време реализације</w:t>
            </w:r>
          </w:p>
        </w:tc>
      </w:tr>
      <w:tr w:rsidR="00CA0CAA" w:rsidRPr="006B5C63" w:rsidTr="006632E4">
        <w:trPr>
          <w:trHeight w:val="800"/>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Pr="000809F9" w:rsidRDefault="00CA0CAA" w:rsidP="006632E4">
            <w:pPr>
              <w:spacing w:line="0" w:lineRule="atLeast"/>
              <w:rPr>
                <w:rFonts w:cs="Times New Roman"/>
                <w:bCs/>
                <w:sz w:val="24"/>
                <w:szCs w:val="24"/>
                <w:lang w:val="sr-Cyrl-RS"/>
              </w:rPr>
            </w:pPr>
            <w:r w:rsidRPr="009F678A">
              <w:rPr>
                <w:rFonts w:cs="Times New Roman"/>
                <w:bCs/>
                <w:sz w:val="24"/>
                <w:szCs w:val="24"/>
                <w:lang w:val="sr-Cyrl-RS"/>
              </w:rPr>
              <w:t>Ради са приправницима и д</w:t>
            </w:r>
            <w:r>
              <w:rPr>
                <w:rFonts w:cs="Times New Roman"/>
                <w:bCs/>
                <w:sz w:val="24"/>
                <w:szCs w:val="24"/>
                <w:lang w:val="sr-Cyrl-RS"/>
              </w:rPr>
              <w:t xml:space="preserve">ругим заинтересованим колегама - </w:t>
            </w:r>
            <w:r w:rsidRPr="009F678A">
              <w:rPr>
                <w:rFonts w:cs="Times New Roman"/>
                <w:bCs/>
                <w:sz w:val="24"/>
                <w:szCs w:val="24"/>
                <w:lang w:val="sr-Cyrl-RS"/>
              </w:rPr>
              <w:t>посета часовима , консултације (по потреби)</w:t>
            </w:r>
          </w:p>
        </w:tc>
        <w:tc>
          <w:tcPr>
            <w:tcW w:w="1534" w:type="dxa"/>
            <w:tcBorders>
              <w:right w:val="single" w:sz="8" w:space="0" w:color="auto"/>
            </w:tcBorders>
            <w:shd w:val="clear" w:color="auto" w:fill="auto"/>
            <w:vAlign w:val="center"/>
          </w:tcPr>
          <w:p w:rsidR="00CA0CAA" w:rsidRPr="000809F9" w:rsidRDefault="00CA0CAA" w:rsidP="006632E4">
            <w:pPr>
              <w:jc w:val="center"/>
              <w:rPr>
                <w:rFonts w:cs="Times New Roman"/>
                <w:bCs/>
                <w:sz w:val="24"/>
                <w:szCs w:val="24"/>
                <w:lang w:val="sr-Cyrl-RS"/>
              </w:rPr>
            </w:pPr>
            <w:r w:rsidRPr="000809F9">
              <w:rPr>
                <w:rFonts w:eastAsia="Cambria" w:cs="Times New Roman"/>
                <w:sz w:val="24"/>
                <w:szCs w:val="24"/>
              </w:rPr>
              <w:t>IX- VI</w:t>
            </w:r>
          </w:p>
        </w:tc>
      </w:tr>
      <w:tr w:rsidR="00CA0CAA" w:rsidRPr="006B5C63" w:rsidTr="006632E4">
        <w:trPr>
          <w:trHeight w:val="800"/>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Pr="00513A09" w:rsidRDefault="00CA0CAA" w:rsidP="006632E4">
            <w:pPr>
              <w:spacing w:line="0" w:lineRule="atLeast"/>
              <w:rPr>
                <w:rFonts w:eastAsia="Cambria" w:cs="Times New Roman"/>
                <w:color w:val="FF0000"/>
                <w:sz w:val="24"/>
                <w:szCs w:val="24"/>
              </w:rPr>
            </w:pPr>
            <w:r w:rsidRPr="009F678A">
              <w:rPr>
                <w:rFonts w:eastAsia="Cambria" w:cs="Times New Roman"/>
                <w:sz w:val="24"/>
                <w:szCs w:val="24"/>
              </w:rPr>
              <w:t>Подршка наставницима за планирање, припрему и реализацију угледно/огледних часова</w:t>
            </w:r>
          </w:p>
        </w:tc>
        <w:tc>
          <w:tcPr>
            <w:tcW w:w="1534" w:type="dxa"/>
            <w:tcBorders>
              <w:right w:val="single" w:sz="8" w:space="0" w:color="auto"/>
            </w:tcBorders>
            <w:shd w:val="clear" w:color="auto" w:fill="auto"/>
            <w:vAlign w:val="center"/>
          </w:tcPr>
          <w:p w:rsidR="00CA0CAA" w:rsidRPr="00513A09" w:rsidRDefault="00CA0CAA" w:rsidP="006632E4">
            <w:pPr>
              <w:jc w:val="center"/>
              <w:rPr>
                <w:rFonts w:eastAsia="Cambria" w:cs="Times New Roman"/>
                <w:color w:val="FF0000"/>
                <w:sz w:val="24"/>
                <w:szCs w:val="24"/>
              </w:rPr>
            </w:pPr>
            <w:r w:rsidRPr="003170F1">
              <w:rPr>
                <w:rFonts w:eastAsia="Cambria" w:cs="Times New Roman"/>
                <w:sz w:val="24"/>
                <w:szCs w:val="24"/>
              </w:rPr>
              <w:t>IX- VI</w:t>
            </w:r>
          </w:p>
        </w:tc>
      </w:tr>
      <w:tr w:rsidR="00CA0CAA" w:rsidRPr="006B5C63" w:rsidTr="006632E4">
        <w:trPr>
          <w:trHeight w:val="773"/>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Pr="0065647C" w:rsidRDefault="00CA0CAA" w:rsidP="006632E4">
            <w:pPr>
              <w:spacing w:line="0" w:lineRule="atLeast"/>
              <w:rPr>
                <w:rFonts w:cs="Times New Roman"/>
                <w:bCs/>
                <w:sz w:val="24"/>
                <w:szCs w:val="24"/>
                <w:lang w:val="sr-Cyrl-RS"/>
              </w:rPr>
            </w:pPr>
            <w:r w:rsidRPr="0065647C">
              <w:rPr>
                <w:rFonts w:cs="Times New Roman"/>
                <w:bCs/>
                <w:sz w:val="24"/>
                <w:szCs w:val="24"/>
                <w:lang w:val="sr-Cyrl-RS"/>
              </w:rPr>
              <w:t>Праћење и вредновање угледно/огледних часова</w:t>
            </w:r>
          </w:p>
        </w:tc>
        <w:tc>
          <w:tcPr>
            <w:tcW w:w="1534" w:type="dxa"/>
            <w:tcBorders>
              <w:right w:val="single" w:sz="8" w:space="0" w:color="auto"/>
            </w:tcBorders>
            <w:shd w:val="clear" w:color="auto" w:fill="auto"/>
            <w:vAlign w:val="center"/>
          </w:tcPr>
          <w:p w:rsidR="00CA0CAA" w:rsidRPr="002A0D84" w:rsidRDefault="00CA0CAA" w:rsidP="006632E4">
            <w:pPr>
              <w:jc w:val="center"/>
              <w:rPr>
                <w:rFonts w:eastAsia="Cambria" w:cs="Times New Roman"/>
                <w:sz w:val="24"/>
                <w:szCs w:val="24"/>
              </w:rPr>
            </w:pPr>
            <w:r w:rsidRPr="002A0D84">
              <w:rPr>
                <w:rFonts w:eastAsia="Cambria" w:cs="Times New Roman"/>
                <w:sz w:val="24"/>
                <w:szCs w:val="24"/>
              </w:rPr>
              <w:t>IX- VI</w:t>
            </w:r>
          </w:p>
        </w:tc>
      </w:tr>
      <w:tr w:rsidR="00CA0CAA" w:rsidRPr="006B5C63" w:rsidTr="006632E4">
        <w:trPr>
          <w:trHeight w:val="1907"/>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Default="00CA0CAA" w:rsidP="006632E4">
            <w:pPr>
              <w:pStyle w:val="ListParagraph"/>
              <w:spacing w:line="0" w:lineRule="atLeast"/>
              <w:rPr>
                <w:rFonts w:cs="Times New Roman"/>
                <w:bCs/>
                <w:sz w:val="24"/>
                <w:szCs w:val="24"/>
                <w:lang w:val="sr-Cyrl-RS"/>
              </w:rPr>
            </w:pPr>
          </w:p>
          <w:p w:rsidR="00CA0CAA" w:rsidRPr="006521A0" w:rsidRDefault="00CA0CAA" w:rsidP="006632E4">
            <w:pPr>
              <w:pStyle w:val="ListParagraph"/>
              <w:spacing w:line="0" w:lineRule="atLeast"/>
              <w:rPr>
                <w:rFonts w:cs="Times New Roman"/>
                <w:bCs/>
                <w:sz w:val="24"/>
                <w:szCs w:val="24"/>
                <w:lang w:val="sr-Cyrl-RS"/>
              </w:rPr>
            </w:pPr>
            <w:r w:rsidRPr="006521A0">
              <w:rPr>
                <w:rFonts w:cs="Times New Roman"/>
                <w:bCs/>
                <w:sz w:val="24"/>
                <w:szCs w:val="24"/>
                <w:lang w:val="sr-Cyrl-RS"/>
              </w:rPr>
              <w:t>Учествује у раду:</w:t>
            </w:r>
          </w:p>
          <w:p w:rsidR="00CA0CAA" w:rsidRPr="006521A0" w:rsidRDefault="00CA0CAA" w:rsidP="006632E4">
            <w:pPr>
              <w:pStyle w:val="ListParagraph"/>
              <w:spacing w:line="0" w:lineRule="atLeast"/>
              <w:rPr>
                <w:rFonts w:cs="Times New Roman"/>
                <w:bCs/>
                <w:sz w:val="24"/>
                <w:szCs w:val="24"/>
                <w:lang w:val="sr-Cyrl-RS"/>
              </w:rPr>
            </w:pPr>
          </w:p>
          <w:p w:rsidR="00CA0CAA" w:rsidRPr="006521A0" w:rsidRDefault="00CA0CAA" w:rsidP="00CA0CAA">
            <w:pPr>
              <w:pStyle w:val="ListParagraph"/>
              <w:numPr>
                <w:ilvl w:val="0"/>
                <w:numId w:val="94"/>
              </w:numPr>
              <w:spacing w:after="0" w:line="0" w:lineRule="atLeast"/>
              <w:rPr>
                <w:rFonts w:cs="Times New Roman"/>
                <w:bCs/>
                <w:sz w:val="24"/>
                <w:szCs w:val="24"/>
                <w:lang w:val="sr-Cyrl-RS"/>
              </w:rPr>
            </w:pPr>
            <w:r w:rsidRPr="006521A0">
              <w:rPr>
                <w:rFonts w:cs="Times New Roman"/>
                <w:bCs/>
                <w:sz w:val="24"/>
                <w:szCs w:val="24"/>
                <w:lang w:val="sr-Cyrl-RS"/>
              </w:rPr>
              <w:t>Стручног већа уметности и вештина;</w:t>
            </w:r>
          </w:p>
          <w:p w:rsidR="00CA0CAA" w:rsidRPr="006521A0" w:rsidRDefault="00CA0CAA" w:rsidP="00CA0CAA">
            <w:pPr>
              <w:pStyle w:val="ListParagraph"/>
              <w:numPr>
                <w:ilvl w:val="0"/>
                <w:numId w:val="94"/>
              </w:numPr>
              <w:spacing w:after="0" w:line="0" w:lineRule="atLeast"/>
              <w:rPr>
                <w:rFonts w:cs="Times New Roman"/>
                <w:bCs/>
                <w:sz w:val="24"/>
                <w:szCs w:val="24"/>
                <w:lang w:val="sr-Cyrl-RS"/>
              </w:rPr>
            </w:pPr>
            <w:r w:rsidRPr="006521A0">
              <w:rPr>
                <w:rFonts w:cs="Times New Roman"/>
                <w:bCs/>
                <w:sz w:val="24"/>
                <w:szCs w:val="24"/>
                <w:lang w:val="sr-Cyrl-RS"/>
              </w:rPr>
              <w:t>Педагошког колегијума;</w:t>
            </w:r>
          </w:p>
          <w:p w:rsidR="00CA0CAA" w:rsidRPr="006521A0" w:rsidRDefault="00CA0CAA" w:rsidP="00CA0CAA">
            <w:pPr>
              <w:pStyle w:val="ListParagraph"/>
              <w:numPr>
                <w:ilvl w:val="0"/>
                <w:numId w:val="94"/>
              </w:numPr>
              <w:spacing w:after="0" w:line="0" w:lineRule="atLeast"/>
              <w:rPr>
                <w:rFonts w:cs="Times New Roman"/>
                <w:bCs/>
                <w:sz w:val="24"/>
                <w:szCs w:val="24"/>
                <w:lang w:val="sr-Cyrl-RS"/>
              </w:rPr>
            </w:pPr>
            <w:r w:rsidRPr="006521A0">
              <w:rPr>
                <w:rFonts w:cs="Times New Roman"/>
                <w:bCs/>
                <w:sz w:val="24"/>
                <w:szCs w:val="24"/>
                <w:lang w:val="sr-Cyrl-RS"/>
              </w:rPr>
              <w:t>Тима за међупредметне компетенције и предузетништво</w:t>
            </w:r>
          </w:p>
          <w:p w:rsidR="00CA0CAA" w:rsidRPr="006521A0" w:rsidRDefault="00CA0CAA" w:rsidP="006632E4">
            <w:pPr>
              <w:pStyle w:val="ListParagraph"/>
              <w:spacing w:line="0" w:lineRule="atLeast"/>
              <w:ind w:left="1440"/>
              <w:rPr>
                <w:rFonts w:cs="Times New Roman"/>
                <w:bCs/>
                <w:sz w:val="24"/>
                <w:szCs w:val="24"/>
                <w:lang w:val="sr-Cyrl-RS"/>
              </w:rPr>
            </w:pPr>
          </w:p>
        </w:tc>
        <w:tc>
          <w:tcPr>
            <w:tcW w:w="1534" w:type="dxa"/>
            <w:tcBorders>
              <w:right w:val="single" w:sz="8" w:space="0" w:color="auto"/>
            </w:tcBorders>
            <w:shd w:val="clear" w:color="auto" w:fill="auto"/>
            <w:vAlign w:val="center"/>
          </w:tcPr>
          <w:p w:rsidR="00CA0CAA" w:rsidRPr="006521A0" w:rsidRDefault="00CA0CAA" w:rsidP="006632E4">
            <w:pPr>
              <w:jc w:val="center"/>
              <w:rPr>
                <w:rFonts w:eastAsia="Cambria" w:cs="Times New Roman"/>
                <w:sz w:val="24"/>
                <w:szCs w:val="24"/>
              </w:rPr>
            </w:pPr>
            <w:r w:rsidRPr="006521A0">
              <w:rPr>
                <w:rFonts w:eastAsia="Cambria" w:cs="Times New Roman"/>
                <w:sz w:val="24"/>
                <w:szCs w:val="24"/>
              </w:rPr>
              <w:t>IX- VIII</w:t>
            </w:r>
          </w:p>
        </w:tc>
      </w:tr>
      <w:tr w:rsidR="00CA0CAA" w:rsidRPr="006B5C63" w:rsidTr="006632E4">
        <w:trPr>
          <w:trHeight w:val="818"/>
        </w:trPr>
        <w:tc>
          <w:tcPr>
            <w:tcW w:w="1548" w:type="dxa"/>
            <w:shd w:val="clear" w:color="auto" w:fill="FFFFFF" w:themeFill="background1"/>
            <w:vAlign w:val="center"/>
          </w:tcPr>
          <w:p w:rsidR="00CA0CAA" w:rsidRPr="0065647C"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Pr="0065647C" w:rsidRDefault="00CA0CAA" w:rsidP="006632E4">
            <w:pPr>
              <w:spacing w:line="0" w:lineRule="atLeast"/>
              <w:rPr>
                <w:rFonts w:eastAsia="Cambria" w:cs="Times New Roman"/>
                <w:sz w:val="24"/>
                <w:szCs w:val="24"/>
              </w:rPr>
            </w:pPr>
            <w:r w:rsidRPr="0065647C">
              <w:rPr>
                <w:rFonts w:eastAsia="Cambria" w:cs="Times New Roman"/>
                <w:sz w:val="24"/>
                <w:szCs w:val="24"/>
              </w:rPr>
              <w:t>Праћење семинара</w:t>
            </w:r>
            <w:r w:rsidRPr="0065647C">
              <w:rPr>
                <w:rFonts w:eastAsia="Cambria" w:cs="Times New Roman"/>
                <w:sz w:val="24"/>
                <w:szCs w:val="24"/>
                <w:lang w:val="sr-Cyrl-RS"/>
              </w:rPr>
              <w:t xml:space="preserve">, </w:t>
            </w:r>
            <w:r w:rsidRPr="0065647C">
              <w:rPr>
                <w:rFonts w:eastAsia="Cambria" w:cs="Times New Roman"/>
                <w:sz w:val="24"/>
                <w:szCs w:val="24"/>
              </w:rPr>
              <w:t>стручних трибина</w:t>
            </w:r>
            <w:r w:rsidRPr="0065647C">
              <w:rPr>
                <w:rFonts w:eastAsia="Cambria" w:cs="Times New Roman"/>
                <w:sz w:val="24"/>
                <w:szCs w:val="24"/>
                <w:lang w:val="sr-Cyrl-RS"/>
              </w:rPr>
              <w:t xml:space="preserve"> и </w:t>
            </w:r>
            <w:r w:rsidRPr="0065647C">
              <w:rPr>
                <w:rFonts w:eastAsia="Cambria" w:cs="Times New Roman"/>
                <w:sz w:val="24"/>
                <w:szCs w:val="24"/>
              </w:rPr>
              <w:t>вебинара</w:t>
            </w:r>
          </w:p>
        </w:tc>
        <w:tc>
          <w:tcPr>
            <w:tcW w:w="1534" w:type="dxa"/>
            <w:tcBorders>
              <w:right w:val="single" w:sz="8" w:space="0" w:color="auto"/>
            </w:tcBorders>
            <w:shd w:val="clear" w:color="auto" w:fill="auto"/>
            <w:vAlign w:val="center"/>
          </w:tcPr>
          <w:p w:rsidR="00CA0CAA" w:rsidRPr="0065647C" w:rsidRDefault="00CA0CAA" w:rsidP="006632E4">
            <w:pPr>
              <w:jc w:val="center"/>
              <w:rPr>
                <w:rFonts w:eastAsia="Cambria" w:cs="Times New Roman"/>
                <w:sz w:val="24"/>
                <w:szCs w:val="24"/>
              </w:rPr>
            </w:pPr>
            <w:r w:rsidRPr="0065647C">
              <w:rPr>
                <w:rFonts w:eastAsia="Cambria" w:cs="Times New Roman"/>
                <w:sz w:val="24"/>
                <w:szCs w:val="24"/>
              </w:rPr>
              <w:t>IX- VIII</w:t>
            </w:r>
          </w:p>
        </w:tc>
      </w:tr>
      <w:tr w:rsidR="00CA0CAA" w:rsidRPr="009F678A" w:rsidTr="006632E4">
        <w:trPr>
          <w:trHeight w:val="1151"/>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Pr="00513A09" w:rsidRDefault="00CA0CAA" w:rsidP="006632E4">
            <w:pPr>
              <w:pStyle w:val="ListParagraph"/>
              <w:spacing w:line="0" w:lineRule="atLeast"/>
              <w:ind w:left="0"/>
              <w:contextualSpacing w:val="0"/>
              <w:rPr>
                <w:rFonts w:cs="Times New Roman"/>
                <w:b/>
                <w:bCs/>
                <w:color w:val="FF0000"/>
                <w:sz w:val="24"/>
                <w:szCs w:val="24"/>
                <w:lang w:val="sr-Cyrl-RS"/>
              </w:rPr>
            </w:pPr>
            <w:r w:rsidRPr="009F678A">
              <w:rPr>
                <w:rFonts w:cs="Times New Roman"/>
                <w:sz w:val="24"/>
                <w:szCs w:val="24"/>
              </w:rPr>
              <w:t xml:space="preserve">Учествује  у  праћењу  развоја  компетенција  за  професију наставника, васпитача и стручних </w:t>
            </w:r>
            <w:r>
              <w:rPr>
                <w:rFonts w:cs="Times New Roman"/>
                <w:sz w:val="24"/>
                <w:szCs w:val="24"/>
              </w:rPr>
              <w:t xml:space="preserve">сарадника у установи – </w:t>
            </w:r>
            <w:r>
              <w:rPr>
                <w:rFonts w:cs="Times New Roman"/>
                <w:sz w:val="24"/>
                <w:szCs w:val="24"/>
                <w:lang w:val="sr-Cyrl-RS"/>
              </w:rPr>
              <w:t>д</w:t>
            </w:r>
            <w:r w:rsidRPr="009F678A">
              <w:rPr>
                <w:rFonts w:cs="Times New Roman"/>
                <w:sz w:val="24"/>
                <w:szCs w:val="24"/>
              </w:rPr>
              <w:t>аје предлоге за стручно усавршавање</w:t>
            </w:r>
          </w:p>
        </w:tc>
        <w:tc>
          <w:tcPr>
            <w:tcW w:w="1534" w:type="dxa"/>
            <w:tcBorders>
              <w:right w:val="single" w:sz="8" w:space="0" w:color="auto"/>
            </w:tcBorders>
            <w:shd w:val="clear" w:color="auto" w:fill="auto"/>
            <w:vAlign w:val="center"/>
          </w:tcPr>
          <w:p w:rsidR="00CA0CAA" w:rsidRPr="009F678A" w:rsidRDefault="00CA0CAA" w:rsidP="006632E4">
            <w:pPr>
              <w:jc w:val="center"/>
              <w:rPr>
                <w:rFonts w:eastAsia="Cambria" w:cs="Times New Roman"/>
                <w:sz w:val="24"/>
                <w:szCs w:val="24"/>
              </w:rPr>
            </w:pPr>
            <w:r w:rsidRPr="009F678A">
              <w:rPr>
                <w:rFonts w:eastAsia="Cambria" w:cs="Times New Roman"/>
                <w:sz w:val="24"/>
                <w:szCs w:val="24"/>
              </w:rPr>
              <w:t>IX- VIII</w:t>
            </w:r>
          </w:p>
        </w:tc>
      </w:tr>
      <w:tr w:rsidR="00CA0CAA" w:rsidRPr="006B5C63" w:rsidTr="006632E4">
        <w:trPr>
          <w:trHeight w:val="719"/>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Pr="003170F1" w:rsidRDefault="00CA0CAA" w:rsidP="006632E4">
            <w:pPr>
              <w:pStyle w:val="ListParagraph"/>
              <w:spacing w:line="0" w:lineRule="atLeast"/>
              <w:ind w:left="0"/>
              <w:contextualSpacing w:val="0"/>
              <w:rPr>
                <w:rFonts w:cs="Times New Roman"/>
                <w:b/>
                <w:bCs/>
                <w:sz w:val="24"/>
                <w:szCs w:val="24"/>
                <w:lang w:val="sr-Cyrl-RS"/>
              </w:rPr>
            </w:pPr>
            <w:r w:rsidRPr="003170F1">
              <w:rPr>
                <w:rFonts w:cs="Times New Roman"/>
                <w:sz w:val="24"/>
                <w:szCs w:val="24"/>
              </w:rPr>
              <w:t>Иницира приказивање  примера добре праксе и иновација  у образовно васпитном раду</w:t>
            </w:r>
          </w:p>
        </w:tc>
        <w:tc>
          <w:tcPr>
            <w:tcW w:w="1534" w:type="dxa"/>
            <w:tcBorders>
              <w:right w:val="single" w:sz="8" w:space="0" w:color="auto"/>
            </w:tcBorders>
            <w:shd w:val="clear" w:color="auto" w:fill="auto"/>
            <w:vAlign w:val="center"/>
          </w:tcPr>
          <w:p w:rsidR="00CA0CAA" w:rsidRPr="003170F1" w:rsidRDefault="00CA0CAA" w:rsidP="006632E4">
            <w:pPr>
              <w:jc w:val="center"/>
              <w:rPr>
                <w:rFonts w:eastAsia="Cambria" w:cs="Times New Roman"/>
                <w:sz w:val="24"/>
                <w:szCs w:val="24"/>
              </w:rPr>
            </w:pPr>
            <w:r w:rsidRPr="003170F1">
              <w:rPr>
                <w:rFonts w:eastAsia="Cambria" w:cs="Times New Roman"/>
                <w:sz w:val="24"/>
                <w:szCs w:val="24"/>
              </w:rPr>
              <w:t>IX- VIII</w:t>
            </w:r>
          </w:p>
        </w:tc>
      </w:tr>
      <w:tr w:rsidR="00CA0CAA" w:rsidRPr="006B5C63" w:rsidTr="006632E4">
        <w:trPr>
          <w:trHeight w:val="890"/>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Pr="0072729D" w:rsidRDefault="00CA0CAA" w:rsidP="006632E4">
            <w:pPr>
              <w:pStyle w:val="ListParagraph"/>
              <w:spacing w:line="0" w:lineRule="atLeast"/>
              <w:ind w:left="0"/>
              <w:contextualSpacing w:val="0"/>
              <w:rPr>
                <w:rFonts w:cs="Times New Roman"/>
                <w:bCs/>
                <w:sz w:val="24"/>
                <w:szCs w:val="24"/>
                <w:lang w:val="sr-Cyrl-RS"/>
              </w:rPr>
            </w:pPr>
            <w:r w:rsidRPr="0072729D">
              <w:rPr>
                <w:rFonts w:cs="Times New Roman"/>
                <w:bCs/>
                <w:sz w:val="24"/>
                <w:szCs w:val="24"/>
                <w:lang w:val="sr-Cyrl-RS"/>
              </w:rPr>
              <w:t>Вођење ученичког парламента</w:t>
            </w:r>
          </w:p>
        </w:tc>
        <w:tc>
          <w:tcPr>
            <w:tcW w:w="1534" w:type="dxa"/>
            <w:tcBorders>
              <w:right w:val="single" w:sz="8" w:space="0" w:color="auto"/>
            </w:tcBorders>
            <w:shd w:val="clear" w:color="auto" w:fill="auto"/>
            <w:vAlign w:val="center"/>
          </w:tcPr>
          <w:p w:rsidR="00CA0CAA" w:rsidRPr="0072729D" w:rsidRDefault="00CA0CAA" w:rsidP="006632E4">
            <w:pPr>
              <w:jc w:val="center"/>
              <w:rPr>
                <w:rFonts w:eastAsia="Cambria" w:cs="Times New Roman"/>
                <w:sz w:val="24"/>
                <w:szCs w:val="24"/>
              </w:rPr>
            </w:pPr>
            <w:r w:rsidRPr="0072729D">
              <w:rPr>
                <w:rFonts w:eastAsia="Cambria" w:cs="Times New Roman"/>
                <w:sz w:val="24"/>
                <w:szCs w:val="24"/>
              </w:rPr>
              <w:t>IX- VIII</w:t>
            </w:r>
          </w:p>
        </w:tc>
      </w:tr>
      <w:tr w:rsidR="00CA0CAA" w:rsidRPr="006B5C63" w:rsidTr="006632E4">
        <w:trPr>
          <w:trHeight w:val="890"/>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right w:val="single" w:sz="8" w:space="0" w:color="auto"/>
            </w:tcBorders>
            <w:shd w:val="clear" w:color="auto" w:fill="auto"/>
            <w:vAlign w:val="center"/>
          </w:tcPr>
          <w:p w:rsidR="00CA0CAA" w:rsidRDefault="00CA0CAA" w:rsidP="006632E4">
            <w:pPr>
              <w:pStyle w:val="ListParagraph"/>
              <w:spacing w:line="0" w:lineRule="atLeast"/>
              <w:ind w:left="0"/>
              <w:contextualSpacing w:val="0"/>
              <w:rPr>
                <w:rFonts w:cs="Times New Roman"/>
                <w:bCs/>
                <w:sz w:val="24"/>
                <w:szCs w:val="24"/>
                <w:lang w:val="sr-Cyrl-RS"/>
              </w:rPr>
            </w:pPr>
            <w:r w:rsidRPr="00F9269D">
              <w:rPr>
                <w:rFonts w:cs="Times New Roman"/>
                <w:bCs/>
                <w:sz w:val="24"/>
                <w:szCs w:val="24"/>
                <w:lang w:val="sr-Cyrl-RS"/>
              </w:rPr>
              <w:t>Подршка наставницима за напредовање у звању</w:t>
            </w:r>
            <w:r>
              <w:rPr>
                <w:rFonts w:cs="Times New Roman"/>
                <w:bCs/>
                <w:sz w:val="24"/>
                <w:szCs w:val="24"/>
                <w:lang w:val="sr-Cyrl-RS"/>
              </w:rPr>
              <w:t>;</w:t>
            </w:r>
          </w:p>
          <w:p w:rsidR="00CA0CAA" w:rsidRPr="0072729D" w:rsidRDefault="00CA0CAA" w:rsidP="006632E4">
            <w:pPr>
              <w:pStyle w:val="ListParagraph"/>
              <w:spacing w:line="0" w:lineRule="atLeast"/>
              <w:ind w:left="0"/>
              <w:contextualSpacing w:val="0"/>
              <w:rPr>
                <w:rFonts w:cs="Times New Roman"/>
                <w:bCs/>
                <w:sz w:val="24"/>
                <w:szCs w:val="24"/>
                <w:lang w:val="sr-Cyrl-RS"/>
              </w:rPr>
            </w:pPr>
            <w:r>
              <w:rPr>
                <w:rFonts w:cs="Times New Roman"/>
                <w:bCs/>
                <w:sz w:val="24"/>
                <w:szCs w:val="24"/>
                <w:lang w:val="sr-Cyrl-RS"/>
              </w:rPr>
              <w:t>С</w:t>
            </w:r>
            <w:r w:rsidRPr="00F9269D">
              <w:rPr>
                <w:rFonts w:cs="Times New Roman"/>
                <w:bCs/>
                <w:sz w:val="24"/>
                <w:szCs w:val="24"/>
                <w:lang w:val="sr-Cyrl-RS"/>
              </w:rPr>
              <w:t>арадња са другим</w:t>
            </w:r>
            <w:r>
              <w:rPr>
                <w:rFonts w:cs="Times New Roman"/>
                <w:bCs/>
                <w:sz w:val="24"/>
                <w:szCs w:val="24"/>
                <w:lang w:val="sr-Cyrl-RS"/>
              </w:rPr>
              <w:t xml:space="preserve"> педагошким радницима са звањем</w:t>
            </w:r>
          </w:p>
        </w:tc>
        <w:tc>
          <w:tcPr>
            <w:tcW w:w="1534" w:type="dxa"/>
            <w:tcBorders>
              <w:right w:val="single" w:sz="8" w:space="0" w:color="auto"/>
            </w:tcBorders>
            <w:shd w:val="clear" w:color="auto" w:fill="auto"/>
            <w:vAlign w:val="center"/>
          </w:tcPr>
          <w:p w:rsidR="00CA0CAA" w:rsidRPr="0072729D" w:rsidRDefault="00CA0CAA" w:rsidP="006632E4">
            <w:pPr>
              <w:jc w:val="center"/>
              <w:rPr>
                <w:rFonts w:eastAsia="Cambria" w:cs="Times New Roman"/>
                <w:sz w:val="24"/>
                <w:szCs w:val="24"/>
              </w:rPr>
            </w:pPr>
            <w:r w:rsidRPr="00F9269D">
              <w:rPr>
                <w:rFonts w:eastAsia="Cambria" w:cs="Times New Roman"/>
                <w:sz w:val="24"/>
                <w:szCs w:val="24"/>
              </w:rPr>
              <w:t>IX- VIII</w:t>
            </w:r>
          </w:p>
        </w:tc>
      </w:tr>
      <w:tr w:rsidR="00CA0CAA" w:rsidRPr="006B5C63" w:rsidTr="006632E4">
        <w:trPr>
          <w:trHeight w:val="620"/>
        </w:trPr>
        <w:tc>
          <w:tcPr>
            <w:tcW w:w="1548" w:type="dxa"/>
            <w:shd w:val="clear" w:color="auto" w:fill="FFFFFF" w:themeFill="background1"/>
            <w:vAlign w:val="center"/>
          </w:tcPr>
          <w:p w:rsidR="00CA0CAA" w:rsidRPr="006B5C63" w:rsidRDefault="00CA0CAA" w:rsidP="00CA0CAA">
            <w:pPr>
              <w:pStyle w:val="ListParagraph"/>
              <w:numPr>
                <w:ilvl w:val="0"/>
                <w:numId w:val="93"/>
              </w:numPr>
              <w:spacing w:after="0" w:line="240" w:lineRule="auto"/>
              <w:jc w:val="center"/>
              <w:rPr>
                <w:rFonts w:cs="Times New Roman"/>
                <w:b/>
                <w:bCs/>
                <w:sz w:val="24"/>
                <w:szCs w:val="24"/>
                <w:lang w:val="sr-Cyrl-RS"/>
              </w:rPr>
            </w:pPr>
          </w:p>
        </w:tc>
        <w:tc>
          <w:tcPr>
            <w:tcW w:w="6386" w:type="dxa"/>
            <w:tcBorders>
              <w:bottom w:val="single" w:sz="8" w:space="0" w:color="auto"/>
              <w:right w:val="single" w:sz="8" w:space="0" w:color="auto"/>
            </w:tcBorders>
            <w:shd w:val="clear" w:color="auto" w:fill="auto"/>
            <w:vAlign w:val="center"/>
          </w:tcPr>
          <w:p w:rsidR="00CA0CAA" w:rsidRPr="006B5C63" w:rsidRDefault="00CA0CAA" w:rsidP="006632E4">
            <w:pPr>
              <w:pStyle w:val="ListParagraph"/>
              <w:spacing w:line="0" w:lineRule="atLeast"/>
              <w:ind w:left="0"/>
              <w:contextualSpacing w:val="0"/>
              <w:rPr>
                <w:rFonts w:cs="Times New Roman"/>
                <w:sz w:val="24"/>
                <w:szCs w:val="24"/>
                <w:lang w:val="sr-Cyrl-RS"/>
              </w:rPr>
            </w:pPr>
            <w:r w:rsidRPr="006B5C63">
              <w:rPr>
                <w:rFonts w:cs="Times New Roman"/>
                <w:sz w:val="24"/>
                <w:szCs w:val="24"/>
                <w:lang w:val="sr-Cyrl-RS"/>
              </w:rPr>
              <w:t>Сарадник ЗВКОВ-а и ЗУОВ-а по позиву</w:t>
            </w:r>
          </w:p>
        </w:tc>
        <w:tc>
          <w:tcPr>
            <w:tcW w:w="1534" w:type="dxa"/>
            <w:tcBorders>
              <w:bottom w:val="single" w:sz="8" w:space="0" w:color="auto"/>
              <w:right w:val="single" w:sz="8" w:space="0" w:color="auto"/>
            </w:tcBorders>
            <w:shd w:val="clear" w:color="auto" w:fill="auto"/>
            <w:vAlign w:val="center"/>
          </w:tcPr>
          <w:p w:rsidR="00CA0CAA" w:rsidRPr="006B5C63" w:rsidRDefault="00CA0CAA" w:rsidP="006632E4">
            <w:pPr>
              <w:jc w:val="center"/>
              <w:rPr>
                <w:rFonts w:eastAsia="Cambria" w:cs="Times New Roman"/>
                <w:sz w:val="24"/>
                <w:szCs w:val="24"/>
              </w:rPr>
            </w:pPr>
            <w:r w:rsidRPr="006B5C63">
              <w:rPr>
                <w:rFonts w:eastAsia="Cambria" w:cs="Times New Roman"/>
                <w:sz w:val="24"/>
                <w:szCs w:val="24"/>
              </w:rPr>
              <w:t>IX- VIII</w:t>
            </w:r>
          </w:p>
        </w:tc>
      </w:tr>
    </w:tbl>
    <w:p w:rsidR="00CA0CAA" w:rsidRPr="00CA0CAA" w:rsidRDefault="00CA0CAA">
      <w:pPr>
        <w:ind w:firstLine="708"/>
        <w:rPr>
          <w:rFonts w:ascii="Times New Roman" w:eastAsia="Times New Roman" w:hAnsi="Times New Roman" w:cs="Times New Roman"/>
          <w:color w:val="FF0000"/>
          <w:sz w:val="24"/>
          <w:szCs w:val="24"/>
          <w:lang w:val="sr-Cyrl-RS"/>
        </w:rPr>
      </w:pPr>
    </w:p>
    <w:sectPr w:rsidR="00CA0CAA" w:rsidRPr="00CA0CAA">
      <w:pgSz w:w="11907"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102" w:rsidRDefault="009C5102">
      <w:pPr>
        <w:spacing w:after="0" w:line="240" w:lineRule="auto"/>
      </w:pPr>
      <w:r>
        <w:separator/>
      </w:r>
    </w:p>
  </w:endnote>
  <w:endnote w:type="continuationSeparator" w:id="0">
    <w:p w:rsidR="009C5102" w:rsidRDefault="009C5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等线">
    <w:altName w:val="Microsoft YaHei"/>
    <w:charset w:val="00"/>
    <w:family w:val="auto"/>
    <w:pitch w:val="default"/>
  </w:font>
  <w:font w:name="Garamond">
    <w:altName w:val="PMingLiU-ExtB"/>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altName w:val="Segoe Print"/>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inheri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Wingdings 3">
    <w:panose1 w:val="05040102010807070707"/>
    <w:charset w:val="02"/>
    <w:family w:val="roman"/>
    <w:pitch w:val="variable"/>
    <w:sig w:usb0="00000000" w:usb1="10000000" w:usb2="00000000" w:usb3="00000000" w:csb0="80000000" w:csb1="00000000"/>
  </w:font>
  <w:font w:name="MyriadPro-LightSemiCn">
    <w:altName w:val="Yu Gothic"/>
    <w:charset w:val="80"/>
    <w:family w:val="swiss"/>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BD" w:rsidRDefault="00AF3ABD">
    <w:pPr>
      <w:tabs>
        <w:tab w:val="center" w:pos="4703"/>
        <w:tab w:val="right" w:pos="9406"/>
      </w:tabs>
      <w:spacing w:after="0" w:line="240" w:lineRule="auto"/>
      <w:rPr>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14003"/>
      <w:docPartObj>
        <w:docPartGallery w:val="AutoText"/>
      </w:docPartObj>
    </w:sdtPr>
    <w:sdtContent>
      <w:p w:rsidR="00AF3ABD" w:rsidRDefault="00AF3ABD">
        <w:pPr>
          <w:pStyle w:val="Footer"/>
          <w:jc w:val="right"/>
        </w:pPr>
        <w:r>
          <w:fldChar w:fldCharType="begin"/>
        </w:r>
        <w:r>
          <w:instrText xml:space="preserve"> PAGE   \* MERGEFORMAT </w:instrText>
        </w:r>
        <w:r>
          <w:fldChar w:fldCharType="separate"/>
        </w:r>
        <w:r w:rsidR="00A10363">
          <w:rPr>
            <w:noProof/>
          </w:rPr>
          <w:t>18</w:t>
        </w:r>
        <w:r>
          <w:fldChar w:fldCharType="end"/>
        </w:r>
      </w:p>
    </w:sdtContent>
  </w:sdt>
  <w:p w:rsidR="00AF3ABD" w:rsidRDefault="00AF3A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732105"/>
      <w:docPartObj>
        <w:docPartGallery w:val="AutoText"/>
      </w:docPartObj>
    </w:sdtPr>
    <w:sdtContent>
      <w:p w:rsidR="00AF3ABD" w:rsidRDefault="00AF3ABD">
        <w:pPr>
          <w:pStyle w:val="Footer"/>
          <w:jc w:val="right"/>
        </w:pPr>
        <w:r>
          <w:fldChar w:fldCharType="begin"/>
        </w:r>
        <w:r>
          <w:instrText xml:space="preserve"> PAGE   \* MERGEFORMAT </w:instrText>
        </w:r>
        <w:r>
          <w:fldChar w:fldCharType="separate"/>
        </w:r>
        <w:r>
          <w:t>2</w:t>
        </w:r>
        <w:r>
          <w:fldChar w:fldCharType="end"/>
        </w:r>
      </w:p>
    </w:sdtContent>
  </w:sdt>
  <w:p w:rsidR="00AF3ABD" w:rsidRDefault="00AF3A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082914"/>
      <w:docPartObj>
        <w:docPartGallery w:val="AutoText"/>
      </w:docPartObj>
    </w:sdtPr>
    <w:sdtContent>
      <w:p w:rsidR="00AF3ABD" w:rsidRDefault="00AF3ABD">
        <w:pPr>
          <w:pStyle w:val="Footer"/>
          <w:jc w:val="right"/>
        </w:pPr>
        <w:r>
          <w:fldChar w:fldCharType="begin"/>
        </w:r>
        <w:r>
          <w:instrText xml:space="preserve"> PAGE   \* MERGEFORMAT </w:instrText>
        </w:r>
        <w:r>
          <w:fldChar w:fldCharType="separate"/>
        </w:r>
        <w:r w:rsidR="00A10363">
          <w:rPr>
            <w:noProof/>
          </w:rPr>
          <w:t>2</w:t>
        </w:r>
        <w:r>
          <w:fldChar w:fldCharType="end"/>
        </w:r>
      </w:p>
    </w:sdtContent>
  </w:sdt>
  <w:p w:rsidR="00AF3ABD" w:rsidRDefault="00AF3ABD">
    <w:pPr>
      <w:tabs>
        <w:tab w:val="center" w:pos="4703"/>
        <w:tab w:val="right" w:pos="9406"/>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BD" w:rsidRDefault="00AF3ABD">
    <w:pPr>
      <w:tabs>
        <w:tab w:val="center" w:pos="4703"/>
        <w:tab w:val="right" w:pos="9406"/>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500180"/>
      <w:docPartObj>
        <w:docPartGallery w:val="AutoText"/>
      </w:docPartObj>
    </w:sdtPr>
    <w:sdtContent>
      <w:p w:rsidR="00AF3ABD" w:rsidRDefault="00AF3ABD">
        <w:pPr>
          <w:pStyle w:val="Footer"/>
          <w:jc w:val="right"/>
        </w:pPr>
        <w:r>
          <w:fldChar w:fldCharType="begin"/>
        </w:r>
        <w:r>
          <w:instrText xml:space="preserve"> PAGE   \* MERGEFORMAT </w:instrText>
        </w:r>
        <w:r>
          <w:fldChar w:fldCharType="separate"/>
        </w:r>
        <w:r>
          <w:t>2</w:t>
        </w:r>
        <w:r>
          <w:fldChar w:fldCharType="end"/>
        </w:r>
      </w:p>
    </w:sdtContent>
  </w:sdt>
  <w:p w:rsidR="00AF3ABD" w:rsidRDefault="00AF3A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728047"/>
      <w:docPartObj>
        <w:docPartGallery w:val="AutoText"/>
      </w:docPartObj>
    </w:sdtPr>
    <w:sdtContent>
      <w:p w:rsidR="00AF3ABD" w:rsidRDefault="00AF3ABD">
        <w:pPr>
          <w:pStyle w:val="Footer"/>
          <w:jc w:val="right"/>
        </w:pPr>
        <w:r>
          <w:fldChar w:fldCharType="begin"/>
        </w:r>
        <w:r>
          <w:instrText xml:space="preserve"> PAGE   \* MERGEFORMAT </w:instrText>
        </w:r>
        <w:r>
          <w:fldChar w:fldCharType="separate"/>
        </w:r>
        <w:r w:rsidR="00E85FD3">
          <w:rPr>
            <w:noProof/>
          </w:rPr>
          <w:t>1</w:t>
        </w:r>
        <w:r>
          <w:fldChar w:fldCharType="end"/>
        </w:r>
      </w:p>
    </w:sdtContent>
  </w:sdt>
  <w:p w:rsidR="00AF3ABD" w:rsidRDefault="00AF3ABD">
    <w:pPr>
      <w:tabs>
        <w:tab w:val="center" w:pos="4703"/>
        <w:tab w:val="right" w:pos="9406"/>
      </w:tabs>
      <w:spacing w:after="0"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BD" w:rsidRDefault="00AF3ABD">
    <w:pPr>
      <w:tabs>
        <w:tab w:val="center" w:pos="4703"/>
        <w:tab w:val="right" w:pos="9406"/>
      </w:tabs>
      <w:spacing w:after="0" w:line="240" w:lineRule="auto"/>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815845"/>
      <w:docPartObj>
        <w:docPartGallery w:val="AutoText"/>
      </w:docPartObj>
    </w:sdtPr>
    <w:sdtContent>
      <w:p w:rsidR="00AF3ABD" w:rsidRDefault="00AF3ABD">
        <w:pPr>
          <w:pStyle w:val="Footer"/>
          <w:jc w:val="right"/>
        </w:pPr>
        <w:r>
          <w:fldChar w:fldCharType="begin"/>
        </w:r>
        <w:r>
          <w:instrText xml:space="preserve"> PAGE   \* MERGEFORMAT </w:instrText>
        </w:r>
        <w:r>
          <w:fldChar w:fldCharType="separate"/>
        </w:r>
        <w:r w:rsidR="00A10363">
          <w:rPr>
            <w:noProof/>
          </w:rPr>
          <w:t>3</w:t>
        </w:r>
        <w:r>
          <w:fldChar w:fldCharType="end"/>
        </w:r>
      </w:p>
    </w:sdtContent>
  </w:sdt>
  <w:p w:rsidR="00AF3ABD" w:rsidRDefault="00AF3A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BD" w:rsidRDefault="00AF3A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102" w:rsidRDefault="009C5102">
      <w:pPr>
        <w:spacing w:after="0" w:line="240" w:lineRule="auto"/>
      </w:pPr>
      <w:r>
        <w:separator/>
      </w:r>
    </w:p>
  </w:footnote>
  <w:footnote w:type="continuationSeparator" w:id="0">
    <w:p w:rsidR="009C5102" w:rsidRDefault="009C5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BD" w:rsidRDefault="00AF3ABD">
    <w:pPr>
      <w:tabs>
        <w:tab w:val="center" w:pos="4703"/>
        <w:tab w:val="right" w:pos="940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BD" w:rsidRDefault="00AF3ABD">
    <w:pPr>
      <w:tabs>
        <w:tab w:val="center" w:pos="4703"/>
        <w:tab w:val="right" w:pos="940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BD" w:rsidRDefault="00AF3ABD">
    <w:pP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86DEF9"/>
    <w:multiLevelType w:val="singleLevel"/>
    <w:tmpl w:val="CF86DEF9"/>
    <w:lvl w:ilvl="0">
      <w:start w:val="1"/>
      <w:numFmt w:val="decimal"/>
      <w:lvlText w:val="%1."/>
      <w:lvlJc w:val="left"/>
      <w:pPr>
        <w:tabs>
          <w:tab w:val="left" w:pos="312"/>
        </w:tabs>
      </w:pPr>
    </w:lvl>
  </w:abstractNum>
  <w:abstractNum w:abstractNumId="1" w15:restartNumberingAfterBreak="0">
    <w:nsid w:val="028C6160"/>
    <w:multiLevelType w:val="multilevel"/>
    <w:tmpl w:val="028C6160"/>
    <w:lvl w:ilvl="0">
      <w:start w:val="1"/>
      <w:numFmt w:val="decimal"/>
      <w:pStyle w:val="NNRAZNOIDENT"/>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C869E5"/>
    <w:multiLevelType w:val="multilevel"/>
    <w:tmpl w:val="02C869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E00431"/>
    <w:multiLevelType w:val="multilevel"/>
    <w:tmpl w:val="02E00431"/>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8244C0"/>
    <w:multiLevelType w:val="multilevel"/>
    <w:tmpl w:val="038244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A6247D"/>
    <w:multiLevelType w:val="multilevel"/>
    <w:tmpl w:val="07A6247D"/>
    <w:lvl w:ilvl="0">
      <w:start w:val="7"/>
      <w:numFmt w:val="decimal"/>
      <w:lvlText w:val="%1"/>
      <w:lvlJc w:val="left"/>
      <w:pPr>
        <w:ind w:left="420" w:hanging="420"/>
      </w:pPr>
      <w:rPr>
        <w:rFonts w:hint="default"/>
      </w:rPr>
    </w:lvl>
    <w:lvl w:ilvl="1">
      <w:start w:val="1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0846180B"/>
    <w:multiLevelType w:val="hybridMultilevel"/>
    <w:tmpl w:val="3D9A8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8221AB"/>
    <w:multiLevelType w:val="multilevel"/>
    <w:tmpl w:val="088221AB"/>
    <w:lvl w:ilvl="0">
      <w:start w:val="18"/>
      <w:numFmt w:val="decimal"/>
      <w:lvlText w:val="%1."/>
      <w:lvlJc w:val="left"/>
      <w:pPr>
        <w:ind w:left="30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5109BC"/>
    <w:multiLevelType w:val="multilevel"/>
    <w:tmpl w:val="0A5109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061B63"/>
    <w:multiLevelType w:val="multilevel"/>
    <w:tmpl w:val="0B061B63"/>
    <w:lvl w:ilvl="0">
      <w:start w:val="4"/>
      <w:numFmt w:val="decimal"/>
      <w:lvlText w:val="%1."/>
      <w:lvlJc w:val="left"/>
      <w:pPr>
        <w:ind w:left="630" w:hanging="36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0CC74DAD"/>
    <w:multiLevelType w:val="multilevel"/>
    <w:tmpl w:val="0CC74D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D023DE"/>
    <w:multiLevelType w:val="multilevel"/>
    <w:tmpl w:val="0DD02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DD25662"/>
    <w:multiLevelType w:val="multilevel"/>
    <w:tmpl w:val="0DD25662"/>
    <w:lvl w:ilvl="0">
      <w:start w:val="1"/>
      <w:numFmt w:val="decimal"/>
      <w:lvlText w:val="%1."/>
      <w:lvlJc w:val="left"/>
      <w:pPr>
        <w:ind w:left="720" w:hanging="36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11BE56F4"/>
    <w:multiLevelType w:val="multilevel"/>
    <w:tmpl w:val="11BE5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1D30368"/>
    <w:multiLevelType w:val="multilevel"/>
    <w:tmpl w:val="11D30368"/>
    <w:lvl w:ilvl="0">
      <w:start w:val="22"/>
      <w:numFmt w:val="decimal"/>
      <w:lvlText w:val="%1."/>
      <w:lvlJc w:val="left"/>
      <w:pPr>
        <w:ind w:left="1440" w:hanging="1440"/>
      </w:pPr>
    </w:lvl>
    <w:lvl w:ilvl="1">
      <w:start w:val="4"/>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15" w15:restartNumberingAfterBreak="0">
    <w:nsid w:val="12091872"/>
    <w:multiLevelType w:val="multilevel"/>
    <w:tmpl w:val="12091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4F40D88"/>
    <w:multiLevelType w:val="multilevel"/>
    <w:tmpl w:val="14F40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AC0E51"/>
    <w:multiLevelType w:val="multilevel"/>
    <w:tmpl w:val="15AC0E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7A5458F"/>
    <w:multiLevelType w:val="multilevel"/>
    <w:tmpl w:val="17A5458F"/>
    <w:lvl w:ilvl="0">
      <w:start w:val="1"/>
      <w:numFmt w:val="decimal"/>
      <w:lvlText w:val="%1."/>
      <w:lvlJc w:val="left"/>
      <w:pPr>
        <w:ind w:left="927" w:hanging="360"/>
      </w:pPr>
      <w:rPr>
        <w:rFonts w:ascii="Times New Roman" w:eastAsia="Times New Roman" w:hAnsi="Times New Roman" w:cs="Times New Roman"/>
        <w:b/>
        <w:color w:val="000000"/>
        <w:sz w:val="22"/>
        <w:szCs w:val="2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183A2940"/>
    <w:multiLevelType w:val="multilevel"/>
    <w:tmpl w:val="183A2940"/>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0" w15:restartNumberingAfterBreak="0">
    <w:nsid w:val="19D000C2"/>
    <w:multiLevelType w:val="multilevel"/>
    <w:tmpl w:val="19D000C2"/>
    <w:lvl w:ilvl="0">
      <w:start w:val="1"/>
      <w:numFmt w:val="decimal"/>
      <w:pStyle w:val="nnneraz"/>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B473805"/>
    <w:multiLevelType w:val="multilevel"/>
    <w:tmpl w:val="1B47380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BE54D06"/>
    <w:multiLevelType w:val="multilevel"/>
    <w:tmpl w:val="1BE54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016C2D"/>
    <w:multiLevelType w:val="multilevel"/>
    <w:tmpl w:val="1D016C2D"/>
    <w:lvl w:ilvl="0">
      <w:start w:val="1"/>
      <w:numFmt w:val="decimal"/>
      <w:lvlText w:val="%1."/>
      <w:lvlJc w:val="left"/>
      <w:pPr>
        <w:ind w:left="36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15:restartNumberingAfterBreak="0">
    <w:nsid w:val="230F227C"/>
    <w:multiLevelType w:val="multilevel"/>
    <w:tmpl w:val="230F2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5915CF8"/>
    <w:multiLevelType w:val="multilevel"/>
    <w:tmpl w:val="25915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82018B9"/>
    <w:multiLevelType w:val="multilevel"/>
    <w:tmpl w:val="282018B9"/>
    <w:lvl w:ilvl="0">
      <w:start w:val="1"/>
      <w:numFmt w:val="decimal"/>
      <w:lvlText w:val="%1"/>
      <w:lvlJc w:val="left"/>
      <w:pPr>
        <w:ind w:left="600" w:hanging="600"/>
      </w:pPr>
    </w:lvl>
    <w:lvl w:ilvl="1">
      <w:start w:val="11"/>
      <w:numFmt w:val="decimal"/>
      <w:lvlText w:val="%1.%2"/>
      <w:lvlJc w:val="left"/>
      <w:pPr>
        <w:ind w:left="960" w:hanging="60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2A2E6C73"/>
    <w:multiLevelType w:val="multilevel"/>
    <w:tmpl w:val="2A2E6C73"/>
    <w:lvl w:ilvl="0">
      <w:start w:val="15"/>
      <w:numFmt w:val="decimal"/>
      <w:lvlText w:val="%1."/>
      <w:lvlJc w:val="left"/>
      <w:pPr>
        <w:ind w:left="1440" w:hanging="1440"/>
      </w:pPr>
    </w:lvl>
    <w:lvl w:ilvl="1">
      <w:start w:val="5"/>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28" w15:restartNumberingAfterBreak="0">
    <w:nsid w:val="2B145660"/>
    <w:multiLevelType w:val="multilevel"/>
    <w:tmpl w:val="2B145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C0A2E83"/>
    <w:multiLevelType w:val="multilevel"/>
    <w:tmpl w:val="2C0A2E8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CF276FE"/>
    <w:multiLevelType w:val="multilevel"/>
    <w:tmpl w:val="2CF276F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2DB120C9"/>
    <w:multiLevelType w:val="multilevel"/>
    <w:tmpl w:val="2DB120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F1A3C3D"/>
    <w:multiLevelType w:val="multilevel"/>
    <w:tmpl w:val="2F1A3C3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018403F"/>
    <w:multiLevelType w:val="multilevel"/>
    <w:tmpl w:val="3018403F"/>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2117370"/>
    <w:multiLevelType w:val="multilevel"/>
    <w:tmpl w:val="32117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6EB18E1"/>
    <w:multiLevelType w:val="multilevel"/>
    <w:tmpl w:val="36EB18E1"/>
    <w:lvl w:ilvl="0">
      <w:start w:val="1"/>
      <w:numFmt w:val="decimal"/>
      <w:lvlText w:val="%1."/>
      <w:lvlJc w:val="left"/>
      <w:pPr>
        <w:ind w:left="720"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7ED3BCE"/>
    <w:multiLevelType w:val="multilevel"/>
    <w:tmpl w:val="37ED3B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8350C15"/>
    <w:multiLevelType w:val="multilevel"/>
    <w:tmpl w:val="38350C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C56943"/>
    <w:multiLevelType w:val="multilevel"/>
    <w:tmpl w:val="39C56943"/>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3A08003E"/>
    <w:multiLevelType w:val="multilevel"/>
    <w:tmpl w:val="3A08003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A9A6657"/>
    <w:multiLevelType w:val="multilevel"/>
    <w:tmpl w:val="3A9A6657"/>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1" w15:restartNumberingAfterBreak="0">
    <w:nsid w:val="3AE810C6"/>
    <w:multiLevelType w:val="multilevel"/>
    <w:tmpl w:val="3AE810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B3D4A4C"/>
    <w:multiLevelType w:val="multilevel"/>
    <w:tmpl w:val="3B3D4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CBB0CAE"/>
    <w:multiLevelType w:val="multilevel"/>
    <w:tmpl w:val="3CBB0CAE"/>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3D1B79ED"/>
    <w:multiLevelType w:val="multilevel"/>
    <w:tmpl w:val="3D1B79ED"/>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3E4D6F1D"/>
    <w:multiLevelType w:val="singleLevel"/>
    <w:tmpl w:val="3E4D6F1D"/>
    <w:lvl w:ilvl="0">
      <w:start w:val="1"/>
      <w:numFmt w:val="decimal"/>
      <w:suff w:val="space"/>
      <w:lvlText w:val="%1."/>
      <w:lvlJc w:val="left"/>
    </w:lvl>
  </w:abstractNum>
  <w:abstractNum w:abstractNumId="46" w15:restartNumberingAfterBreak="0">
    <w:nsid w:val="3EDA6742"/>
    <w:multiLevelType w:val="multilevel"/>
    <w:tmpl w:val="3EDA6742"/>
    <w:lvl w:ilvl="0">
      <w:start w:val="31"/>
      <w:numFmt w:val="decimal"/>
      <w:lvlText w:val="%1."/>
      <w:lvlJc w:val="left"/>
      <w:pPr>
        <w:ind w:left="1440" w:hanging="1440"/>
      </w:pPr>
    </w:lvl>
    <w:lvl w:ilvl="1">
      <w:start w:val="1"/>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47" w15:restartNumberingAfterBreak="0">
    <w:nsid w:val="3FD93B5C"/>
    <w:multiLevelType w:val="multilevel"/>
    <w:tmpl w:val="E6AAA682"/>
    <w:lvl w:ilvl="0">
      <w:start w:val="7"/>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15:restartNumberingAfterBreak="0">
    <w:nsid w:val="4353054B"/>
    <w:multiLevelType w:val="multilevel"/>
    <w:tmpl w:val="4353054B"/>
    <w:lvl w:ilvl="0">
      <w:start w:val="11"/>
      <w:numFmt w:val="decimal"/>
      <w:lvlText w:val="%1"/>
      <w:lvlJc w:val="left"/>
      <w:pPr>
        <w:ind w:left="1440" w:hanging="1440"/>
      </w:pPr>
    </w:lvl>
    <w:lvl w:ilvl="1">
      <w:start w:val="5"/>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49" w15:restartNumberingAfterBreak="0">
    <w:nsid w:val="43D62917"/>
    <w:multiLevelType w:val="multilevel"/>
    <w:tmpl w:val="43D62917"/>
    <w:lvl w:ilvl="0">
      <w:start w:val="1"/>
      <w:numFmt w:val="decimal"/>
      <w:lvlText w:val="%1."/>
      <w:lvlJc w:val="left"/>
      <w:pPr>
        <w:ind w:left="360" w:hanging="360"/>
      </w:pPr>
    </w:lvl>
    <w:lvl w:ilvl="1">
      <w:start w:val="2"/>
      <w:numFmt w:val="decimal"/>
      <w:lvlText w:val="%1.%2."/>
      <w:lvlJc w:val="left"/>
      <w:pPr>
        <w:ind w:left="1353" w:hanging="359"/>
      </w:pPr>
      <w:rPr>
        <w:b/>
        <w:color w:val="000000"/>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460F7BB5"/>
    <w:multiLevelType w:val="multilevel"/>
    <w:tmpl w:val="460F7BB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72773C7"/>
    <w:multiLevelType w:val="multilevel"/>
    <w:tmpl w:val="472773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A5D16BD"/>
    <w:multiLevelType w:val="multilevel"/>
    <w:tmpl w:val="4A5D16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C79733E"/>
    <w:multiLevelType w:val="multilevel"/>
    <w:tmpl w:val="4C79733E"/>
    <w:lvl w:ilvl="0">
      <w:start w:val="24"/>
      <w:numFmt w:val="decimal"/>
      <w:lvlText w:val="%1."/>
      <w:lvlJc w:val="left"/>
      <w:pPr>
        <w:ind w:left="1440" w:hanging="1440"/>
      </w:pPr>
    </w:lvl>
    <w:lvl w:ilvl="1">
      <w:start w:val="3"/>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4" w15:restartNumberingAfterBreak="0">
    <w:nsid w:val="4C9237DD"/>
    <w:multiLevelType w:val="multilevel"/>
    <w:tmpl w:val="4C9237DD"/>
    <w:lvl w:ilvl="0">
      <w:start w:val="31"/>
      <w:numFmt w:val="decimal"/>
      <w:lvlText w:val="%1."/>
      <w:lvlJc w:val="left"/>
      <w:pPr>
        <w:ind w:left="1440" w:hanging="1440"/>
      </w:pPr>
    </w:lvl>
    <w:lvl w:ilvl="1">
      <w:start w:val="5"/>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5" w15:restartNumberingAfterBreak="0">
    <w:nsid w:val="5134775F"/>
    <w:multiLevelType w:val="multilevel"/>
    <w:tmpl w:val="513477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2596D2A"/>
    <w:multiLevelType w:val="multilevel"/>
    <w:tmpl w:val="52596D2A"/>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7" w15:restartNumberingAfterBreak="0">
    <w:nsid w:val="52C63ADE"/>
    <w:multiLevelType w:val="multilevel"/>
    <w:tmpl w:val="52C63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53CE3DEC"/>
    <w:multiLevelType w:val="multilevel"/>
    <w:tmpl w:val="53CE3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4853ED5"/>
    <w:multiLevelType w:val="multilevel"/>
    <w:tmpl w:val="54853ED5"/>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5B24DF3"/>
    <w:multiLevelType w:val="multilevel"/>
    <w:tmpl w:val="55B24DF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6886BBA"/>
    <w:multiLevelType w:val="multilevel"/>
    <w:tmpl w:val="56886BBA"/>
    <w:lvl w:ilvl="0">
      <w:start w:val="12"/>
      <w:numFmt w:val="decimal"/>
      <w:lvlText w:val="%1"/>
      <w:lvlJc w:val="left"/>
      <w:pPr>
        <w:ind w:left="1440" w:hanging="1440"/>
      </w:pPr>
    </w:lvl>
    <w:lvl w:ilvl="1">
      <w:start w:val="5"/>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62" w15:restartNumberingAfterBreak="0">
    <w:nsid w:val="57553185"/>
    <w:multiLevelType w:val="multilevel"/>
    <w:tmpl w:val="5755318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57C310B8"/>
    <w:multiLevelType w:val="multilevel"/>
    <w:tmpl w:val="57C310B8"/>
    <w:lvl w:ilvl="0">
      <w:start w:val="10"/>
      <w:numFmt w:val="decimal"/>
      <w:lvlText w:val="%1."/>
      <w:lvlJc w:val="left"/>
      <w:pPr>
        <w:ind w:left="1440" w:hanging="1440"/>
      </w:pPr>
    </w:lvl>
    <w:lvl w:ilvl="1">
      <w:start w:val="5"/>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64" w15:restartNumberingAfterBreak="0">
    <w:nsid w:val="584A693E"/>
    <w:multiLevelType w:val="multilevel"/>
    <w:tmpl w:val="584A693E"/>
    <w:lvl w:ilvl="0">
      <w:start w:val="1"/>
      <w:numFmt w:val="decimal"/>
      <w:lvlText w:val="%1."/>
      <w:lvlJc w:val="left"/>
      <w:pPr>
        <w:ind w:left="36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15:restartNumberingAfterBreak="0">
    <w:nsid w:val="5A06524E"/>
    <w:multiLevelType w:val="multilevel"/>
    <w:tmpl w:val="5A065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A7F7F68"/>
    <w:multiLevelType w:val="multilevel"/>
    <w:tmpl w:val="5A7F7F6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BFC24D9"/>
    <w:multiLevelType w:val="multilevel"/>
    <w:tmpl w:val="5BFC24D9"/>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C1A2008"/>
    <w:multiLevelType w:val="multilevel"/>
    <w:tmpl w:val="5C1A2008"/>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9" w15:restartNumberingAfterBreak="0">
    <w:nsid w:val="5C7C51ED"/>
    <w:multiLevelType w:val="multilevel"/>
    <w:tmpl w:val="5C7C51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C7E0985"/>
    <w:multiLevelType w:val="multilevel"/>
    <w:tmpl w:val="5C7E0985"/>
    <w:lvl w:ilvl="0">
      <w:start w:val="1"/>
      <w:numFmt w:val="decimal"/>
      <w:lvlText w:val="%1."/>
      <w:lvlJc w:val="left"/>
      <w:pPr>
        <w:ind w:left="720" w:hanging="360"/>
      </w:pPr>
      <w:rPr>
        <w:i w:val="0"/>
      </w:rPr>
    </w:lvl>
    <w:lvl w:ilvl="1">
      <w:start w:val="6"/>
      <w:numFmt w:val="decimal"/>
      <w:lvlText w:val="%1.%2."/>
      <w:lvlJc w:val="left"/>
      <w:pPr>
        <w:ind w:left="900" w:hanging="540"/>
      </w:pPr>
    </w:lvl>
    <w:lvl w:ilvl="2">
      <w:start w:val="5"/>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1" w15:restartNumberingAfterBreak="0">
    <w:nsid w:val="5DFF3B6C"/>
    <w:multiLevelType w:val="multilevel"/>
    <w:tmpl w:val="5DFF3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0F7823"/>
    <w:multiLevelType w:val="multilevel"/>
    <w:tmpl w:val="600F78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2F45C0"/>
    <w:multiLevelType w:val="multilevel"/>
    <w:tmpl w:val="602F45C0"/>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641AB221"/>
    <w:multiLevelType w:val="singleLevel"/>
    <w:tmpl w:val="641AB221"/>
    <w:lvl w:ilvl="0">
      <w:start w:val="1"/>
      <w:numFmt w:val="decimal"/>
      <w:lvlText w:val="%1."/>
      <w:lvlJc w:val="left"/>
      <w:pPr>
        <w:tabs>
          <w:tab w:val="left" w:pos="312"/>
        </w:tabs>
      </w:pPr>
    </w:lvl>
  </w:abstractNum>
  <w:abstractNum w:abstractNumId="75" w15:restartNumberingAfterBreak="0">
    <w:nsid w:val="64525FD4"/>
    <w:multiLevelType w:val="multilevel"/>
    <w:tmpl w:val="64525FD4"/>
    <w:lvl w:ilvl="0">
      <w:start w:val="1"/>
      <w:numFmt w:val="decimal"/>
      <w:lvlText w:val="%1."/>
      <w:lvlJc w:val="left"/>
      <w:pPr>
        <w:ind w:left="468"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15:restartNumberingAfterBreak="0">
    <w:nsid w:val="65EC5E2C"/>
    <w:multiLevelType w:val="multilevel"/>
    <w:tmpl w:val="65EC5E2C"/>
    <w:lvl w:ilvl="0">
      <w:start w:val="14"/>
      <w:numFmt w:val="decimal"/>
      <w:lvlText w:val="%1."/>
      <w:lvlJc w:val="left"/>
      <w:pPr>
        <w:ind w:left="1440" w:hanging="1440"/>
      </w:pPr>
    </w:lvl>
    <w:lvl w:ilvl="1">
      <w:start w:val="6"/>
      <w:numFmt w:val="decimalZero"/>
      <w:lvlText w:val="%1.%2."/>
      <w:lvlJc w:val="left"/>
      <w:pPr>
        <w:ind w:left="2877" w:hanging="1440"/>
      </w:pPr>
    </w:lvl>
    <w:lvl w:ilvl="2">
      <w:start w:val="1"/>
      <w:numFmt w:val="decimal"/>
      <w:lvlText w:val="%1.%2.%3."/>
      <w:lvlJc w:val="left"/>
      <w:pPr>
        <w:ind w:left="4314" w:hanging="1440"/>
      </w:pPr>
    </w:lvl>
    <w:lvl w:ilvl="3">
      <w:start w:val="1"/>
      <w:numFmt w:val="decimal"/>
      <w:lvlText w:val="%1.%2.%3.%4."/>
      <w:lvlJc w:val="left"/>
      <w:pPr>
        <w:ind w:left="5751" w:hanging="1440"/>
      </w:pPr>
    </w:lvl>
    <w:lvl w:ilvl="4">
      <w:start w:val="1"/>
      <w:numFmt w:val="decimal"/>
      <w:lvlText w:val="%1.%2.%3.%4.%5."/>
      <w:lvlJc w:val="left"/>
      <w:pPr>
        <w:ind w:left="7188" w:hanging="1440"/>
      </w:pPr>
    </w:lvl>
    <w:lvl w:ilvl="5">
      <w:start w:val="1"/>
      <w:numFmt w:val="decimal"/>
      <w:lvlText w:val="%1.%2.%3.%4.%5.%6."/>
      <w:lvlJc w:val="left"/>
      <w:pPr>
        <w:ind w:left="8625" w:hanging="1440"/>
      </w:pPr>
    </w:lvl>
    <w:lvl w:ilvl="6">
      <w:start w:val="1"/>
      <w:numFmt w:val="decimal"/>
      <w:lvlText w:val="%1.%2.%3.%4.%5.%6.%7."/>
      <w:lvlJc w:val="left"/>
      <w:pPr>
        <w:ind w:left="10422" w:hanging="1800"/>
      </w:pPr>
    </w:lvl>
    <w:lvl w:ilvl="7">
      <w:start w:val="1"/>
      <w:numFmt w:val="decimal"/>
      <w:lvlText w:val="%1.%2.%3.%4.%5.%6.%7.%8."/>
      <w:lvlJc w:val="left"/>
      <w:pPr>
        <w:ind w:left="11859" w:hanging="1800"/>
      </w:pPr>
    </w:lvl>
    <w:lvl w:ilvl="8">
      <w:start w:val="1"/>
      <w:numFmt w:val="decimal"/>
      <w:lvlText w:val="%1.%2.%3.%4.%5.%6.%7.%8.%9."/>
      <w:lvlJc w:val="left"/>
      <w:pPr>
        <w:ind w:left="13656" w:hanging="2160"/>
      </w:pPr>
    </w:lvl>
  </w:abstractNum>
  <w:abstractNum w:abstractNumId="77" w15:restartNumberingAfterBreak="0">
    <w:nsid w:val="66E8197E"/>
    <w:multiLevelType w:val="multilevel"/>
    <w:tmpl w:val="66E8197E"/>
    <w:lvl w:ilvl="0">
      <w:start w:val="20"/>
      <w:numFmt w:val="decimal"/>
      <w:lvlText w:val="%1."/>
      <w:lvlJc w:val="left"/>
      <w:pPr>
        <w:ind w:left="1440" w:hanging="1440"/>
      </w:pPr>
    </w:lvl>
    <w:lvl w:ilvl="1">
      <w:start w:val="4"/>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78" w15:restartNumberingAfterBreak="0">
    <w:nsid w:val="67934D8E"/>
    <w:multiLevelType w:val="hybridMultilevel"/>
    <w:tmpl w:val="FCC6F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81F345D"/>
    <w:multiLevelType w:val="multilevel"/>
    <w:tmpl w:val="681F34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8317C08"/>
    <w:multiLevelType w:val="multilevel"/>
    <w:tmpl w:val="68317C08"/>
    <w:lvl w:ilvl="0">
      <w:numFmt w:val="bullet"/>
      <w:lvlText w:val="-"/>
      <w:lvlJc w:val="left"/>
      <w:pPr>
        <w:ind w:left="57" w:hanging="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8B35813"/>
    <w:multiLevelType w:val="multilevel"/>
    <w:tmpl w:val="68B35813"/>
    <w:lvl w:ilvl="0">
      <w:start w:val="28"/>
      <w:numFmt w:val="decimal"/>
      <w:lvlText w:val="%1."/>
      <w:lvlJc w:val="left"/>
      <w:pPr>
        <w:ind w:left="1440" w:hanging="1440"/>
      </w:pPr>
    </w:lvl>
    <w:lvl w:ilvl="1">
      <w:start w:val="4"/>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82" w15:restartNumberingAfterBreak="0">
    <w:nsid w:val="69191FDB"/>
    <w:multiLevelType w:val="multilevel"/>
    <w:tmpl w:val="69191FDB"/>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6A8B276B"/>
    <w:multiLevelType w:val="multilevel"/>
    <w:tmpl w:val="6A8B276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C2C2949"/>
    <w:multiLevelType w:val="multilevel"/>
    <w:tmpl w:val="6C2C2949"/>
    <w:lvl w:ilvl="0">
      <w:numFmt w:val="bullet"/>
      <w:lvlText w:val="-"/>
      <w:lvlJc w:val="left"/>
      <w:pPr>
        <w:ind w:left="630" w:hanging="360"/>
      </w:pPr>
      <w:rPr>
        <w:rFonts w:ascii="Calibri" w:eastAsia="Calibri" w:hAnsi="Calibri" w:cs="Calibri"/>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85" w15:restartNumberingAfterBreak="0">
    <w:nsid w:val="6C2F09A3"/>
    <w:multiLevelType w:val="multilevel"/>
    <w:tmpl w:val="6C2F09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F2106E9"/>
    <w:multiLevelType w:val="multilevel"/>
    <w:tmpl w:val="6F2106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F9B5F41"/>
    <w:multiLevelType w:val="multilevel"/>
    <w:tmpl w:val="6F9B5F4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70134CD8"/>
    <w:multiLevelType w:val="multilevel"/>
    <w:tmpl w:val="70134CD8"/>
    <w:lvl w:ilvl="0">
      <w:start w:val="26"/>
      <w:numFmt w:val="decimal"/>
      <w:lvlText w:val="%1."/>
      <w:lvlJc w:val="left"/>
      <w:pPr>
        <w:ind w:left="1440" w:hanging="1440"/>
      </w:pPr>
    </w:lvl>
    <w:lvl w:ilvl="1">
      <w:start w:val="6"/>
      <w:numFmt w:val="decimalZero"/>
      <w:lvlText w:val="%1.%2."/>
      <w:lvlJc w:val="left"/>
      <w:pPr>
        <w:ind w:left="2877" w:hanging="1440"/>
      </w:pPr>
    </w:lvl>
    <w:lvl w:ilvl="2">
      <w:start w:val="1"/>
      <w:numFmt w:val="decimal"/>
      <w:lvlText w:val="%1.%2.%3."/>
      <w:lvlJc w:val="left"/>
      <w:pPr>
        <w:ind w:left="4314" w:hanging="1440"/>
      </w:pPr>
    </w:lvl>
    <w:lvl w:ilvl="3">
      <w:start w:val="1"/>
      <w:numFmt w:val="decimal"/>
      <w:lvlText w:val="%1.%2.%3.%4."/>
      <w:lvlJc w:val="left"/>
      <w:pPr>
        <w:ind w:left="5751" w:hanging="1440"/>
      </w:pPr>
    </w:lvl>
    <w:lvl w:ilvl="4">
      <w:start w:val="1"/>
      <w:numFmt w:val="decimal"/>
      <w:lvlText w:val="%1.%2.%3.%4.%5."/>
      <w:lvlJc w:val="left"/>
      <w:pPr>
        <w:ind w:left="7188" w:hanging="1440"/>
      </w:pPr>
    </w:lvl>
    <w:lvl w:ilvl="5">
      <w:start w:val="1"/>
      <w:numFmt w:val="decimal"/>
      <w:lvlText w:val="%1.%2.%3.%4.%5.%6."/>
      <w:lvlJc w:val="left"/>
      <w:pPr>
        <w:ind w:left="8625" w:hanging="1440"/>
      </w:pPr>
    </w:lvl>
    <w:lvl w:ilvl="6">
      <w:start w:val="1"/>
      <w:numFmt w:val="decimal"/>
      <w:lvlText w:val="%1.%2.%3.%4.%5.%6.%7."/>
      <w:lvlJc w:val="left"/>
      <w:pPr>
        <w:ind w:left="10422" w:hanging="1800"/>
      </w:pPr>
    </w:lvl>
    <w:lvl w:ilvl="7">
      <w:start w:val="1"/>
      <w:numFmt w:val="decimal"/>
      <w:lvlText w:val="%1.%2.%3.%4.%5.%6.%7.%8."/>
      <w:lvlJc w:val="left"/>
      <w:pPr>
        <w:ind w:left="11859" w:hanging="1800"/>
      </w:pPr>
    </w:lvl>
    <w:lvl w:ilvl="8">
      <w:start w:val="1"/>
      <w:numFmt w:val="decimal"/>
      <w:lvlText w:val="%1.%2.%3.%4.%5.%6.%7.%8.%9."/>
      <w:lvlJc w:val="left"/>
      <w:pPr>
        <w:ind w:left="13656" w:hanging="2160"/>
      </w:pPr>
    </w:lvl>
  </w:abstractNum>
  <w:abstractNum w:abstractNumId="89" w15:restartNumberingAfterBreak="0">
    <w:nsid w:val="72557C11"/>
    <w:multiLevelType w:val="multilevel"/>
    <w:tmpl w:val="72557C11"/>
    <w:lvl w:ilvl="0">
      <w:numFmt w:val="bullet"/>
      <w:lvlText w:val="-"/>
      <w:lvlJc w:val="left"/>
      <w:pPr>
        <w:ind w:left="964" w:hanging="397"/>
      </w:pPr>
      <w:rPr>
        <w:rFonts w:ascii="Times New Roman" w:eastAsia="Times New Roman" w:hAnsi="Times New Roman" w:cs="Times New Roman"/>
      </w:rPr>
    </w:lvl>
    <w:lvl w:ilvl="1">
      <w:start w:val="1"/>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44B3F32"/>
    <w:multiLevelType w:val="multilevel"/>
    <w:tmpl w:val="744B3F32"/>
    <w:lvl w:ilvl="0">
      <w:start w:val="22"/>
      <w:numFmt w:val="decimal"/>
      <w:lvlText w:val="%1"/>
      <w:lvlJc w:val="left"/>
      <w:pPr>
        <w:ind w:left="1440" w:hanging="1440"/>
      </w:pPr>
    </w:lvl>
    <w:lvl w:ilvl="1">
      <w:start w:val="3"/>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91" w15:restartNumberingAfterBreak="0">
    <w:nsid w:val="74C569A5"/>
    <w:multiLevelType w:val="multilevel"/>
    <w:tmpl w:val="7F98513C"/>
    <w:lvl w:ilvl="0">
      <w:start w:val="7"/>
      <w:numFmt w:val="decimal"/>
      <w:lvlText w:val="%1"/>
      <w:lvlJc w:val="left"/>
      <w:pPr>
        <w:ind w:left="360" w:hanging="360"/>
      </w:pPr>
      <w:rPr>
        <w:rFonts w:hint="default"/>
      </w:rPr>
    </w:lvl>
    <w:lvl w:ilvl="1">
      <w:start w:val="5"/>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92" w15:restartNumberingAfterBreak="0">
    <w:nsid w:val="74C631F9"/>
    <w:multiLevelType w:val="multilevel"/>
    <w:tmpl w:val="74C631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B77C7E"/>
    <w:multiLevelType w:val="multilevel"/>
    <w:tmpl w:val="77B77C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8ED5CF8"/>
    <w:multiLevelType w:val="multilevel"/>
    <w:tmpl w:val="78ED5CF8"/>
    <w:lvl w:ilvl="0">
      <w:start w:val="8"/>
      <w:numFmt w:val="decimalZero"/>
      <w:lvlText w:val="%1."/>
      <w:lvlJc w:val="left"/>
      <w:pPr>
        <w:ind w:left="1440" w:hanging="1440"/>
      </w:pPr>
    </w:lvl>
    <w:lvl w:ilvl="1">
      <w:start w:val="3"/>
      <w:numFmt w:val="decimalZero"/>
      <w:lvlText w:val="%1.%2."/>
      <w:lvlJc w:val="left"/>
      <w:pPr>
        <w:ind w:left="2880" w:hanging="1440"/>
      </w:pPr>
    </w:lvl>
    <w:lvl w:ilvl="2">
      <w:start w:val="1"/>
      <w:numFmt w:val="decimal"/>
      <w:lvlText w:val="%1.%2.%3."/>
      <w:lvlJc w:val="left"/>
      <w:pPr>
        <w:ind w:left="4320" w:hanging="1440"/>
      </w:pPr>
    </w:lvl>
    <w:lvl w:ilvl="3">
      <w:start w:val="1"/>
      <w:numFmt w:val="decimal"/>
      <w:lvlText w:val="%1.%2.%3.%4."/>
      <w:lvlJc w:val="left"/>
      <w:pPr>
        <w:ind w:left="5760" w:hanging="144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95" w15:restartNumberingAfterBreak="0">
    <w:nsid w:val="7E740874"/>
    <w:multiLevelType w:val="multilevel"/>
    <w:tmpl w:val="7E740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1"/>
  </w:num>
  <w:num w:numId="3">
    <w:abstractNumId w:val="73"/>
  </w:num>
  <w:num w:numId="4">
    <w:abstractNumId w:val="56"/>
  </w:num>
  <w:num w:numId="5">
    <w:abstractNumId w:val="5"/>
  </w:num>
  <w:num w:numId="6">
    <w:abstractNumId w:val="18"/>
  </w:num>
  <w:num w:numId="7">
    <w:abstractNumId w:val="12"/>
  </w:num>
  <w:num w:numId="8">
    <w:abstractNumId w:val="49"/>
  </w:num>
  <w:num w:numId="9">
    <w:abstractNumId w:val="3"/>
  </w:num>
  <w:num w:numId="10">
    <w:abstractNumId w:val="42"/>
  </w:num>
  <w:num w:numId="11">
    <w:abstractNumId w:val="26"/>
  </w:num>
  <w:num w:numId="12">
    <w:abstractNumId w:val="10"/>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5"/>
  </w:num>
  <w:num w:numId="16">
    <w:abstractNumId w:val="71"/>
  </w:num>
  <w:num w:numId="17">
    <w:abstractNumId w:val="16"/>
  </w:num>
  <w:num w:numId="18">
    <w:abstractNumId w:val="43"/>
  </w:num>
  <w:num w:numId="19">
    <w:abstractNumId w:val="33"/>
  </w:num>
  <w:num w:numId="20">
    <w:abstractNumId w:val="58"/>
  </w:num>
  <w:num w:numId="21">
    <w:abstractNumId w:val="22"/>
  </w:num>
  <w:num w:numId="22">
    <w:abstractNumId w:val="95"/>
  </w:num>
  <w:num w:numId="23">
    <w:abstractNumId w:val="51"/>
  </w:num>
  <w:num w:numId="24">
    <w:abstractNumId w:val="40"/>
  </w:num>
  <w:num w:numId="25">
    <w:abstractNumId w:val="75"/>
  </w:num>
  <w:num w:numId="26">
    <w:abstractNumId w:val="62"/>
  </w:num>
  <w:num w:numId="27">
    <w:abstractNumId w:val="57"/>
  </w:num>
  <w:num w:numId="28">
    <w:abstractNumId w:val="60"/>
  </w:num>
  <w:num w:numId="29">
    <w:abstractNumId w:val="55"/>
  </w:num>
  <w:num w:numId="30">
    <w:abstractNumId w:val="29"/>
  </w:num>
  <w:num w:numId="31">
    <w:abstractNumId w:val="23"/>
  </w:num>
  <w:num w:numId="32">
    <w:abstractNumId w:val="64"/>
  </w:num>
  <w:num w:numId="33">
    <w:abstractNumId w:val="70"/>
  </w:num>
  <w:num w:numId="34">
    <w:abstractNumId w:val="9"/>
  </w:num>
  <w:num w:numId="35">
    <w:abstractNumId w:val="82"/>
  </w:num>
  <w:num w:numId="36">
    <w:abstractNumId w:val="0"/>
  </w:num>
  <w:num w:numId="37">
    <w:abstractNumId w:val="74"/>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num>
  <w:num w:numId="40">
    <w:abstractNumId w:val="37"/>
  </w:num>
  <w:num w:numId="41">
    <w:abstractNumId w:val="8"/>
  </w:num>
  <w:num w:numId="42">
    <w:abstractNumId w:val="34"/>
  </w:num>
  <w:num w:numId="43">
    <w:abstractNumId w:val="46"/>
  </w:num>
  <w:num w:numId="44">
    <w:abstractNumId w:val="94"/>
  </w:num>
  <w:num w:numId="45">
    <w:abstractNumId w:val="90"/>
  </w:num>
  <w:num w:numId="46">
    <w:abstractNumId w:val="53"/>
  </w:num>
  <w:num w:numId="47">
    <w:abstractNumId w:val="77"/>
  </w:num>
  <w:num w:numId="48">
    <w:abstractNumId w:val="14"/>
  </w:num>
  <w:num w:numId="49">
    <w:abstractNumId w:val="81"/>
  </w:num>
  <w:num w:numId="50">
    <w:abstractNumId w:val="63"/>
  </w:num>
  <w:num w:numId="51">
    <w:abstractNumId w:val="48"/>
  </w:num>
  <w:num w:numId="52">
    <w:abstractNumId w:val="61"/>
  </w:num>
  <w:num w:numId="53">
    <w:abstractNumId w:val="27"/>
  </w:num>
  <w:num w:numId="54">
    <w:abstractNumId w:val="54"/>
  </w:num>
  <w:num w:numId="55">
    <w:abstractNumId w:val="76"/>
  </w:num>
  <w:num w:numId="56">
    <w:abstractNumId w:val="88"/>
  </w:num>
  <w:num w:numId="57">
    <w:abstractNumId w:val="84"/>
  </w:num>
  <w:num w:numId="58">
    <w:abstractNumId w:val="11"/>
  </w:num>
  <w:num w:numId="59">
    <w:abstractNumId w:val="65"/>
  </w:num>
  <w:num w:numId="60">
    <w:abstractNumId w:val="31"/>
  </w:num>
  <w:num w:numId="61">
    <w:abstractNumId w:val="68"/>
  </w:num>
  <w:num w:numId="62">
    <w:abstractNumId w:val="30"/>
  </w:num>
  <w:num w:numId="63">
    <w:abstractNumId w:val="19"/>
  </w:num>
  <w:num w:numId="64">
    <w:abstractNumId w:val="69"/>
  </w:num>
  <w:num w:numId="65">
    <w:abstractNumId w:val="38"/>
  </w:num>
  <w:num w:numId="66">
    <w:abstractNumId w:val="7"/>
  </w:num>
  <w:num w:numId="67">
    <w:abstractNumId w:val="44"/>
  </w:num>
  <w:num w:numId="68">
    <w:abstractNumId w:val="93"/>
  </w:num>
  <w:num w:numId="69">
    <w:abstractNumId w:val="32"/>
  </w:num>
  <w:num w:numId="70">
    <w:abstractNumId w:val="66"/>
  </w:num>
  <w:num w:numId="71">
    <w:abstractNumId w:val="21"/>
  </w:num>
  <w:num w:numId="72">
    <w:abstractNumId w:val="15"/>
  </w:num>
  <w:num w:numId="73">
    <w:abstractNumId w:val="87"/>
  </w:num>
  <w:num w:numId="74">
    <w:abstractNumId w:val="67"/>
  </w:num>
  <w:num w:numId="75">
    <w:abstractNumId w:val="59"/>
  </w:num>
  <w:num w:numId="76">
    <w:abstractNumId w:val="52"/>
  </w:num>
  <w:num w:numId="77">
    <w:abstractNumId w:val="13"/>
  </w:num>
  <w:num w:numId="78">
    <w:abstractNumId w:val="85"/>
  </w:num>
  <w:num w:numId="79">
    <w:abstractNumId w:val="83"/>
  </w:num>
  <w:num w:numId="80">
    <w:abstractNumId w:val="45"/>
  </w:num>
  <w:num w:numId="81">
    <w:abstractNumId w:val="39"/>
  </w:num>
  <w:num w:numId="82">
    <w:abstractNumId w:val="86"/>
  </w:num>
  <w:num w:numId="83">
    <w:abstractNumId w:val="79"/>
  </w:num>
  <w:num w:numId="84">
    <w:abstractNumId w:val="92"/>
  </w:num>
  <w:num w:numId="85">
    <w:abstractNumId w:val="2"/>
  </w:num>
  <w:num w:numId="86">
    <w:abstractNumId w:val="72"/>
  </w:num>
  <w:num w:numId="87">
    <w:abstractNumId w:val="4"/>
  </w:num>
  <w:num w:numId="88">
    <w:abstractNumId w:val="41"/>
  </w:num>
  <w:num w:numId="89">
    <w:abstractNumId w:val="17"/>
  </w:num>
  <w:num w:numId="90">
    <w:abstractNumId w:val="24"/>
  </w:num>
  <w:num w:numId="91">
    <w:abstractNumId w:val="36"/>
  </w:num>
  <w:num w:numId="92">
    <w:abstractNumId w:val="80"/>
  </w:num>
  <w:num w:numId="93">
    <w:abstractNumId w:val="78"/>
  </w:num>
  <w:num w:numId="94">
    <w:abstractNumId w:val="6"/>
  </w:num>
  <w:num w:numId="95">
    <w:abstractNumId w:val="47"/>
  </w:num>
  <w:num w:numId="96">
    <w:abstractNumId w:val="9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496"/>
    <w:rsid w:val="0000506D"/>
    <w:rsid w:val="00010422"/>
    <w:rsid w:val="00027D7A"/>
    <w:rsid w:val="00033471"/>
    <w:rsid w:val="0003361F"/>
    <w:rsid w:val="00036439"/>
    <w:rsid w:val="000445B3"/>
    <w:rsid w:val="000543FD"/>
    <w:rsid w:val="00062CB7"/>
    <w:rsid w:val="00063694"/>
    <w:rsid w:val="00066747"/>
    <w:rsid w:val="000773A0"/>
    <w:rsid w:val="00077A70"/>
    <w:rsid w:val="00080904"/>
    <w:rsid w:val="00084EE1"/>
    <w:rsid w:val="000914D8"/>
    <w:rsid w:val="000932E4"/>
    <w:rsid w:val="000979ED"/>
    <w:rsid w:val="00097B9F"/>
    <w:rsid w:val="000A4F23"/>
    <w:rsid w:val="000A7D92"/>
    <w:rsid w:val="000B3DE6"/>
    <w:rsid w:val="000B3E44"/>
    <w:rsid w:val="000B6201"/>
    <w:rsid w:val="000B620E"/>
    <w:rsid w:val="000B6387"/>
    <w:rsid w:val="000C00BA"/>
    <w:rsid w:val="000C0DDC"/>
    <w:rsid w:val="000C5FD7"/>
    <w:rsid w:val="000C710E"/>
    <w:rsid w:val="000E324F"/>
    <w:rsid w:val="000E76C7"/>
    <w:rsid w:val="000F2514"/>
    <w:rsid w:val="000F51BB"/>
    <w:rsid w:val="0011233C"/>
    <w:rsid w:val="00112726"/>
    <w:rsid w:val="0013452C"/>
    <w:rsid w:val="001411B3"/>
    <w:rsid w:val="00147315"/>
    <w:rsid w:val="001551AC"/>
    <w:rsid w:val="001631C0"/>
    <w:rsid w:val="00164B17"/>
    <w:rsid w:val="0017001D"/>
    <w:rsid w:val="0017042E"/>
    <w:rsid w:val="00170B95"/>
    <w:rsid w:val="00171D09"/>
    <w:rsid w:val="00177A0C"/>
    <w:rsid w:val="001857AE"/>
    <w:rsid w:val="00186D12"/>
    <w:rsid w:val="001923DE"/>
    <w:rsid w:val="0019447C"/>
    <w:rsid w:val="00195B34"/>
    <w:rsid w:val="00195D7A"/>
    <w:rsid w:val="001969BF"/>
    <w:rsid w:val="00197F69"/>
    <w:rsid w:val="001A0522"/>
    <w:rsid w:val="001A3D7B"/>
    <w:rsid w:val="001A4AE0"/>
    <w:rsid w:val="001B0913"/>
    <w:rsid w:val="001C2FD2"/>
    <w:rsid w:val="001C30FA"/>
    <w:rsid w:val="001D68B8"/>
    <w:rsid w:val="001E0630"/>
    <w:rsid w:val="001E10CD"/>
    <w:rsid w:val="001E27B0"/>
    <w:rsid w:val="001F2B72"/>
    <w:rsid w:val="0020414A"/>
    <w:rsid w:val="00204CC6"/>
    <w:rsid w:val="00206D5E"/>
    <w:rsid w:val="002154C0"/>
    <w:rsid w:val="00216053"/>
    <w:rsid w:val="0022032C"/>
    <w:rsid w:val="00221695"/>
    <w:rsid w:val="002279A2"/>
    <w:rsid w:val="00232026"/>
    <w:rsid w:val="00237375"/>
    <w:rsid w:val="00242DEC"/>
    <w:rsid w:val="00244D7C"/>
    <w:rsid w:val="00253467"/>
    <w:rsid w:val="00260896"/>
    <w:rsid w:val="00261030"/>
    <w:rsid w:val="00261303"/>
    <w:rsid w:val="002711C4"/>
    <w:rsid w:val="00281404"/>
    <w:rsid w:val="00294EF4"/>
    <w:rsid w:val="00296993"/>
    <w:rsid w:val="002A4A93"/>
    <w:rsid w:val="002A4BB1"/>
    <w:rsid w:val="002A5901"/>
    <w:rsid w:val="002A7917"/>
    <w:rsid w:val="002B1BC1"/>
    <w:rsid w:val="002B2B26"/>
    <w:rsid w:val="002B30C5"/>
    <w:rsid w:val="002B421B"/>
    <w:rsid w:val="002B72C7"/>
    <w:rsid w:val="002C3897"/>
    <w:rsid w:val="002C4803"/>
    <w:rsid w:val="002D13D3"/>
    <w:rsid w:val="002E2D03"/>
    <w:rsid w:val="002E4DA8"/>
    <w:rsid w:val="002F11D4"/>
    <w:rsid w:val="002F2D3E"/>
    <w:rsid w:val="00300385"/>
    <w:rsid w:val="00302CAF"/>
    <w:rsid w:val="0030629B"/>
    <w:rsid w:val="00306F9E"/>
    <w:rsid w:val="00315D3C"/>
    <w:rsid w:val="003327E8"/>
    <w:rsid w:val="00342E80"/>
    <w:rsid w:val="00343335"/>
    <w:rsid w:val="00343B79"/>
    <w:rsid w:val="00351D7A"/>
    <w:rsid w:val="003606CD"/>
    <w:rsid w:val="00364C67"/>
    <w:rsid w:val="00380CED"/>
    <w:rsid w:val="003909EF"/>
    <w:rsid w:val="003972F3"/>
    <w:rsid w:val="00397B17"/>
    <w:rsid w:val="003A119B"/>
    <w:rsid w:val="003B036D"/>
    <w:rsid w:val="003B43B5"/>
    <w:rsid w:val="003B4556"/>
    <w:rsid w:val="003B6BE3"/>
    <w:rsid w:val="003B6C35"/>
    <w:rsid w:val="003C2C27"/>
    <w:rsid w:val="003D2D45"/>
    <w:rsid w:val="003D3045"/>
    <w:rsid w:val="003D399D"/>
    <w:rsid w:val="003D7782"/>
    <w:rsid w:val="003E37D7"/>
    <w:rsid w:val="003E44CA"/>
    <w:rsid w:val="003E517E"/>
    <w:rsid w:val="003F1DF2"/>
    <w:rsid w:val="00401EE9"/>
    <w:rsid w:val="00402307"/>
    <w:rsid w:val="0040698E"/>
    <w:rsid w:val="00410EE8"/>
    <w:rsid w:val="00411CA3"/>
    <w:rsid w:val="00417C85"/>
    <w:rsid w:val="00423FAB"/>
    <w:rsid w:val="00434CED"/>
    <w:rsid w:val="00444E9A"/>
    <w:rsid w:val="00447603"/>
    <w:rsid w:val="0046140B"/>
    <w:rsid w:val="0046397E"/>
    <w:rsid w:val="00474458"/>
    <w:rsid w:val="00474CCE"/>
    <w:rsid w:val="004755B5"/>
    <w:rsid w:val="00477D28"/>
    <w:rsid w:val="004820EF"/>
    <w:rsid w:val="0048381A"/>
    <w:rsid w:val="004852DF"/>
    <w:rsid w:val="004A278E"/>
    <w:rsid w:val="004A7AED"/>
    <w:rsid w:val="004B0E4C"/>
    <w:rsid w:val="004B5B00"/>
    <w:rsid w:val="004C6294"/>
    <w:rsid w:val="004C6ED8"/>
    <w:rsid w:val="004D46FF"/>
    <w:rsid w:val="004F17C9"/>
    <w:rsid w:val="004F4622"/>
    <w:rsid w:val="004F676E"/>
    <w:rsid w:val="00503AB4"/>
    <w:rsid w:val="005154CE"/>
    <w:rsid w:val="00515AD2"/>
    <w:rsid w:val="00523F0F"/>
    <w:rsid w:val="00531C56"/>
    <w:rsid w:val="0053221B"/>
    <w:rsid w:val="00535757"/>
    <w:rsid w:val="00535C2B"/>
    <w:rsid w:val="00536EF5"/>
    <w:rsid w:val="005411AC"/>
    <w:rsid w:val="00542D12"/>
    <w:rsid w:val="00544D2C"/>
    <w:rsid w:val="00555110"/>
    <w:rsid w:val="00555C57"/>
    <w:rsid w:val="005724E8"/>
    <w:rsid w:val="005819AD"/>
    <w:rsid w:val="00584AB5"/>
    <w:rsid w:val="00590949"/>
    <w:rsid w:val="005A102E"/>
    <w:rsid w:val="005A2D6C"/>
    <w:rsid w:val="005B4262"/>
    <w:rsid w:val="005B6120"/>
    <w:rsid w:val="005C22F2"/>
    <w:rsid w:val="005C50FB"/>
    <w:rsid w:val="005D7216"/>
    <w:rsid w:val="005D7F9C"/>
    <w:rsid w:val="005E15CA"/>
    <w:rsid w:val="005E2458"/>
    <w:rsid w:val="005E4EB6"/>
    <w:rsid w:val="005E697A"/>
    <w:rsid w:val="005E7262"/>
    <w:rsid w:val="005E7E2E"/>
    <w:rsid w:val="005F6337"/>
    <w:rsid w:val="00600F8D"/>
    <w:rsid w:val="00604F96"/>
    <w:rsid w:val="006068BB"/>
    <w:rsid w:val="00610175"/>
    <w:rsid w:val="00610CFE"/>
    <w:rsid w:val="00611D9F"/>
    <w:rsid w:val="006126A0"/>
    <w:rsid w:val="006150C1"/>
    <w:rsid w:val="006225AA"/>
    <w:rsid w:val="00626D44"/>
    <w:rsid w:val="00627C3D"/>
    <w:rsid w:val="00635A5E"/>
    <w:rsid w:val="006456DE"/>
    <w:rsid w:val="00646BE2"/>
    <w:rsid w:val="00652212"/>
    <w:rsid w:val="00654C1A"/>
    <w:rsid w:val="00662EBA"/>
    <w:rsid w:val="006632E4"/>
    <w:rsid w:val="0066630A"/>
    <w:rsid w:val="006719D6"/>
    <w:rsid w:val="00681F2F"/>
    <w:rsid w:val="00682A50"/>
    <w:rsid w:val="0068399D"/>
    <w:rsid w:val="006849EA"/>
    <w:rsid w:val="006A10B5"/>
    <w:rsid w:val="006B0825"/>
    <w:rsid w:val="006B3512"/>
    <w:rsid w:val="006B46B7"/>
    <w:rsid w:val="006C3502"/>
    <w:rsid w:val="006D1608"/>
    <w:rsid w:val="006D46A2"/>
    <w:rsid w:val="006E3FF2"/>
    <w:rsid w:val="006E4C9B"/>
    <w:rsid w:val="006E55A5"/>
    <w:rsid w:val="006F3B7D"/>
    <w:rsid w:val="00702F89"/>
    <w:rsid w:val="00712776"/>
    <w:rsid w:val="00715A48"/>
    <w:rsid w:val="00723570"/>
    <w:rsid w:val="00734DEC"/>
    <w:rsid w:val="007377DF"/>
    <w:rsid w:val="00740B48"/>
    <w:rsid w:val="00741697"/>
    <w:rsid w:val="0074194B"/>
    <w:rsid w:val="00741FE1"/>
    <w:rsid w:val="007428F6"/>
    <w:rsid w:val="00743453"/>
    <w:rsid w:val="00747EC0"/>
    <w:rsid w:val="00752719"/>
    <w:rsid w:val="00752BBC"/>
    <w:rsid w:val="00765230"/>
    <w:rsid w:val="00772607"/>
    <w:rsid w:val="00776C88"/>
    <w:rsid w:val="00780B28"/>
    <w:rsid w:val="007848B7"/>
    <w:rsid w:val="007871A3"/>
    <w:rsid w:val="00790A25"/>
    <w:rsid w:val="00791E8A"/>
    <w:rsid w:val="00796984"/>
    <w:rsid w:val="007A2672"/>
    <w:rsid w:val="007B16DA"/>
    <w:rsid w:val="007C2BC5"/>
    <w:rsid w:val="007C312E"/>
    <w:rsid w:val="007C3382"/>
    <w:rsid w:val="007C394B"/>
    <w:rsid w:val="007C567F"/>
    <w:rsid w:val="007C6DD4"/>
    <w:rsid w:val="007D230E"/>
    <w:rsid w:val="007D522F"/>
    <w:rsid w:val="007E1E0B"/>
    <w:rsid w:val="007E3303"/>
    <w:rsid w:val="007F2E9E"/>
    <w:rsid w:val="007F7E01"/>
    <w:rsid w:val="00805030"/>
    <w:rsid w:val="00805BC0"/>
    <w:rsid w:val="008239B1"/>
    <w:rsid w:val="008408B7"/>
    <w:rsid w:val="00844BD9"/>
    <w:rsid w:val="00852CEA"/>
    <w:rsid w:val="008544CE"/>
    <w:rsid w:val="00855B29"/>
    <w:rsid w:val="0085777F"/>
    <w:rsid w:val="0086112C"/>
    <w:rsid w:val="00861317"/>
    <w:rsid w:val="00870087"/>
    <w:rsid w:val="00871317"/>
    <w:rsid w:val="008819C6"/>
    <w:rsid w:val="00884875"/>
    <w:rsid w:val="00894D0B"/>
    <w:rsid w:val="008A2920"/>
    <w:rsid w:val="008A2ED6"/>
    <w:rsid w:val="008A4E13"/>
    <w:rsid w:val="008B5B86"/>
    <w:rsid w:val="008B7BAB"/>
    <w:rsid w:val="008C44ED"/>
    <w:rsid w:val="008C55F7"/>
    <w:rsid w:val="008C6D88"/>
    <w:rsid w:val="008C7557"/>
    <w:rsid w:val="008D7D78"/>
    <w:rsid w:val="008E246E"/>
    <w:rsid w:val="008F039A"/>
    <w:rsid w:val="008F7643"/>
    <w:rsid w:val="00904AF8"/>
    <w:rsid w:val="00905686"/>
    <w:rsid w:val="00911A8F"/>
    <w:rsid w:val="00914CFC"/>
    <w:rsid w:val="00914DE4"/>
    <w:rsid w:val="00917E51"/>
    <w:rsid w:val="00930EF1"/>
    <w:rsid w:val="009316C9"/>
    <w:rsid w:val="00957FF5"/>
    <w:rsid w:val="00966CEE"/>
    <w:rsid w:val="00970A17"/>
    <w:rsid w:val="009716F7"/>
    <w:rsid w:val="00972C76"/>
    <w:rsid w:val="00973363"/>
    <w:rsid w:val="009761F0"/>
    <w:rsid w:val="009766AF"/>
    <w:rsid w:val="00991B8E"/>
    <w:rsid w:val="009A0C2F"/>
    <w:rsid w:val="009A21F7"/>
    <w:rsid w:val="009B6759"/>
    <w:rsid w:val="009C4D78"/>
    <w:rsid w:val="009C5102"/>
    <w:rsid w:val="009C51F1"/>
    <w:rsid w:val="009D1FFE"/>
    <w:rsid w:val="009D3687"/>
    <w:rsid w:val="009D4DEE"/>
    <w:rsid w:val="009D59A2"/>
    <w:rsid w:val="009D6709"/>
    <w:rsid w:val="009D6DA4"/>
    <w:rsid w:val="009E324F"/>
    <w:rsid w:val="009E43A0"/>
    <w:rsid w:val="009F1A93"/>
    <w:rsid w:val="00A0014A"/>
    <w:rsid w:val="00A030EC"/>
    <w:rsid w:val="00A037F6"/>
    <w:rsid w:val="00A067A7"/>
    <w:rsid w:val="00A10363"/>
    <w:rsid w:val="00A164A1"/>
    <w:rsid w:val="00A22AAF"/>
    <w:rsid w:val="00A307F4"/>
    <w:rsid w:val="00A3546A"/>
    <w:rsid w:val="00A557E4"/>
    <w:rsid w:val="00A67675"/>
    <w:rsid w:val="00A7080C"/>
    <w:rsid w:val="00A71B38"/>
    <w:rsid w:val="00A81761"/>
    <w:rsid w:val="00A81A2A"/>
    <w:rsid w:val="00A901F1"/>
    <w:rsid w:val="00A93E8D"/>
    <w:rsid w:val="00A965AE"/>
    <w:rsid w:val="00AA376B"/>
    <w:rsid w:val="00AA3A6A"/>
    <w:rsid w:val="00AB114E"/>
    <w:rsid w:val="00AB2713"/>
    <w:rsid w:val="00AD6692"/>
    <w:rsid w:val="00AE24D7"/>
    <w:rsid w:val="00AF118B"/>
    <w:rsid w:val="00AF13F4"/>
    <w:rsid w:val="00AF3ABD"/>
    <w:rsid w:val="00B02B3D"/>
    <w:rsid w:val="00B04AA1"/>
    <w:rsid w:val="00B073A3"/>
    <w:rsid w:val="00B14FA3"/>
    <w:rsid w:val="00B15D96"/>
    <w:rsid w:val="00B17577"/>
    <w:rsid w:val="00B25A56"/>
    <w:rsid w:val="00B26A2F"/>
    <w:rsid w:val="00B26FEA"/>
    <w:rsid w:val="00B31DEF"/>
    <w:rsid w:val="00B33C15"/>
    <w:rsid w:val="00B34841"/>
    <w:rsid w:val="00B36B01"/>
    <w:rsid w:val="00B37A9D"/>
    <w:rsid w:val="00B37ADB"/>
    <w:rsid w:val="00B41AF9"/>
    <w:rsid w:val="00B435F7"/>
    <w:rsid w:val="00B4479E"/>
    <w:rsid w:val="00B45B1A"/>
    <w:rsid w:val="00B464CE"/>
    <w:rsid w:val="00B46AE7"/>
    <w:rsid w:val="00B53039"/>
    <w:rsid w:val="00B55C67"/>
    <w:rsid w:val="00B57146"/>
    <w:rsid w:val="00B66496"/>
    <w:rsid w:val="00B7150A"/>
    <w:rsid w:val="00B751BB"/>
    <w:rsid w:val="00B80EEC"/>
    <w:rsid w:val="00B87044"/>
    <w:rsid w:val="00B910BA"/>
    <w:rsid w:val="00B91D59"/>
    <w:rsid w:val="00B927F0"/>
    <w:rsid w:val="00B95D7B"/>
    <w:rsid w:val="00B971C0"/>
    <w:rsid w:val="00BA0330"/>
    <w:rsid w:val="00BB0A66"/>
    <w:rsid w:val="00BB2A75"/>
    <w:rsid w:val="00BB7209"/>
    <w:rsid w:val="00BC0F94"/>
    <w:rsid w:val="00BC2BFF"/>
    <w:rsid w:val="00BC751C"/>
    <w:rsid w:val="00BC76D8"/>
    <w:rsid w:val="00BD60A9"/>
    <w:rsid w:val="00BD65C6"/>
    <w:rsid w:val="00BE2D17"/>
    <w:rsid w:val="00BE3E00"/>
    <w:rsid w:val="00BF0EDD"/>
    <w:rsid w:val="00BF1013"/>
    <w:rsid w:val="00C0029C"/>
    <w:rsid w:val="00C01BE4"/>
    <w:rsid w:val="00C067C1"/>
    <w:rsid w:val="00C07F02"/>
    <w:rsid w:val="00C12EE8"/>
    <w:rsid w:val="00C22BE9"/>
    <w:rsid w:val="00C23F87"/>
    <w:rsid w:val="00C25045"/>
    <w:rsid w:val="00C31978"/>
    <w:rsid w:val="00C555C3"/>
    <w:rsid w:val="00C62E45"/>
    <w:rsid w:val="00C701AE"/>
    <w:rsid w:val="00C71194"/>
    <w:rsid w:val="00C75FF1"/>
    <w:rsid w:val="00C76660"/>
    <w:rsid w:val="00C77462"/>
    <w:rsid w:val="00C82078"/>
    <w:rsid w:val="00C842EE"/>
    <w:rsid w:val="00C85F76"/>
    <w:rsid w:val="00C9087E"/>
    <w:rsid w:val="00C92A0A"/>
    <w:rsid w:val="00C943B9"/>
    <w:rsid w:val="00C95E9D"/>
    <w:rsid w:val="00C95FF8"/>
    <w:rsid w:val="00C97F2C"/>
    <w:rsid w:val="00CA0CAA"/>
    <w:rsid w:val="00CA15F4"/>
    <w:rsid w:val="00CA2424"/>
    <w:rsid w:val="00CA35E1"/>
    <w:rsid w:val="00CA3FB0"/>
    <w:rsid w:val="00CA4AF5"/>
    <w:rsid w:val="00CB184C"/>
    <w:rsid w:val="00CB3025"/>
    <w:rsid w:val="00CB62A0"/>
    <w:rsid w:val="00CC275F"/>
    <w:rsid w:val="00CC383E"/>
    <w:rsid w:val="00CC6478"/>
    <w:rsid w:val="00CC7328"/>
    <w:rsid w:val="00CE1AAF"/>
    <w:rsid w:val="00CE201E"/>
    <w:rsid w:val="00CF162D"/>
    <w:rsid w:val="00CF2E0C"/>
    <w:rsid w:val="00D00A5C"/>
    <w:rsid w:val="00D04A54"/>
    <w:rsid w:val="00D07996"/>
    <w:rsid w:val="00D1584F"/>
    <w:rsid w:val="00D25613"/>
    <w:rsid w:val="00D306FD"/>
    <w:rsid w:val="00D33DDB"/>
    <w:rsid w:val="00D43643"/>
    <w:rsid w:val="00D4599B"/>
    <w:rsid w:val="00D50C72"/>
    <w:rsid w:val="00D510A0"/>
    <w:rsid w:val="00D53943"/>
    <w:rsid w:val="00D6010C"/>
    <w:rsid w:val="00D6739C"/>
    <w:rsid w:val="00D71C60"/>
    <w:rsid w:val="00D862D7"/>
    <w:rsid w:val="00D86E80"/>
    <w:rsid w:val="00D92715"/>
    <w:rsid w:val="00D946F6"/>
    <w:rsid w:val="00DA1E3B"/>
    <w:rsid w:val="00DA381F"/>
    <w:rsid w:val="00DA4655"/>
    <w:rsid w:val="00DA48C3"/>
    <w:rsid w:val="00DB0B0F"/>
    <w:rsid w:val="00DB23CC"/>
    <w:rsid w:val="00DB5290"/>
    <w:rsid w:val="00DC58D1"/>
    <w:rsid w:val="00DC61CB"/>
    <w:rsid w:val="00DD094A"/>
    <w:rsid w:val="00DD6CB3"/>
    <w:rsid w:val="00DE405D"/>
    <w:rsid w:val="00DE58C5"/>
    <w:rsid w:val="00DF20A2"/>
    <w:rsid w:val="00E0386C"/>
    <w:rsid w:val="00E1119B"/>
    <w:rsid w:val="00E171A9"/>
    <w:rsid w:val="00E175E3"/>
    <w:rsid w:val="00E2570E"/>
    <w:rsid w:val="00E32496"/>
    <w:rsid w:val="00E37F81"/>
    <w:rsid w:val="00E427EE"/>
    <w:rsid w:val="00E535F8"/>
    <w:rsid w:val="00E5416B"/>
    <w:rsid w:val="00E6265F"/>
    <w:rsid w:val="00E63F11"/>
    <w:rsid w:val="00E70A66"/>
    <w:rsid w:val="00E85FD3"/>
    <w:rsid w:val="00E92E84"/>
    <w:rsid w:val="00E97500"/>
    <w:rsid w:val="00EA1A8E"/>
    <w:rsid w:val="00EA4DF2"/>
    <w:rsid w:val="00EB0E41"/>
    <w:rsid w:val="00EB5C20"/>
    <w:rsid w:val="00EC49B0"/>
    <w:rsid w:val="00ED2E34"/>
    <w:rsid w:val="00ED3BE5"/>
    <w:rsid w:val="00ED553A"/>
    <w:rsid w:val="00ED5F94"/>
    <w:rsid w:val="00EE0401"/>
    <w:rsid w:val="00EF1B16"/>
    <w:rsid w:val="00EF2E90"/>
    <w:rsid w:val="00EF5494"/>
    <w:rsid w:val="00EF709F"/>
    <w:rsid w:val="00F12AE8"/>
    <w:rsid w:val="00F139CC"/>
    <w:rsid w:val="00F17EE5"/>
    <w:rsid w:val="00F23D78"/>
    <w:rsid w:val="00F24414"/>
    <w:rsid w:val="00F24B1A"/>
    <w:rsid w:val="00F25C27"/>
    <w:rsid w:val="00F275CA"/>
    <w:rsid w:val="00F510DE"/>
    <w:rsid w:val="00F5147B"/>
    <w:rsid w:val="00F515F6"/>
    <w:rsid w:val="00F61372"/>
    <w:rsid w:val="00F62CC9"/>
    <w:rsid w:val="00F658D8"/>
    <w:rsid w:val="00F65EC5"/>
    <w:rsid w:val="00F7079C"/>
    <w:rsid w:val="00F744FB"/>
    <w:rsid w:val="00F75DFB"/>
    <w:rsid w:val="00F76007"/>
    <w:rsid w:val="00F7605E"/>
    <w:rsid w:val="00F76C5F"/>
    <w:rsid w:val="00F80ABD"/>
    <w:rsid w:val="00F86B1D"/>
    <w:rsid w:val="00FA0B83"/>
    <w:rsid w:val="00FA5477"/>
    <w:rsid w:val="00FA6B1A"/>
    <w:rsid w:val="00FB4FBA"/>
    <w:rsid w:val="00FC08B6"/>
    <w:rsid w:val="00FD2B21"/>
    <w:rsid w:val="00FE24CC"/>
    <w:rsid w:val="00FF0428"/>
    <w:rsid w:val="00FF0580"/>
    <w:rsid w:val="00FF4D43"/>
    <w:rsid w:val="41822DCE"/>
    <w:rsid w:val="5AB15FA8"/>
    <w:rsid w:val="6B591590"/>
  </w:rsids>
  <m:mathPr>
    <m:mathFont m:val="Cambria Math"/>
    <m:brkBin m:val="before"/>
    <m:brkBinSub m:val="--"/>
    <m:smallFrac m:val="0"/>
    <m:dispDef/>
    <m:lMargin m:val="0"/>
    <m:rMargin m:val="0"/>
    <m:defJc m:val="centerGroup"/>
    <m:wrapIndent m:val="1440"/>
    <m:intLim m:val="subSup"/>
    <m:naryLim m:val="undOvr"/>
  </m:mathPr>
  <w:themeFontLang w:val="sr-Cyrl-R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485C1-A770-4004-9128-F9BA256EB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sr-Cyrl-CS" w:eastAsia="sr-Cyrl-RS"/>
    </w:rPr>
  </w:style>
  <w:style w:type="paragraph" w:styleId="Heading1">
    <w:name w:val="heading 1"/>
    <w:basedOn w:val="Normal"/>
    <w:next w:val="Normal"/>
    <w:link w:val="Heading1Char"/>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line="276" w:lineRule="auto"/>
    </w:pPr>
  </w:style>
  <w:style w:type="paragraph" w:styleId="BodyTextIndent">
    <w:name w:val="Body Text Indent"/>
    <w:basedOn w:val="Normal"/>
    <w:link w:val="BodyTextIndentChar"/>
    <w:uiPriority w:val="99"/>
    <w:semiHidden/>
    <w:unhideWhenUsed/>
    <w:qFormat/>
    <w:pPr>
      <w:tabs>
        <w:tab w:val="left" w:pos="1440"/>
      </w:tabs>
      <w:spacing w:after="120" w:line="240" w:lineRule="auto"/>
      <w:ind w:left="360"/>
      <w:jc w:val="center"/>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pPr>
      <w:spacing w:after="200" w:line="240" w:lineRule="auto"/>
    </w:pPr>
    <w:rPr>
      <w:rFonts w:ascii="Times New Roman" w:eastAsia="Times New Roman" w:hAnsi="Times New Roman" w:cs="Times New Roman"/>
      <w:b/>
      <w:bCs/>
      <w:color w:val="4472C4" w:themeColor="accent1"/>
      <w:sz w:val="18"/>
      <w:szCs w:val="18"/>
    </w:rPr>
  </w:style>
  <w:style w:type="paragraph" w:styleId="Footer">
    <w:name w:val="footer"/>
    <w:basedOn w:val="Normal"/>
    <w:link w:val="FooterChar"/>
    <w:uiPriority w:val="99"/>
    <w:unhideWhenUsed/>
    <w:qFormat/>
    <w:pPr>
      <w:tabs>
        <w:tab w:val="center" w:pos="4703"/>
        <w:tab w:val="right" w:pos="9406"/>
      </w:tabs>
      <w:spacing w:after="0" w:line="240" w:lineRule="auto"/>
    </w:pPr>
  </w:style>
  <w:style w:type="paragraph" w:styleId="Header">
    <w:name w:val="header"/>
    <w:basedOn w:val="Normal"/>
    <w:link w:val="HeaderChar"/>
    <w:uiPriority w:val="99"/>
    <w:unhideWhenUsed/>
    <w:qFormat/>
    <w:pPr>
      <w:tabs>
        <w:tab w:val="center" w:pos="4703"/>
        <w:tab w:val="right" w:pos="9406"/>
      </w:tabs>
      <w:spacing w:after="0" w:line="240" w:lineRule="auto"/>
    </w:p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TOC3">
    <w:name w:val="toc 3"/>
    <w:basedOn w:val="Normal"/>
    <w:next w:val="Normal"/>
    <w:uiPriority w:val="39"/>
    <w:semiHidden/>
    <w:unhideWhenUsed/>
    <w:qFormat/>
    <w:pPr>
      <w:spacing w:after="100" w:line="276" w:lineRule="auto"/>
      <w:ind w:left="440"/>
    </w:pPr>
    <w:rPr>
      <w:rFonts w:eastAsiaTheme="minorEastAsia"/>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qFormat/>
  </w:style>
  <w:style w:type="character" w:styleId="Strong">
    <w:name w:val="Strong"/>
    <w:qFormat/>
    <w:rPr>
      <w:b/>
      <w:bCs/>
    </w:rPr>
  </w:style>
  <w:style w:type="table" w:styleId="TableGrid">
    <w:name w:val="Table Grid"/>
    <w:basedOn w:val="TableNormal"/>
    <w:uiPriority w:val="39"/>
    <w:qFormat/>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472C4" w:themeColor="accent1"/>
      <w:sz w:val="26"/>
      <w:szCs w:val="26"/>
      <w:lang w:val="en-US"/>
    </w:rPr>
  </w:style>
  <w:style w:type="character" w:customStyle="1" w:styleId="FooterChar">
    <w:name w:val="Footer Char"/>
    <w:basedOn w:val="DefaultParagraphFont"/>
    <w:link w:val="Footer"/>
    <w:uiPriority w:val="99"/>
    <w:qFormat/>
    <w:rPr>
      <w:lang w:val="en-US"/>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val="sr-Cyrl-CS" w:eastAsia="sr-Cyrl-RS"/>
    </w:rPr>
  </w:style>
  <w:style w:type="paragraph" w:styleId="ListParagraph">
    <w:name w:val="List Paragraph"/>
    <w:basedOn w:val="Normal"/>
    <w:uiPriority w:val="34"/>
    <w:qFormat/>
    <w:pPr>
      <w:spacing w:after="200" w:line="276" w:lineRule="auto"/>
      <w:ind w:left="720"/>
      <w:contextualSpacing/>
    </w:pPr>
  </w:style>
  <w:style w:type="paragraph" w:customStyle="1" w:styleId="StyleBoldCentered">
    <w:name w:val="Style Bold Centered"/>
    <w:basedOn w:val="Normal"/>
    <w:uiPriority w:val="99"/>
    <w:pPr>
      <w:tabs>
        <w:tab w:val="left" w:pos="1440"/>
      </w:tabs>
      <w:spacing w:after="0" w:line="240" w:lineRule="auto"/>
      <w:jc w:val="center"/>
    </w:pPr>
    <w:rPr>
      <w:rFonts w:ascii="Times New Roman" w:eastAsia="Times New Roman" w:hAnsi="Times New Roman" w:cs="Times New Roman"/>
      <w:b/>
      <w:bCs/>
      <w:sz w:val="24"/>
      <w:szCs w:val="24"/>
    </w:rPr>
  </w:style>
  <w:style w:type="paragraph" w:customStyle="1" w:styleId="Style1">
    <w:name w:val="Style 1"/>
    <w:qFormat/>
    <w:pPr>
      <w:widowControl w:val="0"/>
      <w:autoSpaceDE w:val="0"/>
      <w:autoSpaceDN w:val="0"/>
      <w:spacing w:after="0" w:line="240" w:lineRule="auto"/>
    </w:pPr>
    <w:rPr>
      <w:rFonts w:ascii="Times New Roman" w:eastAsia="Times New Roman" w:hAnsi="Times New Roman" w:cs="Times New Roman"/>
      <w:lang w:val="sr-Cyrl-CS" w:eastAsia="sr-Cyrl-RS"/>
    </w:rPr>
  </w:style>
  <w:style w:type="paragraph" w:styleId="NoSpacing">
    <w:name w:val="No Spacing"/>
    <w:link w:val="NoSpacingChar"/>
    <w:uiPriority w:val="99"/>
    <w:qFormat/>
    <w:pPr>
      <w:spacing w:after="0" w:line="240" w:lineRule="auto"/>
    </w:pPr>
    <w:rPr>
      <w:rFonts w:ascii="Times New Roman" w:hAnsi="Times New Roman" w:cs="Times New Roman"/>
      <w:sz w:val="24"/>
      <w:szCs w:val="22"/>
      <w:lang w:val="hr-HR" w:eastAsia="sr-Cyrl-RS"/>
    </w:rPr>
  </w:style>
  <w:style w:type="character" w:customStyle="1" w:styleId="NoSpacingChar">
    <w:name w:val="No Spacing Char"/>
    <w:basedOn w:val="DefaultParagraphFont"/>
    <w:link w:val="NoSpacing"/>
    <w:uiPriority w:val="1"/>
    <w:qFormat/>
    <w:rPr>
      <w:rFonts w:ascii="Times New Roman" w:eastAsia="Calibri" w:hAnsi="Times New Roman" w:cs="Times New Roman"/>
      <w:sz w:val="24"/>
      <w:lang w:val="hr-HR"/>
    </w:rPr>
  </w:style>
  <w:style w:type="character" w:customStyle="1" w:styleId="CharacterStyle6">
    <w:name w:val="Character Style 6"/>
    <w:qFormat/>
    <w:rPr>
      <w:rFonts w:ascii="Garamond" w:hAnsi="Garamond" w:cs="Garamond"/>
      <w:spacing w:val="10"/>
      <w:sz w:val="18"/>
      <w:szCs w:val="1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472C4" w:themeColor="accent1"/>
      <w:lang w:val="en-US"/>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character" w:customStyle="1" w:styleId="BodyTextChar">
    <w:name w:val="Body Text Char"/>
    <w:basedOn w:val="DefaultParagraphFont"/>
    <w:link w:val="BodyText"/>
    <w:uiPriority w:val="99"/>
    <w:semiHidden/>
    <w:qFormat/>
    <w:rPr>
      <w:lang w:val="en-US"/>
    </w:rPr>
  </w:style>
  <w:style w:type="character" w:customStyle="1" w:styleId="BodyTextIndentChar">
    <w:name w:val="Body Text Indent Char"/>
    <w:basedOn w:val="DefaultParagraphFont"/>
    <w:link w:val="BodyTextIndent"/>
    <w:uiPriority w:val="99"/>
    <w:semiHidden/>
    <w:qFormat/>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Pr>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kern w:val="28"/>
      <w:sz w:val="52"/>
      <w:szCs w:val="52"/>
      <w:lang w:val="en-US"/>
    </w:rPr>
  </w:style>
  <w:style w:type="paragraph" w:customStyle="1" w:styleId="Tabela">
    <w:name w:val="Tabela"/>
    <w:basedOn w:val="Normal"/>
    <w:qFormat/>
    <w:pPr>
      <w:spacing w:before="100" w:after="100" w:line="240" w:lineRule="auto"/>
    </w:pPr>
    <w:rPr>
      <w:rFonts w:ascii="Arial" w:eastAsia="Times New Roman" w:hAnsi="Arial" w:cs="Times New Roman"/>
      <w:sz w:val="20"/>
      <w:szCs w:val="24"/>
    </w:rPr>
  </w:style>
  <w:style w:type="paragraph" w:customStyle="1" w:styleId="Style3">
    <w:name w:val="Style 3"/>
    <w:qFormat/>
    <w:pPr>
      <w:widowControl w:val="0"/>
      <w:autoSpaceDE w:val="0"/>
      <w:autoSpaceDN w:val="0"/>
      <w:spacing w:before="144" w:after="0" w:line="146" w:lineRule="auto"/>
      <w:ind w:left="1296"/>
    </w:pPr>
    <w:rPr>
      <w:rFonts w:ascii="Bookman Old Style" w:eastAsia="Times New Roman" w:hAnsi="Bookman Old Style" w:cs="Bookman Old Style"/>
      <w:sz w:val="24"/>
      <w:szCs w:val="24"/>
      <w:lang w:val="sr-Cyrl-CS" w:eastAsia="sr-Cyrl-RS"/>
    </w:rPr>
  </w:style>
  <w:style w:type="paragraph" w:customStyle="1" w:styleId="Style21">
    <w:name w:val="Style 21"/>
    <w:qFormat/>
    <w:pPr>
      <w:widowControl w:val="0"/>
      <w:autoSpaceDE w:val="0"/>
      <w:autoSpaceDN w:val="0"/>
      <w:spacing w:after="0" w:line="240" w:lineRule="auto"/>
      <w:ind w:left="72"/>
    </w:pPr>
    <w:rPr>
      <w:rFonts w:ascii="Tahoma" w:eastAsia="Times New Roman" w:hAnsi="Tahoma" w:cs="Tahoma"/>
      <w:color w:val="000000"/>
      <w:spacing w:val="10"/>
      <w:shd w:val="clear" w:color="auto" w:fill="EDECF0"/>
      <w:lang w:val="sr-Cyrl-CS" w:eastAsia="sr-Cyrl-RS"/>
    </w:rPr>
  </w:style>
  <w:style w:type="paragraph" w:customStyle="1" w:styleId="Style22">
    <w:name w:val="Style 22"/>
    <w:qFormat/>
    <w:pPr>
      <w:widowControl w:val="0"/>
      <w:autoSpaceDE w:val="0"/>
      <w:autoSpaceDN w:val="0"/>
      <w:adjustRightInd w:val="0"/>
      <w:spacing w:after="0" w:line="240" w:lineRule="auto"/>
    </w:pPr>
    <w:rPr>
      <w:rFonts w:ascii="Arial" w:eastAsia="Times New Roman" w:hAnsi="Arial" w:cs="Arial"/>
      <w:lang w:val="sr-Cyrl-CS" w:eastAsia="sr-Cyrl-RS"/>
    </w:rPr>
  </w:style>
  <w:style w:type="character" w:customStyle="1" w:styleId="CharacterStyle15">
    <w:name w:val="Character Style 15"/>
    <w:qFormat/>
    <w:rPr>
      <w:rFonts w:ascii="Tahoma" w:hAnsi="Tahoma" w:cs="Tahoma"/>
      <w:color w:val="000000"/>
      <w:spacing w:val="10"/>
      <w:sz w:val="20"/>
      <w:szCs w:val="20"/>
      <w:shd w:val="clear" w:color="auto" w:fill="EDECF0"/>
    </w:rPr>
  </w:style>
  <w:style w:type="character" w:customStyle="1" w:styleId="CharacterStyle16">
    <w:name w:val="Character Style 16"/>
    <w:qFormat/>
    <w:rPr>
      <w:rFonts w:ascii="Arial" w:hAnsi="Arial" w:cs="Arial"/>
      <w:sz w:val="20"/>
      <w:szCs w:val="20"/>
    </w:rPr>
  </w:style>
  <w:style w:type="paragraph" w:customStyle="1" w:styleId="Style23">
    <w:name w:val="Style 23"/>
    <w:qFormat/>
    <w:pPr>
      <w:widowControl w:val="0"/>
      <w:autoSpaceDE w:val="0"/>
      <w:autoSpaceDN w:val="0"/>
      <w:spacing w:after="0" w:line="240" w:lineRule="auto"/>
      <w:ind w:left="72"/>
    </w:pPr>
    <w:rPr>
      <w:rFonts w:ascii="Arial" w:eastAsia="Times New Roman" w:hAnsi="Arial" w:cs="Arial"/>
      <w:color w:val="514F5E"/>
      <w:spacing w:val="15"/>
      <w:lang w:val="sr-Cyrl-CS" w:eastAsia="sr-Cyrl-RS"/>
    </w:rPr>
  </w:style>
  <w:style w:type="character" w:customStyle="1" w:styleId="CharacterStyle17">
    <w:name w:val="Character Style 17"/>
    <w:qFormat/>
    <w:rPr>
      <w:rFonts w:ascii="Arial" w:hAnsi="Arial" w:cs="Arial"/>
      <w:color w:val="514F5E"/>
      <w:spacing w:val="15"/>
      <w:sz w:val="20"/>
      <w:szCs w:val="20"/>
    </w:rPr>
  </w:style>
  <w:style w:type="paragraph" w:customStyle="1" w:styleId="Style25">
    <w:name w:val="Style 25"/>
    <w:qFormat/>
    <w:pPr>
      <w:widowControl w:val="0"/>
      <w:autoSpaceDE w:val="0"/>
      <w:autoSpaceDN w:val="0"/>
      <w:spacing w:after="0" w:line="240" w:lineRule="auto"/>
      <w:ind w:left="36"/>
    </w:pPr>
    <w:rPr>
      <w:rFonts w:ascii="Arial" w:eastAsia="Times New Roman" w:hAnsi="Arial" w:cs="Arial"/>
      <w:spacing w:val="5"/>
      <w:lang w:val="sr-Cyrl-CS" w:eastAsia="sr-Cyrl-RS"/>
    </w:rPr>
  </w:style>
  <w:style w:type="paragraph" w:customStyle="1" w:styleId="Style26">
    <w:name w:val="Style 26"/>
    <w:qFormat/>
    <w:pPr>
      <w:widowControl w:val="0"/>
      <w:autoSpaceDE w:val="0"/>
      <w:autoSpaceDN w:val="0"/>
      <w:spacing w:after="0" w:line="240" w:lineRule="auto"/>
      <w:ind w:left="1296"/>
    </w:pPr>
    <w:rPr>
      <w:rFonts w:ascii="Verdana" w:eastAsia="Times New Roman" w:hAnsi="Verdana" w:cs="Verdana"/>
      <w:sz w:val="18"/>
      <w:szCs w:val="18"/>
      <w:lang w:val="sr-Cyrl-CS" w:eastAsia="sr-Cyrl-RS"/>
    </w:rPr>
  </w:style>
  <w:style w:type="paragraph" w:customStyle="1" w:styleId="Style27">
    <w:name w:val="Style 27"/>
    <w:qFormat/>
    <w:pPr>
      <w:widowControl w:val="0"/>
      <w:autoSpaceDE w:val="0"/>
      <w:autoSpaceDN w:val="0"/>
      <w:adjustRightInd w:val="0"/>
      <w:spacing w:after="0" w:line="240" w:lineRule="auto"/>
    </w:pPr>
    <w:rPr>
      <w:rFonts w:ascii="Verdana" w:eastAsia="Times New Roman" w:hAnsi="Verdana" w:cs="Verdana"/>
      <w:sz w:val="18"/>
      <w:szCs w:val="18"/>
      <w:lang w:val="sr-Cyrl-CS" w:eastAsia="sr-Cyrl-RS"/>
    </w:rPr>
  </w:style>
  <w:style w:type="character" w:customStyle="1" w:styleId="CharacterStyle18">
    <w:name w:val="Character Style 18"/>
    <w:qFormat/>
    <w:rPr>
      <w:rFonts w:ascii="Arial" w:hAnsi="Arial" w:cs="Arial"/>
      <w:spacing w:val="5"/>
      <w:sz w:val="20"/>
      <w:szCs w:val="20"/>
    </w:rPr>
  </w:style>
  <w:style w:type="character" w:customStyle="1" w:styleId="CharacterStyle19">
    <w:name w:val="Character Style 19"/>
    <w:qFormat/>
    <w:rPr>
      <w:rFonts w:ascii="Verdana" w:hAnsi="Verdana" w:cs="Verdana"/>
      <w:sz w:val="18"/>
      <w:szCs w:val="18"/>
    </w:rPr>
  </w:style>
  <w:style w:type="paragraph" w:customStyle="1" w:styleId="Style35">
    <w:name w:val="Style 35"/>
    <w:qFormat/>
    <w:pPr>
      <w:widowControl w:val="0"/>
      <w:autoSpaceDE w:val="0"/>
      <w:autoSpaceDN w:val="0"/>
      <w:spacing w:after="0" w:line="240" w:lineRule="auto"/>
      <w:ind w:left="72"/>
    </w:pPr>
    <w:rPr>
      <w:rFonts w:ascii="Tahoma" w:eastAsia="Times New Roman" w:hAnsi="Tahoma" w:cs="Tahoma"/>
      <w:color w:val="000000"/>
      <w:spacing w:val="10"/>
      <w:shd w:val="clear" w:color="auto" w:fill="ECEBF0"/>
      <w:lang w:val="sr-Cyrl-CS" w:eastAsia="sr-Cyrl-RS"/>
    </w:rPr>
  </w:style>
  <w:style w:type="character" w:customStyle="1" w:styleId="CharacterStyle23">
    <w:name w:val="Character Style 23"/>
    <w:qFormat/>
    <w:rPr>
      <w:rFonts w:ascii="Tahoma" w:hAnsi="Tahoma" w:cs="Tahoma"/>
      <w:color w:val="000000"/>
      <w:spacing w:val="10"/>
      <w:sz w:val="20"/>
      <w:szCs w:val="20"/>
      <w:shd w:val="clear" w:color="auto" w:fill="ECEBF0"/>
    </w:rPr>
  </w:style>
  <w:style w:type="paragraph" w:customStyle="1" w:styleId="Style37">
    <w:name w:val="Style 37"/>
    <w:qFormat/>
    <w:pPr>
      <w:widowControl w:val="0"/>
      <w:autoSpaceDE w:val="0"/>
      <w:autoSpaceDN w:val="0"/>
      <w:spacing w:after="0" w:line="240" w:lineRule="auto"/>
      <w:ind w:left="72"/>
    </w:pPr>
    <w:rPr>
      <w:rFonts w:ascii="Verdana" w:eastAsia="Times New Roman" w:hAnsi="Verdana" w:cs="Verdana"/>
      <w:color w:val="000000"/>
      <w:spacing w:val="10"/>
      <w:sz w:val="18"/>
      <w:szCs w:val="18"/>
      <w:shd w:val="clear" w:color="auto" w:fill="EEEDF0"/>
      <w:lang w:val="sr-Cyrl-CS" w:eastAsia="sr-Cyrl-RS"/>
    </w:rPr>
  </w:style>
  <w:style w:type="character" w:customStyle="1" w:styleId="CharacterStyle25">
    <w:name w:val="Character Style 25"/>
    <w:qFormat/>
    <w:rPr>
      <w:rFonts w:ascii="Verdana" w:hAnsi="Verdana" w:cs="Verdana"/>
      <w:color w:val="000000"/>
      <w:spacing w:val="10"/>
      <w:sz w:val="18"/>
      <w:szCs w:val="18"/>
      <w:shd w:val="clear" w:color="auto" w:fill="EEEDF0"/>
    </w:rPr>
  </w:style>
  <w:style w:type="paragraph" w:customStyle="1" w:styleId="Style7">
    <w:name w:val="Style 7"/>
    <w:qFormat/>
    <w:pPr>
      <w:widowControl w:val="0"/>
      <w:autoSpaceDE w:val="0"/>
      <w:autoSpaceDN w:val="0"/>
      <w:spacing w:before="216" w:after="0" w:line="302" w:lineRule="auto"/>
      <w:ind w:left="864"/>
    </w:pPr>
    <w:rPr>
      <w:rFonts w:ascii="Bookman Old Style" w:eastAsia="Times New Roman" w:hAnsi="Bookman Old Style" w:cs="Bookman Old Style"/>
      <w:color w:val="534A5E"/>
      <w:sz w:val="22"/>
      <w:szCs w:val="22"/>
      <w:lang w:val="sr-Cyrl-CS" w:eastAsia="sr-Cyrl-RS"/>
    </w:rPr>
  </w:style>
  <w:style w:type="character" w:customStyle="1" w:styleId="CharacterStyle4">
    <w:name w:val="Character Style 4"/>
    <w:qFormat/>
    <w:rPr>
      <w:rFonts w:ascii="Arial Narrow" w:hAnsi="Arial Narrow" w:cs="Arial Narrow"/>
      <w:color w:val="000000"/>
      <w:spacing w:val="5"/>
      <w:sz w:val="26"/>
      <w:szCs w:val="26"/>
      <w:shd w:val="clear" w:color="auto" w:fill="EAE8EF"/>
    </w:rPr>
  </w:style>
  <w:style w:type="paragraph" w:customStyle="1" w:styleId="Style32">
    <w:name w:val="Style 32"/>
    <w:qFormat/>
    <w:pPr>
      <w:widowControl w:val="0"/>
      <w:autoSpaceDE w:val="0"/>
      <w:autoSpaceDN w:val="0"/>
      <w:spacing w:after="0" w:line="240" w:lineRule="auto"/>
      <w:ind w:left="36"/>
    </w:pPr>
    <w:rPr>
      <w:rFonts w:ascii="Arial" w:eastAsia="Times New Roman" w:hAnsi="Arial" w:cs="Arial"/>
      <w:spacing w:val="15"/>
      <w:sz w:val="18"/>
      <w:szCs w:val="18"/>
      <w:lang w:val="sr-Cyrl-CS" w:eastAsia="sr-Cyrl-RS"/>
    </w:rPr>
  </w:style>
  <w:style w:type="character" w:customStyle="1" w:styleId="CharacterStyle20">
    <w:name w:val="Character Style 20"/>
    <w:qFormat/>
    <w:rPr>
      <w:rFonts w:ascii="Arial" w:hAnsi="Arial" w:cs="Arial"/>
      <w:spacing w:val="15"/>
      <w:sz w:val="18"/>
      <w:szCs w:val="18"/>
    </w:rPr>
  </w:style>
  <w:style w:type="paragraph" w:customStyle="1" w:styleId="Style30">
    <w:name w:val="Style 30"/>
    <w:qFormat/>
    <w:pPr>
      <w:widowControl w:val="0"/>
      <w:autoSpaceDE w:val="0"/>
      <w:autoSpaceDN w:val="0"/>
      <w:spacing w:after="0" w:line="240" w:lineRule="auto"/>
      <w:ind w:left="36"/>
    </w:pPr>
    <w:rPr>
      <w:rFonts w:ascii="Arial" w:eastAsia="Times New Roman" w:hAnsi="Arial" w:cs="Arial"/>
      <w:color w:val="000000"/>
      <w:shd w:val="clear" w:color="auto" w:fill="EBEAEF"/>
      <w:lang w:val="sr-Cyrl-CS" w:eastAsia="sr-Cyrl-RS"/>
    </w:rPr>
  </w:style>
  <w:style w:type="character" w:customStyle="1" w:styleId="CharacterStyle21">
    <w:name w:val="Character Style 21"/>
    <w:qFormat/>
    <w:rPr>
      <w:rFonts w:ascii="Arial" w:hAnsi="Arial" w:cs="Arial"/>
      <w:color w:val="000000"/>
      <w:sz w:val="20"/>
      <w:szCs w:val="20"/>
      <w:shd w:val="clear" w:color="auto" w:fill="EBEAEF"/>
    </w:rPr>
  </w:style>
  <w:style w:type="paragraph" w:customStyle="1" w:styleId="Style31">
    <w:name w:val="Style 31"/>
    <w:qFormat/>
    <w:pPr>
      <w:widowControl w:val="0"/>
      <w:autoSpaceDE w:val="0"/>
      <w:autoSpaceDN w:val="0"/>
      <w:spacing w:after="0" w:line="240" w:lineRule="auto"/>
      <w:jc w:val="right"/>
    </w:pPr>
    <w:rPr>
      <w:rFonts w:ascii="Arial" w:eastAsia="Times New Roman" w:hAnsi="Arial" w:cs="Arial"/>
      <w:spacing w:val="15"/>
      <w:sz w:val="18"/>
      <w:szCs w:val="18"/>
      <w:lang w:val="sr-Cyrl-CS" w:eastAsia="sr-Cyrl-RS"/>
    </w:rPr>
  </w:style>
  <w:style w:type="paragraph" w:customStyle="1" w:styleId="Style2">
    <w:name w:val="Style 2"/>
    <w:qFormat/>
    <w:pPr>
      <w:widowControl w:val="0"/>
      <w:autoSpaceDE w:val="0"/>
      <w:autoSpaceDN w:val="0"/>
      <w:spacing w:after="0" w:line="240" w:lineRule="auto"/>
      <w:ind w:left="648"/>
    </w:pPr>
    <w:rPr>
      <w:rFonts w:ascii="Bookman Old Style" w:eastAsia="Times New Roman" w:hAnsi="Bookman Old Style" w:cs="Bookman Old Style"/>
      <w:sz w:val="24"/>
      <w:szCs w:val="24"/>
      <w:lang w:val="sr-Cyrl-CS" w:eastAsia="sr-Cyrl-RS"/>
    </w:rPr>
  </w:style>
  <w:style w:type="character" w:customStyle="1" w:styleId="CharacterStyle1">
    <w:name w:val="Character Style 1"/>
    <w:qFormat/>
    <w:rPr>
      <w:rFonts w:ascii="Bookman Old Style" w:hAnsi="Bookman Old Style" w:cs="Bookman Old Style"/>
      <w:spacing w:val="5"/>
      <w:sz w:val="20"/>
      <w:szCs w:val="20"/>
    </w:rPr>
  </w:style>
  <w:style w:type="character" w:customStyle="1" w:styleId="CharacterStyle12">
    <w:name w:val="Character Style 12"/>
    <w:qFormat/>
    <w:rPr>
      <w:rFonts w:ascii="Arial" w:hAnsi="Arial" w:cs="Arial"/>
      <w:color w:val="504956"/>
      <w:spacing w:val="20"/>
      <w:sz w:val="26"/>
      <w:szCs w:val="26"/>
    </w:rPr>
  </w:style>
  <w:style w:type="character" w:customStyle="1" w:styleId="CharacterStyle14">
    <w:name w:val="Character Style 14"/>
    <w:qFormat/>
    <w:rPr>
      <w:color w:val="000000"/>
      <w:sz w:val="20"/>
      <w:szCs w:val="20"/>
    </w:rPr>
  </w:style>
  <w:style w:type="paragraph" w:customStyle="1" w:styleId="nnneraz">
    <w:name w:val="nn ne raz"/>
    <w:basedOn w:val="Normal"/>
    <w:qFormat/>
    <w:pPr>
      <w:numPr>
        <w:numId w:val="1"/>
      </w:numPr>
      <w:tabs>
        <w:tab w:val="left" w:pos="170"/>
      </w:tabs>
      <w:spacing w:after="0" w:line="240" w:lineRule="auto"/>
    </w:pPr>
    <w:rPr>
      <w:rFonts w:ascii="Verdana" w:eastAsia="Times New Roman" w:hAnsi="Verdana" w:cs="Times New Roman"/>
      <w:sz w:val="16"/>
      <w:szCs w:val="20"/>
    </w:rPr>
  </w:style>
  <w:style w:type="character" w:customStyle="1" w:styleId="CharacterStyle22">
    <w:name w:val="Character Style 22"/>
    <w:qFormat/>
    <w:rPr>
      <w:rFonts w:ascii="Bookman Old Style" w:hAnsi="Bookman Old Style" w:cs="Bookman Old Style"/>
      <w:color w:val="4A4753"/>
      <w:sz w:val="22"/>
      <w:szCs w:val="22"/>
    </w:rPr>
  </w:style>
  <w:style w:type="character" w:customStyle="1" w:styleId="CharacterStyle3">
    <w:name w:val="Character Style 3"/>
    <w:qFormat/>
    <w:rPr>
      <w:rFonts w:ascii="Bookman Old Style" w:hAnsi="Bookman Old Style" w:cs="Bookman Old Style"/>
      <w:sz w:val="22"/>
      <w:szCs w:val="22"/>
    </w:rPr>
  </w:style>
  <w:style w:type="paragraph" w:customStyle="1" w:styleId="Style38">
    <w:name w:val="Style 38"/>
    <w:qFormat/>
    <w:pPr>
      <w:widowControl w:val="0"/>
      <w:autoSpaceDE w:val="0"/>
      <w:autoSpaceDN w:val="0"/>
      <w:spacing w:after="0" w:line="240" w:lineRule="auto"/>
      <w:ind w:left="360"/>
    </w:pPr>
    <w:rPr>
      <w:rFonts w:ascii="Tahoma" w:eastAsia="Times New Roman" w:hAnsi="Tahoma" w:cs="Tahoma"/>
      <w:sz w:val="12"/>
      <w:szCs w:val="12"/>
      <w:lang w:val="sr-Cyrl-CS" w:eastAsia="sr-Cyrl-RS"/>
    </w:rPr>
  </w:style>
  <w:style w:type="paragraph" w:customStyle="1" w:styleId="NNN">
    <w:name w:val="NNN"/>
    <w:basedOn w:val="Normal"/>
    <w:qFormat/>
    <w:pPr>
      <w:tabs>
        <w:tab w:val="left" w:pos="567"/>
        <w:tab w:val="left" w:pos="4536"/>
        <w:tab w:val="left" w:pos="5103"/>
        <w:tab w:val="left" w:pos="8756"/>
      </w:tabs>
      <w:spacing w:after="0" w:line="240" w:lineRule="auto"/>
    </w:pPr>
    <w:rPr>
      <w:rFonts w:ascii="Verdana" w:eastAsia="Times New Roman" w:hAnsi="Verdana" w:cs="Times New Roman"/>
      <w:sz w:val="16"/>
      <w:szCs w:val="20"/>
    </w:rPr>
  </w:style>
  <w:style w:type="paragraph" w:customStyle="1" w:styleId="NNRAZNOIDENT">
    <w:name w:val="NN RAZ NO IDENT"/>
    <w:basedOn w:val="Normal"/>
    <w:qFormat/>
    <w:pPr>
      <w:numPr>
        <w:numId w:val="2"/>
      </w:numPr>
      <w:tabs>
        <w:tab w:val="left" w:pos="170"/>
        <w:tab w:val="left" w:pos="720"/>
      </w:tabs>
      <w:spacing w:after="0" w:line="240" w:lineRule="auto"/>
    </w:pPr>
    <w:rPr>
      <w:rFonts w:ascii="Verdana" w:eastAsia="Times New Roman" w:hAnsi="Verdana" w:cs="Times New Roman"/>
      <w:sz w:val="16"/>
      <w:szCs w:val="20"/>
    </w:rPr>
  </w:style>
  <w:style w:type="paragraph" w:customStyle="1" w:styleId="StyleNNNItalic">
    <w:name w:val="Style NNN + Italic"/>
    <w:basedOn w:val="NNN"/>
    <w:qFormat/>
    <w:rPr>
      <w:i/>
      <w:iCs/>
    </w:rPr>
  </w:style>
  <w:style w:type="character" w:customStyle="1" w:styleId="apple-converted-space">
    <w:name w:val="apple-converted-space"/>
    <w:basedOn w:val="DefaultParagraphFont"/>
    <w:qFormat/>
  </w:style>
  <w:style w:type="paragraph" w:customStyle="1" w:styleId="a">
    <w:name w:val="Подразумевани"/>
    <w:qFormat/>
    <w:pPr>
      <w:tabs>
        <w:tab w:val="left" w:pos="708"/>
      </w:tabs>
      <w:suppressAutoHyphens/>
      <w:spacing w:after="0" w:line="100" w:lineRule="atLeast"/>
    </w:pPr>
    <w:rPr>
      <w:rFonts w:ascii="Times New Roman" w:eastAsia="Times New Roman" w:hAnsi="Times New Roman" w:cs="Times New Roman"/>
      <w:sz w:val="24"/>
      <w:lang w:val="sr-Cyrl-CS" w:eastAsia="sr-Cyrl-RS"/>
    </w:rPr>
  </w:style>
  <w:style w:type="paragraph" w:customStyle="1" w:styleId="TableParagraph">
    <w:name w:val="Table Paragraph"/>
    <w:basedOn w:val="Normal"/>
    <w:uiPriority w:val="1"/>
    <w:qFormat/>
    <w:pPr>
      <w:widowControl w:val="0"/>
      <w:autoSpaceDE w:val="0"/>
      <w:autoSpaceDN w:val="0"/>
      <w:spacing w:after="0" w:line="240" w:lineRule="auto"/>
    </w:pPr>
    <w:rPr>
      <w:rFonts w:ascii="Arial" w:eastAsia="Arial" w:hAnsi="Arial" w:cs="Arial"/>
      <w:lang w:bidi="en-US"/>
    </w:rPr>
  </w:style>
  <w:style w:type="paragraph" w:customStyle="1" w:styleId="western">
    <w:name w:val="western"/>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style>
  <w:style w:type="paragraph" w:customStyle="1" w:styleId="odluka-zakon">
    <w:name w:val="odluka-zakon"/>
    <w:basedOn w:val="Normal"/>
    <w:pPr>
      <w:spacing w:before="100" w:beforeAutospacing="1" w:after="100" w:afterAutospacing="1" w:line="240" w:lineRule="auto"/>
    </w:pPr>
    <w:rPr>
      <w:rFonts w:ascii="Times New Roman" w:eastAsia="Times New Roman" w:hAnsi="Times New Roman" w:cs="Times New Roman"/>
      <w:sz w:val="24"/>
      <w:szCs w:val="24"/>
      <w:lang w:val="sr-Cyrl-RS"/>
    </w:rPr>
  </w:style>
  <w:style w:type="paragraph" w:customStyle="1" w:styleId="centar">
    <w:name w:val="centar"/>
    <w:basedOn w:val="Normal"/>
    <w:pPr>
      <w:spacing w:before="100" w:beforeAutospacing="1" w:after="100" w:afterAutospacing="1" w:line="240" w:lineRule="auto"/>
    </w:pPr>
    <w:rPr>
      <w:rFonts w:ascii="Times New Roman" w:eastAsia="Times New Roman" w:hAnsi="Times New Roman" w:cs="Times New Roman"/>
      <w:sz w:val="24"/>
      <w:szCs w:val="24"/>
      <w:lang w:val="sr-Cyrl-RS"/>
    </w:rPr>
  </w:style>
  <w:style w:type="paragraph" w:customStyle="1" w:styleId="clan">
    <w:name w:val="clan"/>
    <w:basedOn w:val="Normal"/>
    <w:pPr>
      <w:spacing w:before="100" w:beforeAutospacing="1" w:after="100" w:afterAutospacing="1" w:line="240" w:lineRule="auto"/>
    </w:pPr>
    <w:rPr>
      <w:rFonts w:ascii="Times New Roman" w:eastAsia="Times New Roman" w:hAnsi="Times New Roman" w:cs="Times New Roman"/>
      <w:sz w:val="24"/>
      <w:szCs w:val="24"/>
      <w:lang w:val="sr-Cyrl-RS"/>
    </w:rPr>
  </w:style>
  <w:style w:type="table" w:customStyle="1" w:styleId="TableGrid1">
    <w:name w:val="Table Grid1"/>
    <w:basedOn w:val="TableNormal"/>
    <w:uiPriority w:val="39"/>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8">
    <w:name w:val="_Style 88"/>
    <w:basedOn w:val="TableNormal"/>
    <w:tblPr>
      <w:tblCellMar>
        <w:left w:w="115" w:type="dxa"/>
        <w:right w:w="115" w:type="dxa"/>
      </w:tblCellMar>
    </w:tblPr>
  </w:style>
  <w:style w:type="table" w:customStyle="1" w:styleId="Style89">
    <w:name w:val="_Style 89"/>
    <w:basedOn w:val="TableNormal"/>
    <w:tblPr>
      <w:tblCellMar>
        <w:left w:w="0" w:type="dxa"/>
        <w:right w:w="0" w:type="dxa"/>
      </w:tblCellMar>
    </w:tblPr>
  </w:style>
  <w:style w:type="table" w:customStyle="1" w:styleId="Style90">
    <w:name w:val="_Style 90"/>
    <w:basedOn w:val="TableNormal"/>
    <w:tblPr>
      <w:tblCellMar>
        <w:left w:w="85" w:type="dxa"/>
        <w:right w:w="85" w:type="dxa"/>
      </w:tblCellMar>
    </w:tblPr>
  </w:style>
  <w:style w:type="table" w:customStyle="1" w:styleId="Style91">
    <w:name w:val="_Style 91"/>
    <w:basedOn w:val="TableNormal"/>
    <w:tblPr>
      <w:tblCellMar>
        <w:left w:w="115" w:type="dxa"/>
        <w:right w:w="115" w:type="dxa"/>
      </w:tblCellMar>
    </w:tblPr>
  </w:style>
  <w:style w:type="table" w:customStyle="1" w:styleId="Style92">
    <w:name w:val="_Style 92"/>
    <w:basedOn w:val="TableNormal"/>
    <w:tblPr>
      <w:tblCellMar>
        <w:left w:w="115" w:type="dxa"/>
        <w:right w:w="115" w:type="dxa"/>
      </w:tblCellMar>
    </w:tblPr>
  </w:style>
  <w:style w:type="table" w:customStyle="1" w:styleId="Style93">
    <w:name w:val="_Style 93"/>
    <w:basedOn w:val="TableNormal"/>
    <w:tblPr>
      <w:tblCellMar>
        <w:left w:w="115" w:type="dxa"/>
        <w:right w:w="115" w:type="dxa"/>
      </w:tblCellMar>
    </w:tblPr>
  </w:style>
  <w:style w:type="table" w:customStyle="1" w:styleId="Style94">
    <w:name w:val="_Style 94"/>
    <w:basedOn w:val="TableNormal"/>
    <w:tblPr>
      <w:tblCellMar>
        <w:left w:w="115" w:type="dxa"/>
        <w:right w:w="115" w:type="dxa"/>
      </w:tblCellMar>
    </w:tblPr>
  </w:style>
  <w:style w:type="table" w:customStyle="1" w:styleId="Style95">
    <w:name w:val="_Style 95"/>
    <w:basedOn w:val="TableNormal"/>
    <w:tblPr>
      <w:tblCellMar>
        <w:left w:w="115" w:type="dxa"/>
        <w:right w:w="115" w:type="dxa"/>
      </w:tblCellMar>
    </w:tblPr>
  </w:style>
  <w:style w:type="table" w:customStyle="1" w:styleId="Style96">
    <w:name w:val="_Style 96"/>
    <w:basedOn w:val="TableNormal"/>
    <w:tblPr>
      <w:tblCellMar>
        <w:left w:w="115" w:type="dxa"/>
        <w:right w:w="115" w:type="dxa"/>
      </w:tblCellMar>
    </w:tblPr>
  </w:style>
  <w:style w:type="table" w:customStyle="1" w:styleId="Style97">
    <w:name w:val="_Style 97"/>
    <w:basedOn w:val="TableNormal"/>
    <w:tblPr>
      <w:tblCellMar>
        <w:left w:w="115" w:type="dxa"/>
        <w:right w:w="115" w:type="dxa"/>
      </w:tblCellMar>
    </w:tblPr>
  </w:style>
  <w:style w:type="table" w:customStyle="1" w:styleId="Style98">
    <w:name w:val="_Style 98"/>
    <w:basedOn w:val="TableNormal"/>
    <w:tblPr>
      <w:tblCellMar>
        <w:left w:w="115" w:type="dxa"/>
        <w:right w:w="115" w:type="dxa"/>
      </w:tblCellMar>
    </w:tblPr>
  </w:style>
  <w:style w:type="table" w:customStyle="1" w:styleId="Style99">
    <w:name w:val="_Style 99"/>
    <w:basedOn w:val="TableNormal"/>
    <w:tblPr>
      <w:tblCellMar>
        <w:left w:w="115" w:type="dxa"/>
        <w:right w:w="115" w:type="dxa"/>
      </w:tblCellMar>
    </w:tblPr>
  </w:style>
  <w:style w:type="table" w:customStyle="1" w:styleId="Style100">
    <w:name w:val="_Style 100"/>
    <w:basedOn w:val="TableNormal"/>
    <w:tblPr>
      <w:tblCellMar>
        <w:left w:w="115" w:type="dxa"/>
        <w:right w:w="115" w:type="dxa"/>
      </w:tblCellMar>
    </w:tblPr>
  </w:style>
  <w:style w:type="table" w:customStyle="1" w:styleId="Style101">
    <w:name w:val="_Style 101"/>
    <w:basedOn w:val="TableNormal"/>
    <w:tblPr>
      <w:tblCellMar>
        <w:left w:w="115" w:type="dxa"/>
        <w:right w:w="115" w:type="dxa"/>
      </w:tblCellMar>
    </w:tblPr>
  </w:style>
  <w:style w:type="table" w:customStyle="1" w:styleId="Style102">
    <w:name w:val="_Style 102"/>
    <w:basedOn w:val="TableNormal"/>
    <w:tblPr>
      <w:tblCellMar>
        <w:left w:w="115" w:type="dxa"/>
        <w:right w:w="115" w:type="dxa"/>
      </w:tblCellMar>
    </w:tblPr>
  </w:style>
  <w:style w:type="table" w:customStyle="1" w:styleId="Style103">
    <w:name w:val="_Style 103"/>
    <w:basedOn w:val="TableNormal"/>
    <w:tblPr>
      <w:tblCellMar>
        <w:left w:w="115" w:type="dxa"/>
        <w:right w:w="115" w:type="dxa"/>
      </w:tblCellMar>
    </w:tblPr>
  </w:style>
  <w:style w:type="table" w:customStyle="1" w:styleId="Style104">
    <w:name w:val="_Style 104"/>
    <w:basedOn w:val="TableNormal"/>
    <w:tblPr>
      <w:tblCellMar>
        <w:left w:w="115" w:type="dxa"/>
        <w:right w:w="115" w:type="dxa"/>
      </w:tblCellMar>
    </w:tblPr>
  </w:style>
  <w:style w:type="table" w:customStyle="1" w:styleId="Style105">
    <w:name w:val="_Style 105"/>
    <w:basedOn w:val="TableNormal"/>
    <w:tblPr>
      <w:tblCellMar>
        <w:left w:w="115" w:type="dxa"/>
        <w:right w:w="115" w:type="dxa"/>
      </w:tblCellMar>
    </w:tblPr>
  </w:style>
  <w:style w:type="table" w:customStyle="1" w:styleId="Style106">
    <w:name w:val="_Style 106"/>
    <w:basedOn w:val="TableNormal"/>
    <w:tblPr>
      <w:tblCellMar>
        <w:left w:w="115" w:type="dxa"/>
        <w:right w:w="115" w:type="dxa"/>
      </w:tblCellMar>
    </w:tblPr>
  </w:style>
  <w:style w:type="table" w:customStyle="1" w:styleId="Style107">
    <w:name w:val="_Style 107"/>
    <w:basedOn w:val="TableNormal"/>
    <w:tblPr>
      <w:tblCellMar>
        <w:left w:w="115" w:type="dxa"/>
        <w:right w:w="115" w:type="dxa"/>
      </w:tblCellMar>
    </w:tblPr>
  </w:style>
  <w:style w:type="table" w:customStyle="1" w:styleId="Style108">
    <w:name w:val="_Style 108"/>
    <w:basedOn w:val="TableNormal"/>
    <w:pPr>
      <w:spacing w:after="0" w:line="240" w:lineRule="auto"/>
    </w:pPr>
    <w:tblPr/>
  </w:style>
  <w:style w:type="table" w:customStyle="1" w:styleId="Style109">
    <w:name w:val="_Style 109"/>
    <w:basedOn w:val="TableNormal"/>
    <w:pPr>
      <w:spacing w:after="0" w:line="240" w:lineRule="auto"/>
    </w:pPr>
    <w:tblPr/>
  </w:style>
  <w:style w:type="table" w:customStyle="1" w:styleId="Style110">
    <w:name w:val="_Style 110"/>
    <w:basedOn w:val="TableNormal"/>
    <w:pPr>
      <w:spacing w:after="0" w:line="240" w:lineRule="auto"/>
    </w:pPr>
    <w:tblPr/>
  </w:style>
  <w:style w:type="table" w:customStyle="1" w:styleId="Style111">
    <w:name w:val="_Style 111"/>
    <w:basedOn w:val="TableNormal"/>
    <w:pPr>
      <w:spacing w:after="0" w:line="240" w:lineRule="auto"/>
    </w:pPr>
    <w:tblPr/>
  </w:style>
  <w:style w:type="table" w:customStyle="1" w:styleId="Style112">
    <w:name w:val="_Style 112"/>
    <w:basedOn w:val="TableNormal"/>
    <w:tblPr>
      <w:tblCellMar>
        <w:top w:w="15" w:type="dxa"/>
        <w:left w:w="15" w:type="dxa"/>
        <w:bottom w:w="15" w:type="dxa"/>
        <w:right w:w="15" w:type="dxa"/>
      </w:tblCellMar>
    </w:tblPr>
  </w:style>
  <w:style w:type="table" w:customStyle="1" w:styleId="Style113">
    <w:name w:val="_Style 113"/>
    <w:basedOn w:val="TableNormal"/>
    <w:pPr>
      <w:spacing w:after="0" w:line="240" w:lineRule="auto"/>
    </w:pPr>
    <w:tblPr/>
  </w:style>
  <w:style w:type="table" w:customStyle="1" w:styleId="Style114">
    <w:name w:val="_Style 114"/>
    <w:basedOn w:val="TableNormal"/>
    <w:pPr>
      <w:spacing w:after="0" w:line="240" w:lineRule="auto"/>
    </w:pPr>
    <w:tblPr/>
  </w:style>
  <w:style w:type="table" w:customStyle="1" w:styleId="Style115">
    <w:name w:val="_Style 115"/>
    <w:basedOn w:val="TableNormal"/>
    <w:pPr>
      <w:spacing w:after="0" w:line="240" w:lineRule="auto"/>
    </w:pPr>
    <w:tblPr/>
  </w:style>
  <w:style w:type="table" w:customStyle="1" w:styleId="Style116">
    <w:name w:val="_Style 116"/>
    <w:basedOn w:val="TableNormal"/>
    <w:pPr>
      <w:spacing w:after="0" w:line="240" w:lineRule="auto"/>
    </w:pPr>
    <w:tblPr/>
  </w:style>
  <w:style w:type="table" w:customStyle="1" w:styleId="Style117">
    <w:name w:val="_Style 117"/>
    <w:basedOn w:val="TableNormal"/>
    <w:pPr>
      <w:spacing w:after="0" w:line="240" w:lineRule="auto"/>
    </w:pPr>
    <w:tblPr/>
  </w:style>
  <w:style w:type="table" w:customStyle="1" w:styleId="Style118">
    <w:name w:val="_Style 118"/>
    <w:basedOn w:val="TableNormal"/>
    <w:tblPr>
      <w:tblCellMar>
        <w:left w:w="115" w:type="dxa"/>
        <w:right w:w="115" w:type="dxa"/>
      </w:tblCellMar>
    </w:tblPr>
  </w:style>
  <w:style w:type="table" w:customStyle="1" w:styleId="Style119">
    <w:name w:val="_Style 119"/>
    <w:basedOn w:val="TableNormal"/>
    <w:tblPr>
      <w:tblCellMar>
        <w:left w:w="115" w:type="dxa"/>
        <w:right w:w="115" w:type="dxa"/>
      </w:tblCellMar>
    </w:tblPr>
  </w:style>
  <w:style w:type="table" w:customStyle="1" w:styleId="Style120">
    <w:name w:val="_Style 120"/>
    <w:basedOn w:val="TableNormal"/>
    <w:tblPr>
      <w:tblCellMar>
        <w:left w:w="115" w:type="dxa"/>
        <w:right w:w="115" w:type="dxa"/>
      </w:tblCellMar>
    </w:tblPr>
  </w:style>
  <w:style w:type="table" w:customStyle="1" w:styleId="Style121">
    <w:name w:val="_Style 121"/>
    <w:basedOn w:val="TableNormal"/>
    <w:tblPr>
      <w:tblCellMar>
        <w:left w:w="115" w:type="dxa"/>
        <w:right w:w="115" w:type="dxa"/>
      </w:tblCellMar>
    </w:tblPr>
  </w:style>
  <w:style w:type="table" w:customStyle="1" w:styleId="Style122">
    <w:name w:val="_Style 122"/>
    <w:basedOn w:val="TableNormal"/>
    <w:tblPr>
      <w:tblCellMar>
        <w:left w:w="115" w:type="dxa"/>
        <w:right w:w="115" w:type="dxa"/>
      </w:tblCellMar>
    </w:tblPr>
  </w:style>
  <w:style w:type="table" w:customStyle="1" w:styleId="Style123">
    <w:name w:val="_Style 123"/>
    <w:basedOn w:val="TableNormal"/>
    <w:tblPr>
      <w:tblCellMar>
        <w:left w:w="115" w:type="dxa"/>
        <w:right w:w="115" w:type="dxa"/>
      </w:tblCellMar>
    </w:tblPr>
  </w:style>
  <w:style w:type="table" w:customStyle="1" w:styleId="Style124">
    <w:name w:val="_Style 124"/>
    <w:basedOn w:val="TableNormal"/>
    <w:tblPr>
      <w:tblCellMar>
        <w:left w:w="115" w:type="dxa"/>
        <w:right w:w="115" w:type="dxa"/>
      </w:tblCellMar>
    </w:tblPr>
  </w:style>
  <w:style w:type="table" w:customStyle="1" w:styleId="Style125">
    <w:name w:val="_Style 125"/>
    <w:basedOn w:val="TableNormal"/>
    <w:tblPr>
      <w:tblCellMar>
        <w:left w:w="115" w:type="dxa"/>
        <w:right w:w="115" w:type="dxa"/>
      </w:tblCellMar>
    </w:tblPr>
  </w:style>
  <w:style w:type="table" w:customStyle="1" w:styleId="Style126">
    <w:name w:val="_Style 126"/>
    <w:basedOn w:val="TableNormal"/>
    <w:qFormat/>
    <w:tblPr>
      <w:tblCellMar>
        <w:left w:w="115" w:type="dxa"/>
        <w:right w:w="115" w:type="dxa"/>
      </w:tblCellMar>
    </w:tblPr>
  </w:style>
  <w:style w:type="table" w:customStyle="1" w:styleId="Style127">
    <w:name w:val="_Style 127"/>
    <w:basedOn w:val="TableNormal"/>
    <w:tblPr>
      <w:tblCellMar>
        <w:left w:w="115" w:type="dxa"/>
        <w:right w:w="115" w:type="dxa"/>
      </w:tblCellMar>
    </w:tblPr>
  </w:style>
  <w:style w:type="table" w:customStyle="1" w:styleId="Style128">
    <w:name w:val="_Style 128"/>
    <w:basedOn w:val="TableNormal"/>
    <w:tblPr>
      <w:tblCellMar>
        <w:left w:w="115" w:type="dxa"/>
        <w:right w:w="115" w:type="dxa"/>
      </w:tblCellMar>
    </w:tblPr>
  </w:style>
  <w:style w:type="table" w:customStyle="1" w:styleId="Style129">
    <w:name w:val="_Style 129"/>
    <w:basedOn w:val="TableNormal"/>
    <w:tblPr>
      <w:tblCellMar>
        <w:left w:w="115" w:type="dxa"/>
        <w:right w:w="115" w:type="dxa"/>
      </w:tblCellMar>
    </w:tblPr>
  </w:style>
  <w:style w:type="table" w:customStyle="1" w:styleId="Style130">
    <w:name w:val="_Style 130"/>
    <w:basedOn w:val="TableNormal"/>
    <w:tblPr>
      <w:tblCellMar>
        <w:left w:w="115" w:type="dxa"/>
        <w:right w:w="115" w:type="dxa"/>
      </w:tblCellMar>
    </w:tblPr>
  </w:style>
  <w:style w:type="table" w:customStyle="1" w:styleId="Style131">
    <w:name w:val="_Style 131"/>
    <w:basedOn w:val="TableNormal"/>
    <w:tblPr>
      <w:tblCellMar>
        <w:left w:w="115" w:type="dxa"/>
        <w:right w:w="115" w:type="dxa"/>
      </w:tblCellMar>
    </w:tblPr>
  </w:style>
  <w:style w:type="table" w:customStyle="1" w:styleId="Style132">
    <w:name w:val="_Style 132"/>
    <w:basedOn w:val="TableNormal"/>
    <w:tblPr>
      <w:tblCellMar>
        <w:left w:w="0" w:type="dxa"/>
        <w:right w:w="0" w:type="dxa"/>
      </w:tblCellMar>
    </w:tblPr>
  </w:style>
  <w:style w:type="table" w:customStyle="1" w:styleId="Style133">
    <w:name w:val="_Style 133"/>
    <w:basedOn w:val="TableNormal"/>
    <w:tblPr>
      <w:tblCellMar>
        <w:left w:w="0" w:type="dxa"/>
        <w:right w:w="0" w:type="dxa"/>
      </w:tblCellMar>
    </w:tblPr>
  </w:style>
  <w:style w:type="table" w:customStyle="1" w:styleId="Style134">
    <w:name w:val="_Style 134"/>
    <w:basedOn w:val="TableNormal"/>
    <w:tblPr>
      <w:tblCellMar>
        <w:left w:w="0" w:type="dxa"/>
        <w:right w:w="0" w:type="dxa"/>
      </w:tblCellMar>
    </w:tblPr>
  </w:style>
  <w:style w:type="table" w:customStyle="1" w:styleId="Style135">
    <w:name w:val="_Style 135"/>
    <w:basedOn w:val="TableNormal"/>
    <w:tblPr>
      <w:tblCellMar>
        <w:left w:w="115" w:type="dxa"/>
        <w:right w:w="115" w:type="dxa"/>
      </w:tblCellMar>
    </w:tblPr>
  </w:style>
  <w:style w:type="table" w:customStyle="1" w:styleId="Style136">
    <w:name w:val="_Style 136"/>
    <w:basedOn w:val="TableNormal"/>
    <w:tblPr>
      <w:tblCellMar>
        <w:left w:w="115" w:type="dxa"/>
        <w:right w:w="115" w:type="dxa"/>
      </w:tblCellMar>
    </w:tblPr>
  </w:style>
  <w:style w:type="table" w:customStyle="1" w:styleId="Style137">
    <w:name w:val="_Style 137"/>
    <w:basedOn w:val="TableNormal"/>
    <w:tblPr>
      <w:tblCellMar>
        <w:left w:w="115" w:type="dxa"/>
        <w:right w:w="115" w:type="dxa"/>
      </w:tblCellMar>
    </w:tblPr>
  </w:style>
  <w:style w:type="table" w:customStyle="1" w:styleId="Style138">
    <w:name w:val="_Style 138"/>
    <w:basedOn w:val="TableNormal"/>
    <w:tblPr>
      <w:tblCellMar>
        <w:left w:w="115" w:type="dxa"/>
        <w:right w:w="115" w:type="dxa"/>
      </w:tblCellMar>
    </w:tblPr>
  </w:style>
  <w:style w:type="table" w:customStyle="1" w:styleId="Style139">
    <w:name w:val="_Style 139"/>
    <w:basedOn w:val="TableNormal"/>
    <w:tblPr>
      <w:tblCellMar>
        <w:left w:w="10" w:type="dxa"/>
        <w:right w:w="10" w:type="dxa"/>
      </w:tblCellMar>
    </w:tblPr>
  </w:style>
  <w:style w:type="table" w:customStyle="1" w:styleId="Style140">
    <w:name w:val="_Style 140"/>
    <w:basedOn w:val="TableNormal"/>
    <w:tblPr>
      <w:tblCellMar>
        <w:left w:w="85" w:type="dxa"/>
        <w:right w:w="85" w:type="dxa"/>
      </w:tblCellMar>
    </w:tblPr>
  </w:style>
  <w:style w:type="table" w:customStyle="1" w:styleId="Style141">
    <w:name w:val="_Style 141"/>
    <w:basedOn w:val="TableNormal"/>
    <w:tblPr>
      <w:tblCellMar>
        <w:left w:w="85" w:type="dxa"/>
        <w:right w:w="85" w:type="dxa"/>
      </w:tblCellMar>
    </w:tblPr>
  </w:style>
  <w:style w:type="table" w:customStyle="1" w:styleId="Style142">
    <w:name w:val="_Style 142"/>
    <w:basedOn w:val="TableNormal"/>
    <w:tblPr>
      <w:tblCellMar>
        <w:left w:w="85" w:type="dxa"/>
        <w:right w:w="85" w:type="dxa"/>
      </w:tblCellMar>
    </w:tblPr>
  </w:style>
  <w:style w:type="table" w:customStyle="1" w:styleId="Style143">
    <w:name w:val="_Style 143"/>
    <w:basedOn w:val="TableNormal"/>
    <w:tblPr>
      <w:tblCellMar>
        <w:left w:w="0" w:type="dxa"/>
        <w:right w:w="0" w:type="dxa"/>
      </w:tblCellMar>
    </w:tblPr>
  </w:style>
  <w:style w:type="table" w:customStyle="1" w:styleId="Style144">
    <w:name w:val="_Style 144"/>
    <w:basedOn w:val="TableNormal"/>
    <w:tblPr>
      <w:tblCellMar>
        <w:left w:w="0" w:type="dxa"/>
        <w:right w:w="0" w:type="dxa"/>
      </w:tblCellMar>
    </w:tblPr>
  </w:style>
  <w:style w:type="table" w:customStyle="1" w:styleId="Style145">
    <w:name w:val="_Style 145"/>
    <w:basedOn w:val="TableNormal"/>
    <w:pPr>
      <w:spacing w:after="0" w:line="240" w:lineRule="auto"/>
    </w:pPr>
    <w:tblPr/>
  </w:style>
  <w:style w:type="table" w:customStyle="1" w:styleId="Style146">
    <w:name w:val="_Style 146"/>
    <w:basedOn w:val="TableNormal"/>
    <w:tblPr>
      <w:tblCellMar>
        <w:left w:w="0" w:type="dxa"/>
        <w:right w:w="0" w:type="dxa"/>
      </w:tblCellMar>
    </w:tblPr>
  </w:style>
  <w:style w:type="table" w:customStyle="1" w:styleId="Style147">
    <w:name w:val="_Style 147"/>
    <w:basedOn w:val="TableNormal"/>
    <w:tblPr>
      <w:tblCellMar>
        <w:left w:w="0" w:type="dxa"/>
        <w:right w:w="0" w:type="dxa"/>
      </w:tblCellMar>
    </w:tblPr>
  </w:style>
  <w:style w:type="table" w:customStyle="1" w:styleId="Style148">
    <w:name w:val="_Style 148"/>
    <w:basedOn w:val="TableNormal"/>
    <w:tblPr>
      <w:tblCellMar>
        <w:left w:w="115" w:type="dxa"/>
        <w:right w:w="115" w:type="dxa"/>
      </w:tblCellMar>
    </w:tblPr>
  </w:style>
  <w:style w:type="table" w:customStyle="1" w:styleId="Style149">
    <w:name w:val="_Style 149"/>
    <w:basedOn w:val="TableNormal"/>
    <w:tblPr>
      <w:tblCellMar>
        <w:left w:w="115" w:type="dxa"/>
        <w:right w:w="115" w:type="dxa"/>
      </w:tblCellMar>
    </w:tblPr>
  </w:style>
  <w:style w:type="table" w:customStyle="1" w:styleId="Style150">
    <w:name w:val="_Style 150"/>
    <w:basedOn w:val="TableNormal"/>
    <w:tblPr>
      <w:tblCellMar>
        <w:left w:w="115" w:type="dxa"/>
        <w:right w:w="115" w:type="dxa"/>
      </w:tblCellMar>
    </w:tblPr>
  </w:style>
  <w:style w:type="table" w:customStyle="1" w:styleId="Style151">
    <w:name w:val="_Style 151"/>
    <w:basedOn w:val="TableNormal"/>
    <w:pPr>
      <w:spacing w:after="0" w:line="240" w:lineRule="auto"/>
    </w:pPr>
    <w:tblPr/>
  </w:style>
  <w:style w:type="table" w:customStyle="1" w:styleId="Style152">
    <w:name w:val="_Style 152"/>
    <w:basedOn w:val="TableNormal"/>
    <w:tblPr>
      <w:tblCellMar>
        <w:left w:w="115" w:type="dxa"/>
        <w:right w:w="115" w:type="dxa"/>
      </w:tblCellMar>
    </w:tblPr>
  </w:style>
  <w:style w:type="table" w:customStyle="1" w:styleId="Style153">
    <w:name w:val="_Style 153"/>
    <w:basedOn w:val="TableNormal"/>
    <w:pPr>
      <w:spacing w:after="0" w:line="240" w:lineRule="auto"/>
    </w:pPr>
    <w:tblPr/>
  </w:style>
  <w:style w:type="table" w:customStyle="1" w:styleId="Style154">
    <w:name w:val="_Style 154"/>
    <w:basedOn w:val="TableNormal"/>
    <w:pPr>
      <w:spacing w:after="0" w:line="240" w:lineRule="auto"/>
    </w:pPr>
    <w:tblPr/>
  </w:style>
  <w:style w:type="table" w:customStyle="1" w:styleId="Style155">
    <w:name w:val="_Style 155"/>
    <w:basedOn w:val="TableNormal"/>
    <w:tblPr>
      <w:tblCellMar>
        <w:left w:w="115" w:type="dxa"/>
        <w:right w:w="115" w:type="dxa"/>
      </w:tblCellMar>
    </w:tblPr>
  </w:style>
  <w:style w:type="table" w:customStyle="1" w:styleId="Style156">
    <w:name w:val="_Style 156"/>
    <w:basedOn w:val="TableNormal"/>
    <w:pPr>
      <w:spacing w:after="0" w:line="240" w:lineRule="auto"/>
    </w:pPr>
    <w:tblPr/>
  </w:style>
  <w:style w:type="table" w:customStyle="1" w:styleId="Style157">
    <w:name w:val="_Style 157"/>
    <w:basedOn w:val="TableNormal"/>
    <w:tblPr>
      <w:tblCellMar>
        <w:left w:w="0" w:type="dxa"/>
        <w:right w:w="0" w:type="dxa"/>
      </w:tblCellMar>
    </w:tblPr>
  </w:style>
  <w:style w:type="table" w:customStyle="1" w:styleId="Style158">
    <w:name w:val="_Style 158"/>
    <w:basedOn w:val="TableNormal"/>
    <w:pPr>
      <w:spacing w:after="0" w:line="240" w:lineRule="auto"/>
    </w:pPr>
    <w:tblPr/>
  </w:style>
  <w:style w:type="table" w:customStyle="1" w:styleId="Style159">
    <w:name w:val="_Style 159"/>
    <w:basedOn w:val="TableNormal"/>
    <w:pPr>
      <w:spacing w:after="0" w:line="240" w:lineRule="auto"/>
    </w:pPr>
    <w:tblPr/>
  </w:style>
  <w:style w:type="table" w:customStyle="1" w:styleId="Style160">
    <w:name w:val="_Style 160"/>
    <w:basedOn w:val="TableNormal"/>
    <w:tblPr>
      <w:tblCellMar>
        <w:left w:w="115" w:type="dxa"/>
        <w:right w:w="115" w:type="dxa"/>
      </w:tblCellMar>
    </w:tblPr>
  </w:style>
  <w:style w:type="table" w:customStyle="1" w:styleId="Style161">
    <w:name w:val="_Style 161"/>
    <w:basedOn w:val="TableNormal"/>
    <w:tblPr>
      <w:tblCellMar>
        <w:left w:w="115" w:type="dxa"/>
        <w:right w:w="115" w:type="dxa"/>
      </w:tblCellMar>
    </w:tblPr>
  </w:style>
  <w:style w:type="table" w:customStyle="1" w:styleId="Style162">
    <w:name w:val="_Style 162"/>
    <w:basedOn w:val="TableNormal"/>
    <w:pPr>
      <w:spacing w:after="0" w:line="240" w:lineRule="auto"/>
    </w:pPr>
    <w:tblPr/>
  </w:style>
  <w:style w:type="table" w:customStyle="1" w:styleId="Style163">
    <w:name w:val="_Style 163"/>
    <w:basedOn w:val="TableNormal"/>
    <w:tblPr>
      <w:tblCellMar>
        <w:left w:w="0" w:type="dxa"/>
        <w:right w:w="0" w:type="dxa"/>
      </w:tblCellMar>
    </w:tblPr>
  </w:style>
  <w:style w:type="table" w:customStyle="1" w:styleId="Style164">
    <w:name w:val="_Style 164"/>
    <w:basedOn w:val="TableNormal"/>
    <w:tblPr>
      <w:tblCellMar>
        <w:left w:w="0" w:type="dxa"/>
        <w:right w:w="0" w:type="dxa"/>
      </w:tblCellMar>
    </w:tblPr>
  </w:style>
  <w:style w:type="table" w:customStyle="1" w:styleId="Style165">
    <w:name w:val="_Style 165"/>
    <w:basedOn w:val="TableNormal"/>
    <w:pPr>
      <w:spacing w:after="0" w:line="240" w:lineRule="auto"/>
    </w:pPr>
    <w:tblPr/>
  </w:style>
  <w:style w:type="table" w:customStyle="1" w:styleId="Style166">
    <w:name w:val="_Style 166"/>
    <w:basedOn w:val="TableNormal"/>
    <w:tblPr>
      <w:tblCellMar>
        <w:left w:w="115" w:type="dxa"/>
        <w:right w:w="115" w:type="dxa"/>
      </w:tblCellMar>
    </w:tblPr>
  </w:style>
  <w:style w:type="table" w:customStyle="1" w:styleId="Style167">
    <w:name w:val="_Style 167"/>
    <w:basedOn w:val="TableNormal"/>
    <w:tblPr>
      <w:tblCellMar>
        <w:left w:w="0" w:type="dxa"/>
        <w:right w:w="0" w:type="dxa"/>
      </w:tblCellMar>
    </w:tblPr>
  </w:style>
  <w:style w:type="table" w:customStyle="1" w:styleId="Style168">
    <w:name w:val="_Style 168"/>
    <w:basedOn w:val="TableNormal"/>
    <w:pPr>
      <w:spacing w:after="0" w:line="240" w:lineRule="auto"/>
    </w:pPr>
    <w:tblPr/>
  </w:style>
  <w:style w:type="table" w:customStyle="1" w:styleId="Style169">
    <w:name w:val="_Style 169"/>
    <w:basedOn w:val="TableNormal"/>
    <w:qFormat/>
    <w:pPr>
      <w:spacing w:after="0" w:line="240" w:lineRule="auto"/>
    </w:pPr>
    <w:tblPr/>
  </w:style>
  <w:style w:type="table" w:customStyle="1" w:styleId="Style170">
    <w:name w:val="_Style 170"/>
    <w:basedOn w:val="TableNormal"/>
    <w:pPr>
      <w:spacing w:after="0" w:line="240" w:lineRule="auto"/>
    </w:pPr>
    <w:tblPr/>
  </w:style>
  <w:style w:type="table" w:customStyle="1" w:styleId="Style171">
    <w:name w:val="_Style 171"/>
    <w:basedOn w:val="TableNormal"/>
    <w:qFormat/>
    <w:pPr>
      <w:spacing w:after="0" w:line="240" w:lineRule="auto"/>
    </w:pPr>
    <w:tblPr/>
  </w:style>
  <w:style w:type="table" w:customStyle="1" w:styleId="Style172">
    <w:name w:val="_Style 172"/>
    <w:basedOn w:val="TableNormal"/>
    <w:pPr>
      <w:spacing w:after="0" w:line="240" w:lineRule="auto"/>
    </w:pPr>
    <w:tblPr/>
  </w:style>
  <w:style w:type="table" w:customStyle="1" w:styleId="Style173">
    <w:name w:val="_Style 173"/>
    <w:basedOn w:val="TableNormal"/>
    <w:qFormat/>
    <w:tblPr>
      <w:tblCellMar>
        <w:left w:w="115" w:type="dxa"/>
        <w:right w:w="115" w:type="dxa"/>
      </w:tblCellMar>
    </w:tblPr>
  </w:style>
  <w:style w:type="table" w:customStyle="1" w:styleId="Style174">
    <w:name w:val="_Style 174"/>
    <w:basedOn w:val="TableNormal"/>
    <w:qFormat/>
    <w:tblPr>
      <w:tblCellMar>
        <w:left w:w="115" w:type="dxa"/>
        <w:right w:w="115" w:type="dxa"/>
      </w:tblCellMar>
    </w:tblPr>
  </w:style>
  <w:style w:type="table" w:customStyle="1" w:styleId="Style175">
    <w:name w:val="_Style 175"/>
    <w:basedOn w:val="TableNormal"/>
    <w:qFormat/>
    <w:tblPr>
      <w:tblCellMar>
        <w:left w:w="115" w:type="dxa"/>
        <w:right w:w="115" w:type="dxa"/>
      </w:tblCellMar>
    </w:tblPr>
  </w:style>
  <w:style w:type="table" w:customStyle="1" w:styleId="Style176">
    <w:name w:val="_Style 176"/>
    <w:basedOn w:val="TableNormal"/>
    <w:qFormat/>
    <w:tblPr>
      <w:tblCellMar>
        <w:left w:w="115" w:type="dxa"/>
        <w:right w:w="115" w:type="dxa"/>
      </w:tblCellMar>
    </w:tblPr>
  </w:style>
  <w:style w:type="table" w:customStyle="1" w:styleId="Style177">
    <w:name w:val="_Style 177"/>
    <w:basedOn w:val="TableNormal"/>
    <w:qFormat/>
    <w:tblPr>
      <w:tblCellMar>
        <w:left w:w="115" w:type="dxa"/>
        <w:right w:w="115" w:type="dxa"/>
      </w:tblCellMar>
    </w:tblPr>
  </w:style>
  <w:style w:type="table" w:customStyle="1" w:styleId="Style178">
    <w:name w:val="_Style 178"/>
    <w:basedOn w:val="TableNormal"/>
    <w:qFormat/>
    <w:tblPr>
      <w:tblCellMar>
        <w:left w:w="115" w:type="dxa"/>
        <w:right w:w="115" w:type="dxa"/>
      </w:tblCellMar>
    </w:tblPr>
  </w:style>
  <w:style w:type="table" w:customStyle="1" w:styleId="Style179">
    <w:name w:val="_Style 179"/>
    <w:basedOn w:val="TableNormal"/>
    <w:tblPr>
      <w:tblCellMar>
        <w:left w:w="115" w:type="dxa"/>
        <w:right w:w="115" w:type="dxa"/>
      </w:tblCellMar>
    </w:tblPr>
  </w:style>
  <w:style w:type="table" w:customStyle="1" w:styleId="Style180">
    <w:name w:val="_Style 180"/>
    <w:basedOn w:val="TableNormal"/>
    <w:qFormat/>
    <w:pPr>
      <w:spacing w:after="0" w:line="240" w:lineRule="auto"/>
    </w:pPr>
    <w:tblPr/>
  </w:style>
  <w:style w:type="table" w:customStyle="1" w:styleId="Style181">
    <w:name w:val="_Style 181"/>
    <w:basedOn w:val="TableNormal"/>
    <w:tblPr>
      <w:tblCellMar>
        <w:left w:w="115" w:type="dxa"/>
        <w:right w:w="115" w:type="dxa"/>
      </w:tblCellMar>
    </w:tblPr>
  </w:style>
  <w:style w:type="table" w:customStyle="1" w:styleId="Style182">
    <w:name w:val="_Style 182"/>
    <w:basedOn w:val="TableNormal"/>
    <w:qFormat/>
    <w:pPr>
      <w:spacing w:after="0" w:line="240" w:lineRule="auto"/>
    </w:pPr>
    <w:tblPr/>
  </w:style>
  <w:style w:type="table" w:customStyle="1" w:styleId="Style183">
    <w:name w:val="_Style 183"/>
    <w:basedOn w:val="TableNormal"/>
    <w:qFormat/>
    <w:pPr>
      <w:spacing w:after="0" w:line="240" w:lineRule="auto"/>
    </w:pPr>
    <w:tblPr/>
  </w:style>
  <w:style w:type="table" w:customStyle="1" w:styleId="Style184">
    <w:name w:val="_Style 184"/>
    <w:basedOn w:val="TableNormal"/>
    <w:qFormat/>
    <w:tblPr>
      <w:tblCellMar>
        <w:left w:w="115" w:type="dxa"/>
        <w:right w:w="115" w:type="dxa"/>
      </w:tblCellMar>
    </w:tblPr>
  </w:style>
  <w:style w:type="table" w:customStyle="1" w:styleId="Style185">
    <w:name w:val="_Style 185"/>
    <w:basedOn w:val="TableNormal"/>
    <w:tblPr>
      <w:tblCellMar>
        <w:left w:w="115" w:type="dxa"/>
        <w:right w:w="115" w:type="dxa"/>
      </w:tblCellMar>
    </w:tblPr>
  </w:style>
  <w:style w:type="table" w:customStyle="1" w:styleId="Style186">
    <w:name w:val="_Style 186"/>
    <w:basedOn w:val="TableNormal"/>
    <w:tblPr>
      <w:tblCellMar>
        <w:left w:w="115" w:type="dxa"/>
        <w:right w:w="115" w:type="dxa"/>
      </w:tblCellMar>
    </w:tblPr>
  </w:style>
  <w:style w:type="table" w:customStyle="1" w:styleId="Style187">
    <w:name w:val="_Style 187"/>
    <w:basedOn w:val="TableNormal"/>
    <w:qFormat/>
    <w:tblPr>
      <w:tblCellMar>
        <w:left w:w="115" w:type="dxa"/>
        <w:right w:w="115" w:type="dxa"/>
      </w:tblCellMar>
    </w:tblPr>
  </w:style>
  <w:style w:type="table" w:customStyle="1" w:styleId="Style188">
    <w:name w:val="_Style 188"/>
    <w:basedOn w:val="TableNormal"/>
    <w:tblPr>
      <w:tblCellMar>
        <w:left w:w="115" w:type="dxa"/>
        <w:right w:w="115" w:type="dxa"/>
      </w:tblCellMar>
    </w:tblPr>
  </w:style>
  <w:style w:type="table" w:customStyle="1" w:styleId="Style189">
    <w:name w:val="_Style 189"/>
    <w:basedOn w:val="TableNormal"/>
    <w:pPr>
      <w:spacing w:after="0" w:line="240" w:lineRule="auto"/>
    </w:pPr>
    <w:tblPr/>
  </w:style>
  <w:style w:type="table" w:customStyle="1" w:styleId="Style190">
    <w:name w:val="_Style 190"/>
    <w:basedOn w:val="TableNormal"/>
    <w:pPr>
      <w:spacing w:after="0" w:line="240" w:lineRule="auto"/>
    </w:pPr>
    <w:tblPr/>
  </w:style>
  <w:style w:type="paragraph" w:customStyle="1" w:styleId="TOCHeading1">
    <w:name w:val="TOC Heading1"/>
    <w:basedOn w:val="Heading1"/>
    <w:next w:val="Normal"/>
    <w:uiPriority w:val="39"/>
    <w:unhideWhenUsed/>
    <w:qFormat/>
    <w:pPr>
      <w:spacing w:before="240" w:line="259" w:lineRule="auto"/>
      <w:outlineLvl w:val="9"/>
    </w:pPr>
    <w:rPr>
      <w:b w:val="0"/>
      <w:bCs w:val="0"/>
      <w:sz w:val="32"/>
      <w:szCs w:val="32"/>
      <w:lang w:val="en-US" w:eastAsia="en-US"/>
    </w:rPr>
  </w:style>
  <w:style w:type="paragraph" w:customStyle="1" w:styleId="tabela0">
    <w:name w:val="tabela"/>
    <w:basedOn w:val="Normal"/>
    <w:qFormat/>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ld">
    <w:name w:val="bold"/>
    <w:basedOn w:val="DefaultParagraphFont"/>
    <w:qFormat/>
  </w:style>
  <w:style w:type="character" w:customStyle="1" w:styleId="italik">
    <w:name w:val="italik"/>
    <w:basedOn w:val="DefaultParagraphFont"/>
    <w:qFormat/>
  </w:style>
  <w:style w:type="table" w:customStyle="1" w:styleId="Style10">
    <w:name w:val="_Style 10"/>
    <w:basedOn w:val="TableNormal"/>
    <w:qFormat/>
    <w:pPr>
      <w:spacing w:after="0" w:line="240" w:lineRule="auto"/>
    </w:pPr>
    <w:rPr>
      <w:lang w:val="sr-Cyrl-RS"/>
    </w:rPr>
    <w:tblPr/>
  </w:style>
  <w:style w:type="table" w:customStyle="1" w:styleId="TableGrid6">
    <w:name w:val="Table Grid6"/>
    <w:basedOn w:val="TableNormal"/>
    <w:uiPriority w:val="39"/>
    <w:qFormat/>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pPr>
      <w:spacing w:after="0" w:line="240" w:lineRule="auto"/>
    </w:pPr>
    <w:rPr>
      <w:rFonts w:asciiTheme="minorHAnsi" w:eastAsiaTheme="minorHAnsi" w:hAnsiTheme="minorHAnsi" w:cstheme="minorBidi"/>
      <w:kern w:val="2"/>
      <w:lang w:val="sr-Cyrl-R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Pr>
      <w:b/>
      <w:bCs/>
      <w:i/>
      <w:iCs/>
      <w:color w:val="4472C4" w:themeColor="accent1"/>
    </w:rPr>
  </w:style>
  <w:style w:type="table" w:customStyle="1" w:styleId="TableGrid9">
    <w:name w:val="Table Grid9"/>
    <w:basedOn w:val="TableNormal"/>
    <w:uiPriority w:val="39"/>
    <w:pPr>
      <w:spacing w:after="0" w:line="240" w:lineRule="auto"/>
    </w:pPr>
    <w:rPr>
      <w:rFonts w:asciiTheme="minorHAnsi" w:eastAsiaTheme="minorHAnsi" w:hAnsiTheme="minorHAnsi" w:cstheme="minorBidi"/>
      <w:kern w:val="2"/>
      <w:lang w:val="sr-Cyrl-R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pPr>
      <w:spacing w:after="0" w:line="240" w:lineRule="auto"/>
    </w:pPr>
    <w:rPr>
      <w:rFonts w:asciiTheme="minorHAnsi" w:eastAsiaTheme="minorHAnsi" w:hAnsiTheme="minorHAnsi" w:cstheme="minorBidi"/>
      <w:kern w:val="2"/>
      <w:lang w:val="sr-Latn-R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pPr>
      <w:spacing w:after="0" w:line="240" w:lineRule="auto"/>
    </w:pPr>
    <w:rPr>
      <w:rFonts w:asciiTheme="minorHAnsi" w:eastAsiaTheme="minorHAnsi" w:hAnsiTheme="minorHAnsi" w:cstheme="minorBidi"/>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10.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mailto:osdositejo@mts.rs" TargetMode="External"/><Relationship Id="rId19"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gcC3eeoXS4FCL3ADKdNazd2dzyqA==">AMUW2mViAHX5oubbKnlBNyI/xmUEYf6sAuyK9ZJmamh07FOhb9DM60++iRse7rjCoMmVTFC9SCeocSU4EsUTGFeh1ZVoQuiB7hel+bMxIEmFY09Zp24JuNTefWLYBxIhXM+Xeo0CLrRGrvRV3fl0tAxLzMSvEaCArNbqLbT+2KKGl8bkPZtngBgudKfObw+PovcTCAWSxdNdgVeLCe6W1BcrVddnPUeNSUHy2UUf8ooTe5XHHukA55P50mudqPuDVpVifKCsTBuX/0g5tMZ0VrbjjRTdZKmO3wNzMZbBB4n4gbkBwHj4i4n9hGfS1W9InNjR2kBEfvtDollmnEMcszogCfAfB/wDb9sK1ZQC/ydFm9hdtsZ0rjjvOHwhvsUHM60xlOHcVq+6s4TSd85swCIFtKpJyFJhp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A005ADF-BCFE-40C0-B4D8-437D1E65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4761</TotalTime>
  <Pages>1</Pages>
  <Words>54575</Words>
  <Characters>311079</Characters>
  <Application>Microsoft Office Word</Application>
  <DocSecurity>0</DocSecurity>
  <Lines>2592</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Tijana Djokic</dc:creator>
  <cp:lastModifiedBy>Djokic Tijana</cp:lastModifiedBy>
  <cp:revision>65</cp:revision>
  <cp:lastPrinted>2024-09-24T10:08:00Z</cp:lastPrinted>
  <dcterms:created xsi:type="dcterms:W3CDTF">2023-09-07T07:45:00Z</dcterms:created>
  <dcterms:modified xsi:type="dcterms:W3CDTF">2024-09-25T11:44:00Z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eaac795bf1c9c9d657a8c0b16e6232800b9a150834b1674eee3d3df8b732f313</vt:lpwstr>
  </property>
  <property fmtid="{D5CDD505-2E9C-101B-9397-08002B2CF9AE}" pid="3" name="KSOProductBuildVer">
    <vt:lpwstr>1033-11.2.0.9031</vt:lpwstr>
  </property>
</Properties>
</file>